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E123E" w14:textId="77777777" w:rsidR="00A95FAA" w:rsidRDefault="00A95FAA">
      <w:pPr>
        <w:jc w:val="center"/>
        <w:rPr>
          <w:rFonts w:ascii="Times New Roman" w:hAnsi="Times New Roman" w:cs="Times New Roman"/>
          <w:bCs/>
          <w:color w:val="000000" w:themeColor="text1"/>
          <w:sz w:val="24"/>
          <w:szCs w:val="24"/>
        </w:rPr>
      </w:pPr>
    </w:p>
    <w:p w14:paraId="15AEB615" w14:textId="77777777" w:rsidR="00A95FAA" w:rsidRDefault="00A95FAA">
      <w:pPr>
        <w:jc w:val="center"/>
        <w:rPr>
          <w:rFonts w:ascii="Times New Roman" w:hAnsi="Times New Roman" w:cs="Times New Roman"/>
          <w:bCs/>
          <w:color w:val="000000" w:themeColor="text1"/>
          <w:sz w:val="24"/>
          <w:szCs w:val="24"/>
        </w:rPr>
      </w:pPr>
    </w:p>
    <w:p w14:paraId="6A8C0A22" w14:textId="77777777" w:rsidR="00A95FAA" w:rsidRDefault="003B3DBD">
      <w:pPr>
        <w:jc w:val="center"/>
        <w:rPr>
          <w:rFonts w:ascii="Times New Roman" w:hAnsi="Times New Roman" w:cs="Times New Roman"/>
          <w:b/>
          <w:bCs/>
          <w:color w:val="000000" w:themeColor="text1"/>
          <w:sz w:val="28"/>
          <w:szCs w:val="24"/>
        </w:rPr>
      </w:pPr>
      <w:r>
        <w:rPr>
          <w:rFonts w:ascii="Times New Roman" w:hAnsi="Times New Roman" w:cs="Times New Roman"/>
          <w:b/>
          <w:bCs/>
          <w:color w:val="000000" w:themeColor="text1"/>
          <w:sz w:val="28"/>
          <w:szCs w:val="24"/>
        </w:rPr>
        <w:t>Government of Pakistan</w:t>
      </w:r>
    </w:p>
    <w:p w14:paraId="196DB7A2" w14:textId="77777777" w:rsidR="00A95FAA" w:rsidRDefault="00A95FAA">
      <w:pPr>
        <w:jc w:val="center"/>
        <w:rPr>
          <w:rFonts w:ascii="Times New Roman" w:hAnsi="Times New Roman" w:cs="Times New Roman"/>
          <w:b/>
          <w:bCs/>
          <w:color w:val="000000" w:themeColor="text1"/>
          <w:sz w:val="28"/>
          <w:szCs w:val="24"/>
        </w:rPr>
      </w:pPr>
    </w:p>
    <w:p w14:paraId="212A904E" w14:textId="77777777" w:rsidR="00A95FAA" w:rsidRDefault="003B3DBD">
      <w:pPr>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National Vocational and Technical Training Commission</w:t>
      </w:r>
    </w:p>
    <w:p w14:paraId="78EEBAA1" w14:textId="77777777" w:rsidR="00A95FAA" w:rsidRDefault="003B3DBD">
      <w:pPr>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(NAVTTC)</w:t>
      </w:r>
    </w:p>
    <w:p w14:paraId="797A9876" w14:textId="77777777" w:rsidR="00A95FAA" w:rsidRDefault="00A95FAA">
      <w:pPr>
        <w:spacing w:after="0"/>
        <w:rPr>
          <w:rFonts w:ascii="Times New Roman" w:hAnsi="Times New Roman" w:cs="Times New Roman"/>
          <w:b/>
          <w:bCs/>
          <w:color w:val="000000" w:themeColor="text1"/>
          <w:sz w:val="28"/>
          <w:szCs w:val="24"/>
        </w:rPr>
      </w:pPr>
    </w:p>
    <w:p w14:paraId="6F37EF4F" w14:textId="77777777" w:rsidR="00A95FAA" w:rsidRDefault="003B3DBD">
      <w:pPr>
        <w:spacing w:after="0"/>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 xml:space="preserve"> "Prime Minister Youth Skill Development Program"</w:t>
      </w:r>
    </w:p>
    <w:p w14:paraId="4FE4A10F" w14:textId="77777777" w:rsidR="00A95FAA" w:rsidRDefault="00A95FAA">
      <w:pPr>
        <w:spacing w:after="15"/>
        <w:jc w:val="center"/>
        <w:rPr>
          <w:rFonts w:ascii="Times New Roman" w:hAnsi="Times New Roman" w:cs="Times New Roman"/>
          <w:color w:val="000000" w:themeColor="text1"/>
          <w:sz w:val="24"/>
          <w:szCs w:val="24"/>
          <w:highlight w:val="yellow"/>
        </w:rPr>
      </w:pPr>
    </w:p>
    <w:p w14:paraId="1103A3EE" w14:textId="77777777" w:rsidR="00A95FAA" w:rsidRDefault="00A95FAA">
      <w:pPr>
        <w:spacing w:after="15"/>
        <w:jc w:val="center"/>
        <w:rPr>
          <w:rFonts w:ascii="Times New Roman" w:hAnsi="Times New Roman" w:cs="Times New Roman"/>
          <w:color w:val="000000" w:themeColor="text1"/>
          <w:sz w:val="24"/>
          <w:szCs w:val="24"/>
          <w:highlight w:val="yellow"/>
        </w:rPr>
      </w:pPr>
    </w:p>
    <w:p w14:paraId="53B48F04" w14:textId="77777777" w:rsidR="00A95FAA" w:rsidRDefault="00A95FAA">
      <w:pPr>
        <w:spacing w:after="15"/>
        <w:jc w:val="center"/>
        <w:rPr>
          <w:rFonts w:ascii="Times New Roman" w:hAnsi="Times New Roman" w:cs="Times New Roman"/>
          <w:color w:val="000000" w:themeColor="text1"/>
          <w:sz w:val="24"/>
          <w:szCs w:val="24"/>
          <w:highlight w:val="yellow"/>
        </w:rPr>
      </w:pPr>
    </w:p>
    <w:p w14:paraId="50DF7713" w14:textId="77777777" w:rsidR="00A95FAA" w:rsidRDefault="003B3DBD">
      <w:pPr>
        <w:spacing w:after="15"/>
        <w:jc w:val="cente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drawing>
          <wp:inline distT="0" distB="0" distL="114300" distR="114300" wp14:anchorId="79F509F7" wp14:editId="488C4290">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8" cstate="print"/>
                    <a:srcRect/>
                    <a:stretch>
                      <a:fillRect/>
                    </a:stretch>
                  </pic:blipFill>
                  <pic:spPr>
                    <a:xfrm>
                      <a:off x="0" y="0"/>
                      <a:ext cx="1687273" cy="1602910"/>
                    </a:xfrm>
                    <a:prstGeom prst="rect">
                      <a:avLst/>
                    </a:prstGeom>
                  </pic:spPr>
                </pic:pic>
              </a:graphicData>
            </a:graphic>
          </wp:inline>
        </w:drawing>
      </w:r>
    </w:p>
    <w:p w14:paraId="27E7FFF3" w14:textId="77777777" w:rsidR="00A95FAA" w:rsidRDefault="00A95FAA">
      <w:pPr>
        <w:spacing w:after="0"/>
        <w:ind w:left="9"/>
        <w:jc w:val="center"/>
        <w:rPr>
          <w:rFonts w:ascii="Times New Roman" w:hAnsi="Times New Roman" w:cs="Times New Roman"/>
          <w:color w:val="000000" w:themeColor="text1"/>
          <w:sz w:val="24"/>
          <w:szCs w:val="24"/>
        </w:rPr>
      </w:pPr>
    </w:p>
    <w:p w14:paraId="0A52E446" w14:textId="77777777" w:rsidR="00A95FAA" w:rsidRDefault="00A95FAA">
      <w:pPr>
        <w:spacing w:after="0"/>
        <w:ind w:left="9"/>
        <w:jc w:val="center"/>
        <w:rPr>
          <w:rFonts w:ascii="Times New Roman" w:hAnsi="Times New Roman" w:cs="Times New Roman"/>
          <w:color w:val="000000" w:themeColor="text1"/>
          <w:sz w:val="24"/>
          <w:szCs w:val="24"/>
        </w:rPr>
      </w:pPr>
    </w:p>
    <w:p w14:paraId="290C007D" w14:textId="77777777" w:rsidR="00A95FAA" w:rsidRDefault="00A95FAA">
      <w:pPr>
        <w:spacing w:after="0"/>
        <w:ind w:left="9"/>
        <w:jc w:val="center"/>
        <w:rPr>
          <w:rFonts w:ascii="Times New Roman" w:hAnsi="Times New Roman" w:cs="Times New Roman"/>
          <w:color w:val="000000" w:themeColor="text1"/>
          <w:sz w:val="30"/>
          <w:szCs w:val="24"/>
        </w:rPr>
      </w:pPr>
    </w:p>
    <w:p w14:paraId="4C7B7195" w14:textId="77777777" w:rsidR="00A95FAA" w:rsidRDefault="003B3DBD">
      <w:pPr>
        <w:spacing w:after="0"/>
        <w:ind w:left="9"/>
        <w:jc w:val="center"/>
        <w:rPr>
          <w:rFonts w:ascii="Times New Roman" w:hAnsi="Times New Roman" w:cs="Times New Roman"/>
          <w:b/>
          <w:color w:val="000000" w:themeColor="text1"/>
          <w:sz w:val="30"/>
          <w:szCs w:val="24"/>
        </w:rPr>
      </w:pPr>
      <w:r>
        <w:rPr>
          <w:rFonts w:ascii="Times New Roman" w:hAnsi="Times New Roman" w:cs="Times New Roman"/>
          <w:b/>
          <w:color w:val="000000" w:themeColor="text1"/>
          <w:sz w:val="30"/>
          <w:szCs w:val="24"/>
        </w:rPr>
        <w:t>Course Contents / Lesson Plan</w:t>
      </w:r>
    </w:p>
    <w:p w14:paraId="36C1477B" w14:textId="2F5FA0ED" w:rsidR="00A95FAA" w:rsidRDefault="003B3DBD" w:rsidP="00AA1F85">
      <w:pPr>
        <w:pStyle w:val="Default"/>
        <w:rPr>
          <w:rFonts w:ascii="Times New Roman" w:hAnsi="Times New Roman" w:cs="Times New Roman"/>
          <w:bCs/>
          <w:color w:val="000000" w:themeColor="text1"/>
          <w:sz w:val="30"/>
        </w:rPr>
      </w:pPr>
      <w:r>
        <w:rPr>
          <w:rFonts w:ascii="Times New Roman" w:hAnsi="Times New Roman" w:cs="Times New Roman"/>
          <w:b/>
          <w:color w:val="000000" w:themeColor="text1"/>
          <w:sz w:val="30"/>
        </w:rPr>
        <w:t>Course Title</w:t>
      </w:r>
      <w:r w:rsidRPr="00AA1F85">
        <w:rPr>
          <w:rFonts w:ascii="Times New Roman" w:hAnsi="Times New Roman" w:cs="Times New Roman"/>
          <w:b/>
          <w:color w:val="000000" w:themeColor="text1"/>
          <w:sz w:val="30"/>
          <w:szCs w:val="30"/>
        </w:rPr>
        <w:t xml:space="preserve">: </w:t>
      </w:r>
      <w:r w:rsidR="00AA1F85" w:rsidRPr="00AA1F85">
        <w:rPr>
          <w:rFonts w:ascii="Times New Roman" w:hAnsi="Times New Roman" w:cs="Times New Roman"/>
          <w:b/>
          <w:sz w:val="30"/>
          <w:szCs w:val="30"/>
        </w:rPr>
        <w:t xml:space="preserve"> Mining and Extraction Techniques for Salt Industry Professionals</w:t>
      </w:r>
    </w:p>
    <w:p w14:paraId="2FE0182B" w14:textId="77777777" w:rsidR="00A95FAA" w:rsidRDefault="003B3DBD">
      <w:pPr>
        <w:spacing w:after="0"/>
        <w:jc w:val="center"/>
        <w:rPr>
          <w:rFonts w:ascii="Times New Roman" w:hAnsi="Times New Roman" w:cs="Times New Roman"/>
          <w:color w:val="000000" w:themeColor="text1"/>
          <w:sz w:val="30"/>
          <w:szCs w:val="24"/>
        </w:rPr>
      </w:pPr>
      <w:r>
        <w:rPr>
          <w:rFonts w:ascii="Times New Roman" w:hAnsi="Times New Roman" w:cs="Times New Roman"/>
          <w:b/>
          <w:color w:val="000000" w:themeColor="text1"/>
          <w:sz w:val="30"/>
          <w:szCs w:val="24"/>
        </w:rPr>
        <w:t>Course Code:</w:t>
      </w:r>
      <w:r>
        <w:rPr>
          <w:rFonts w:ascii="Times New Roman" w:hAnsi="Times New Roman" w:cs="Times New Roman"/>
          <w:color w:val="000000" w:themeColor="text1"/>
          <w:sz w:val="30"/>
          <w:szCs w:val="24"/>
        </w:rPr>
        <w:t xml:space="preserve"> _______________</w:t>
      </w:r>
    </w:p>
    <w:p w14:paraId="430C0555" w14:textId="437EA804" w:rsidR="00A95FAA" w:rsidRDefault="003B3DBD" w:rsidP="00AA1F85">
      <w:pPr>
        <w:spacing w:after="0"/>
        <w:jc w:val="center"/>
        <w:rPr>
          <w:rFonts w:ascii="Times New Roman" w:hAnsi="Times New Roman" w:cs="Times New Roman"/>
          <w:color w:val="000000" w:themeColor="text1"/>
          <w:sz w:val="30"/>
          <w:szCs w:val="24"/>
        </w:rPr>
      </w:pPr>
      <w:r>
        <w:rPr>
          <w:rFonts w:ascii="Times New Roman" w:hAnsi="Times New Roman" w:cs="Times New Roman"/>
          <w:b/>
          <w:color w:val="000000" w:themeColor="text1"/>
          <w:sz w:val="30"/>
          <w:szCs w:val="24"/>
        </w:rPr>
        <w:t>Duration:</w:t>
      </w:r>
      <w:r>
        <w:rPr>
          <w:rFonts w:ascii="Times New Roman" w:hAnsi="Times New Roman" w:cs="Times New Roman"/>
          <w:color w:val="000000" w:themeColor="text1"/>
          <w:sz w:val="30"/>
          <w:szCs w:val="24"/>
        </w:rPr>
        <w:t xml:space="preserve"> </w:t>
      </w:r>
      <w:r w:rsidRPr="009945A1">
        <w:rPr>
          <w:rFonts w:ascii="Times New Roman" w:hAnsi="Times New Roman" w:cs="Times New Roman"/>
          <w:b/>
          <w:color w:val="000000" w:themeColor="text1"/>
          <w:sz w:val="30"/>
          <w:szCs w:val="24"/>
        </w:rPr>
        <w:t xml:space="preserve"> </w:t>
      </w:r>
      <w:r w:rsidR="0011117C" w:rsidRPr="009945A1">
        <w:rPr>
          <w:rFonts w:ascii="Times New Roman" w:hAnsi="Times New Roman" w:cs="Times New Roman" w:hint="cs"/>
          <w:bCs/>
          <w:color w:val="000000" w:themeColor="text1"/>
          <w:sz w:val="36"/>
          <w:szCs w:val="32"/>
          <w:rtl/>
        </w:rPr>
        <w:t>3</w:t>
      </w:r>
      <w:r w:rsidRPr="009945A1">
        <w:rPr>
          <w:rFonts w:ascii="Times New Roman" w:hAnsi="Times New Roman" w:cs="Times New Roman"/>
          <w:bCs/>
          <w:color w:val="000000" w:themeColor="text1"/>
          <w:sz w:val="36"/>
          <w:szCs w:val="32"/>
        </w:rPr>
        <w:t xml:space="preserve"> </w:t>
      </w:r>
      <w:r w:rsidRPr="009945A1">
        <w:rPr>
          <w:rFonts w:ascii="Times New Roman" w:hAnsi="Times New Roman" w:cs="Times New Roman"/>
          <w:b/>
          <w:color w:val="000000" w:themeColor="text1"/>
          <w:sz w:val="30"/>
          <w:szCs w:val="24"/>
        </w:rPr>
        <w:t>Months</w:t>
      </w:r>
    </w:p>
    <w:p w14:paraId="3F35744E" w14:textId="77777777" w:rsidR="00A95FAA" w:rsidRDefault="003B3DBD">
      <w:pPr>
        <w:spacing w:after="0"/>
        <w:rPr>
          <w:rFonts w:ascii="Times New Roman" w:hAnsi="Times New Roman" w:cs="Times New Roman"/>
          <w:bCs/>
          <w:color w:val="000000" w:themeColor="text1"/>
          <w:sz w:val="30"/>
          <w:szCs w:val="24"/>
        </w:rPr>
      </w:pPr>
      <w:r>
        <w:rPr>
          <w:rFonts w:ascii="Times New Roman" w:hAnsi="Times New Roman" w:cs="Times New Roman"/>
          <w:bCs/>
          <w:color w:val="000000" w:themeColor="text1"/>
          <w:sz w:val="30"/>
          <w:szCs w:val="24"/>
        </w:rPr>
        <w:tab/>
      </w:r>
    </w:p>
    <w:p w14:paraId="00BBB9CB" w14:textId="77777777" w:rsidR="00A95FAA" w:rsidRDefault="00A95FAA">
      <w:pPr>
        <w:jc w:val="center"/>
        <w:rPr>
          <w:rFonts w:ascii="Times New Roman" w:hAnsi="Times New Roman" w:cs="Times New Roman"/>
          <w:b/>
          <w:color w:val="000000" w:themeColor="text1"/>
          <w:sz w:val="24"/>
          <w:szCs w:val="24"/>
        </w:rPr>
      </w:pPr>
    </w:p>
    <w:p w14:paraId="3CD351F9" w14:textId="77777777" w:rsidR="00A95FAA" w:rsidRDefault="00A95FAA">
      <w:pPr>
        <w:jc w:val="center"/>
        <w:rPr>
          <w:rFonts w:ascii="Times New Roman" w:hAnsi="Times New Roman" w:cs="Times New Roman"/>
          <w:b/>
          <w:color w:val="000000" w:themeColor="text1"/>
          <w:sz w:val="24"/>
          <w:szCs w:val="24"/>
        </w:rPr>
      </w:pPr>
    </w:p>
    <w:p w14:paraId="11FCA443" w14:textId="77777777" w:rsidR="00A95FAA" w:rsidRDefault="00A95FAA">
      <w:pPr>
        <w:jc w:val="center"/>
        <w:rPr>
          <w:rFonts w:ascii="Times New Roman" w:hAnsi="Times New Roman" w:cs="Times New Roman"/>
          <w:b/>
          <w:color w:val="000000" w:themeColor="text1"/>
          <w:sz w:val="24"/>
          <w:szCs w:val="24"/>
        </w:rPr>
      </w:pPr>
    </w:p>
    <w:p w14:paraId="24366560" w14:textId="77777777" w:rsidR="00A95FAA" w:rsidRDefault="00A95FAA">
      <w:pPr>
        <w:jc w:val="center"/>
        <w:rPr>
          <w:rFonts w:ascii="Times New Roman" w:hAnsi="Times New Roman" w:cs="Times New Roman"/>
          <w:b/>
          <w:color w:val="000000" w:themeColor="text1"/>
          <w:sz w:val="24"/>
          <w:szCs w:val="24"/>
        </w:rPr>
      </w:pPr>
    </w:p>
    <w:p w14:paraId="55DBCED8" w14:textId="77777777" w:rsidR="00A95FAA" w:rsidRDefault="00A95FAA">
      <w:pPr>
        <w:jc w:val="center"/>
        <w:rPr>
          <w:rFonts w:ascii="Times New Roman" w:hAnsi="Times New Roman" w:cs="Times New Roman"/>
          <w:b/>
          <w:color w:val="000000" w:themeColor="text1"/>
          <w:sz w:val="24"/>
          <w:szCs w:val="24"/>
        </w:rPr>
      </w:pPr>
    </w:p>
    <w:p w14:paraId="6C9B0C6F" w14:textId="77777777" w:rsidR="00A95FAA" w:rsidRDefault="003B3DBD">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1338E19B" w14:textId="77777777" w:rsidR="00A95FAA" w:rsidRDefault="00A95FAA">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1418"/>
        <w:gridCol w:w="9039"/>
      </w:tblGrid>
      <w:tr w:rsidR="00A95FAA" w14:paraId="4F9E27DC" w14:textId="77777777" w:rsidTr="00A31F40">
        <w:tc>
          <w:tcPr>
            <w:tcW w:w="1696" w:type="dxa"/>
          </w:tcPr>
          <w:p w14:paraId="0833C4B7"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Author Name</w:t>
            </w:r>
          </w:p>
        </w:tc>
        <w:tc>
          <w:tcPr>
            <w:tcW w:w="8761" w:type="dxa"/>
          </w:tcPr>
          <w:p w14:paraId="1C6212FB" w14:textId="77777777" w:rsidR="009271BD" w:rsidRDefault="00867FE5" w:rsidP="00B04B3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Basheer Ahmed (</w:t>
            </w:r>
            <w:proofErr w:type="spellStart"/>
            <w:r>
              <w:rPr>
                <w:rFonts w:ascii="Times New Roman" w:hAnsi="Times New Roman" w:cs="Times New Roman"/>
                <w:b/>
                <w:color w:val="000000" w:themeColor="text1"/>
                <w:sz w:val="24"/>
                <w:szCs w:val="24"/>
              </w:rPr>
              <w:t>Bsc</w:t>
            </w:r>
            <w:proofErr w:type="spellEnd"/>
            <w:r>
              <w:rPr>
                <w:rFonts w:ascii="Times New Roman" w:hAnsi="Times New Roman" w:cs="Times New Roman"/>
                <w:b/>
                <w:color w:val="000000" w:themeColor="text1"/>
                <w:sz w:val="24"/>
                <w:szCs w:val="24"/>
              </w:rPr>
              <w:t xml:space="preserve"> engineering), Muhammad Nadir (Masters in Arts), Muhammad </w:t>
            </w:r>
            <w:proofErr w:type="spellStart"/>
            <w:r>
              <w:rPr>
                <w:rFonts w:ascii="Times New Roman" w:hAnsi="Times New Roman" w:cs="Times New Roman"/>
                <w:b/>
                <w:color w:val="000000" w:themeColor="text1"/>
                <w:sz w:val="24"/>
                <w:szCs w:val="24"/>
              </w:rPr>
              <w:t>Rizwan</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Bsc</w:t>
            </w:r>
            <w:proofErr w:type="spellEnd"/>
            <w:r>
              <w:rPr>
                <w:rFonts w:ascii="Times New Roman" w:hAnsi="Times New Roman" w:cs="Times New Roman"/>
                <w:b/>
                <w:color w:val="000000" w:themeColor="text1"/>
                <w:sz w:val="24"/>
                <w:szCs w:val="24"/>
              </w:rPr>
              <w:t xml:space="preserve"> Bio )</w:t>
            </w:r>
          </w:p>
          <w:p w14:paraId="450E45F2" w14:textId="37B6A0ED" w:rsidR="00A95FAA" w:rsidRDefault="009271BD" w:rsidP="00B04B3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Furqan Lashkarwala, </w:t>
            </w:r>
            <w:r>
              <w:rPr>
                <w:rFonts w:asciiTheme="majorBidi" w:hAnsiTheme="majorBidi" w:cstheme="majorBidi"/>
                <w:b/>
                <w:color w:val="000000" w:themeColor="text1"/>
                <w:sz w:val="24"/>
                <w:szCs w:val="24"/>
              </w:rPr>
              <w:t>DACUM, Memon Industrial &amp; Technical Institute Karachi.</w:t>
            </w:r>
            <w:r w:rsidR="003B3DBD">
              <w:rPr>
                <w:rFonts w:ascii="Times New Roman" w:hAnsi="Times New Roman" w:cs="Times New Roman"/>
                <w:b/>
                <w:color w:val="000000" w:themeColor="text1"/>
                <w:sz w:val="24"/>
                <w:szCs w:val="24"/>
              </w:rPr>
              <w:t xml:space="preserve"> </w:t>
            </w:r>
          </w:p>
        </w:tc>
      </w:tr>
      <w:tr w:rsidR="00A95FAA" w14:paraId="5E711AB7" w14:textId="77777777" w:rsidTr="00A31F40">
        <w:tc>
          <w:tcPr>
            <w:tcW w:w="1696" w:type="dxa"/>
          </w:tcPr>
          <w:p w14:paraId="016BFFB0" w14:textId="77777777" w:rsidR="00A95FAA" w:rsidRPr="00A31F40" w:rsidRDefault="003B3DBD">
            <w:pPr>
              <w:spacing w:after="0" w:line="240" w:lineRule="auto"/>
              <w:rPr>
                <w:rFonts w:ascii="Times New Roman" w:hAnsi="Times New Roman" w:cs="Times New Roman"/>
                <w:b/>
                <w:color w:val="000000" w:themeColor="text1"/>
                <w:sz w:val="20"/>
                <w:szCs w:val="20"/>
              </w:rPr>
            </w:pPr>
            <w:r w:rsidRPr="00A31F40">
              <w:rPr>
                <w:rFonts w:ascii="Times New Roman" w:hAnsi="Times New Roman" w:cs="Times New Roman"/>
                <w:b/>
                <w:color w:val="000000" w:themeColor="text1"/>
                <w:sz w:val="20"/>
                <w:szCs w:val="20"/>
              </w:rPr>
              <w:t>Date of Development</w:t>
            </w:r>
          </w:p>
        </w:tc>
        <w:tc>
          <w:tcPr>
            <w:tcW w:w="8761" w:type="dxa"/>
          </w:tcPr>
          <w:p w14:paraId="273CB178" w14:textId="1EDBCE2E" w:rsidR="00A95FAA" w:rsidRDefault="008311E9">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w:t>
            </w:r>
            <w:r w:rsidRPr="00970D04">
              <w:rPr>
                <w:rFonts w:ascii="Times New Roman" w:hAnsi="Times New Roman" w:cs="Times New Roman"/>
                <w:b/>
                <w:color w:val="000000" w:themeColor="text1"/>
                <w:sz w:val="24"/>
                <w:szCs w:val="24"/>
                <w:vertAlign w:val="superscript"/>
              </w:rPr>
              <w:t>th</w:t>
            </w:r>
            <w:r>
              <w:rPr>
                <w:rFonts w:ascii="Times New Roman" w:hAnsi="Times New Roman" w:cs="Times New Roman"/>
                <w:b/>
                <w:color w:val="000000" w:themeColor="text1"/>
                <w:sz w:val="24"/>
                <w:szCs w:val="24"/>
              </w:rPr>
              <w:t xml:space="preserve"> to 13</w:t>
            </w:r>
            <w:r w:rsidRPr="00970D04">
              <w:rPr>
                <w:rFonts w:ascii="Times New Roman" w:hAnsi="Times New Roman" w:cs="Times New Roman"/>
                <w:b/>
                <w:color w:val="000000" w:themeColor="text1"/>
                <w:sz w:val="24"/>
                <w:szCs w:val="24"/>
                <w:vertAlign w:val="superscript"/>
              </w:rPr>
              <w:t>th</w:t>
            </w:r>
            <w:r>
              <w:rPr>
                <w:rFonts w:ascii="Times New Roman" w:hAnsi="Times New Roman" w:cs="Times New Roman"/>
                <w:b/>
                <w:color w:val="000000" w:themeColor="text1"/>
                <w:sz w:val="24"/>
                <w:szCs w:val="24"/>
              </w:rPr>
              <w:t xml:space="preserve"> April - 2026</w:t>
            </w:r>
          </w:p>
        </w:tc>
      </w:tr>
      <w:tr w:rsidR="00A95FAA" w14:paraId="724C4908" w14:textId="77777777" w:rsidTr="00A31F40">
        <w:trPr>
          <w:trHeight w:val="359"/>
        </w:trPr>
        <w:tc>
          <w:tcPr>
            <w:tcW w:w="1696" w:type="dxa"/>
            <w:vAlign w:val="center"/>
          </w:tcPr>
          <w:p w14:paraId="341AC6D2"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Course Title</w:t>
            </w:r>
          </w:p>
        </w:tc>
        <w:tc>
          <w:tcPr>
            <w:tcW w:w="8761" w:type="dxa"/>
            <w:vAlign w:val="center"/>
          </w:tcPr>
          <w:p w14:paraId="024A2A7A" w14:textId="5FB1606C" w:rsidR="00A95FAA" w:rsidRPr="00B04B37" w:rsidRDefault="001A073F" w:rsidP="001A073F">
            <w:pPr>
              <w:spacing w:after="0" w:line="240" w:lineRule="auto"/>
              <w:rPr>
                <w:rFonts w:ascii="Times New Roman" w:hAnsi="Times New Roman" w:cs="Times New Roman"/>
                <w:b/>
                <w:bCs/>
                <w:color w:val="000000" w:themeColor="text1"/>
                <w:sz w:val="24"/>
                <w:szCs w:val="24"/>
              </w:rPr>
            </w:pPr>
            <w:r w:rsidRPr="00B04B37">
              <w:rPr>
                <w:rFonts w:ascii="Times New Roman" w:hAnsi="Times New Roman" w:cs="Times New Roman"/>
                <w:b/>
                <w:bCs/>
                <w:color w:val="000000"/>
                <w:sz w:val="24"/>
                <w:szCs w:val="24"/>
              </w:rPr>
              <w:t>Professionals</w:t>
            </w:r>
            <w:r>
              <w:rPr>
                <w:rFonts w:ascii="Times New Roman" w:hAnsi="Times New Roman" w:cs="Times New Roman"/>
                <w:b/>
                <w:bCs/>
                <w:color w:val="000000"/>
                <w:sz w:val="24"/>
                <w:szCs w:val="24"/>
              </w:rPr>
              <w:t xml:space="preserve"> Mining,</w:t>
            </w:r>
            <w:r w:rsidR="00B04B37" w:rsidRPr="00B04B37">
              <w:rPr>
                <w:rFonts w:ascii="Times New Roman" w:hAnsi="Times New Roman" w:cs="Times New Roman"/>
                <w:b/>
                <w:bCs/>
                <w:color w:val="000000"/>
                <w:sz w:val="24"/>
                <w:szCs w:val="24"/>
              </w:rPr>
              <w:t xml:space="preserve"> Extraction Techniques</w:t>
            </w:r>
            <w:r>
              <w:rPr>
                <w:rFonts w:ascii="Times New Roman" w:hAnsi="Times New Roman" w:cs="Times New Roman"/>
                <w:b/>
                <w:bCs/>
                <w:color w:val="000000"/>
                <w:sz w:val="24"/>
                <w:szCs w:val="24"/>
              </w:rPr>
              <w:t xml:space="preserve"> of Salt</w:t>
            </w:r>
            <w:r w:rsidR="00B04B37" w:rsidRPr="00B04B37">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and</w:t>
            </w:r>
            <w:r w:rsidR="00B04B37" w:rsidRPr="00B04B37">
              <w:rPr>
                <w:rFonts w:ascii="Times New Roman" w:hAnsi="Times New Roman" w:cs="Times New Roman"/>
                <w:b/>
                <w:bCs/>
                <w:color w:val="000000"/>
                <w:sz w:val="24"/>
                <w:szCs w:val="24"/>
              </w:rPr>
              <w:t xml:space="preserve"> Salt Industry </w:t>
            </w:r>
          </w:p>
        </w:tc>
      </w:tr>
      <w:tr w:rsidR="00A95FAA" w14:paraId="49FD172C" w14:textId="77777777" w:rsidTr="00A31F40">
        <w:tc>
          <w:tcPr>
            <w:tcW w:w="1696" w:type="dxa"/>
          </w:tcPr>
          <w:p w14:paraId="739AB962" w14:textId="77777777" w:rsidR="00A95FAA" w:rsidRDefault="003B3DBD">
            <w:pPr>
              <w:spacing w:after="0" w:line="240" w:lineRule="auto"/>
              <w:rPr>
                <w:rFonts w:ascii="Times New Roman" w:hAnsi="Times New Roman" w:cs="Times New Roman"/>
                <w:color w:val="000000" w:themeColor="text1"/>
                <w:sz w:val="24"/>
                <w:szCs w:val="24"/>
              </w:rPr>
            </w:pPr>
            <w:r>
              <w:rPr>
                <w:rStyle w:val="MSGENFONTSTYLENAMETEMPLATEROLENUMBERMSGENFONTSTYLENAMEBYROLETEXT2"/>
                <w:rFonts w:ascii="Times New Roman" w:hAnsi="Times New Roman" w:cs="Times New Roman"/>
                <w:color w:val="000000" w:themeColor="text1"/>
                <w:sz w:val="24"/>
                <w:szCs w:val="24"/>
              </w:rPr>
              <w:t xml:space="preserve">Training Objective &amp; Learning </w:t>
            </w:r>
            <w:r>
              <w:rPr>
                <w:rFonts w:ascii="Times New Roman" w:hAnsi="Times New Roman" w:cs="Times New Roman"/>
                <w:b/>
                <w:color w:val="000000" w:themeColor="text1"/>
                <w:sz w:val="24"/>
                <w:szCs w:val="24"/>
              </w:rPr>
              <w:t>Outcomes</w:t>
            </w:r>
          </w:p>
          <w:p w14:paraId="11C6D0BA" w14:textId="77777777" w:rsidR="00A95FAA" w:rsidRDefault="00A95FAA">
            <w:pPr>
              <w:spacing w:after="0" w:line="240" w:lineRule="auto"/>
              <w:rPr>
                <w:rFonts w:ascii="Times New Roman" w:hAnsi="Times New Roman" w:cs="Times New Roman"/>
                <w:b/>
                <w:color w:val="000000" w:themeColor="text1"/>
                <w:sz w:val="24"/>
                <w:szCs w:val="24"/>
              </w:rPr>
            </w:pPr>
          </w:p>
        </w:tc>
        <w:tc>
          <w:tcPr>
            <w:tcW w:w="8761" w:type="dxa"/>
          </w:tcPr>
          <w:p w14:paraId="2A38A78D" w14:textId="77777777" w:rsidR="00AF5D91" w:rsidRPr="00AF5D91" w:rsidRDefault="00AF5D91" w:rsidP="00AF5D91">
            <w:pPr>
              <w:pStyle w:val="NormalWeb"/>
              <w:spacing w:before="0" w:beforeAutospacing="0" w:after="0" w:afterAutospacing="0"/>
              <w:rPr>
                <w:b/>
                <w:bCs/>
              </w:rPr>
            </w:pPr>
            <w:r w:rsidRPr="00AF5D91">
              <w:rPr>
                <w:b/>
                <w:bCs/>
              </w:rPr>
              <w:t xml:space="preserve">Objective: </w:t>
            </w:r>
          </w:p>
          <w:p w14:paraId="11131694" w14:textId="1C3EA47A" w:rsidR="00AF5D91" w:rsidRPr="00AF5D91" w:rsidRDefault="00AF5D91" w:rsidP="00AF5D91">
            <w:pPr>
              <w:pStyle w:val="NormalWeb"/>
              <w:spacing w:before="0" w:beforeAutospacing="0" w:after="0" w:afterAutospacing="0"/>
            </w:pPr>
            <w:r w:rsidRPr="00AF5D91">
              <w:t>This course is designed to develop basic practical skills in salt mining and extraction techniques for individuals working or seeking employment in the salt industry.</w:t>
            </w:r>
          </w:p>
          <w:p w14:paraId="2455F5DF" w14:textId="77777777" w:rsidR="00AF5D91" w:rsidRPr="00AF5D91" w:rsidRDefault="00AF5D91" w:rsidP="00AF5D91">
            <w:pPr>
              <w:spacing w:after="0"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It focuses on enabling trainees to understand mining operations, perform safe extraction of salt, handle tools and equipment, and follow workplace safety and environmental practices.</w:t>
            </w:r>
          </w:p>
          <w:p w14:paraId="10C63824" w14:textId="77777777" w:rsidR="00AF5D91" w:rsidRPr="00AF5D91" w:rsidRDefault="00AF5D91" w:rsidP="00AF5D91">
            <w:pPr>
              <w:spacing w:after="0"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The training provides foundational knowledge of salt deposits, extraction methods, basic tools, material handling, and quality of extracted salt, along with practical skills required in real mining environments.</w:t>
            </w:r>
          </w:p>
          <w:p w14:paraId="1F648589" w14:textId="6E84016D" w:rsidR="00AF5D91" w:rsidRDefault="00AF5D91" w:rsidP="00AF5D91">
            <w:pPr>
              <w:spacing w:after="0"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The course also emphasizes workplace safety, hygiene, teamwork, and basic problem-solving skills to ensure efficient and safe operations in salt mines.</w:t>
            </w:r>
          </w:p>
          <w:p w14:paraId="593797F9" w14:textId="53AAF3EE" w:rsidR="00AF5D91" w:rsidRDefault="00AF5D91" w:rsidP="00AF5D91">
            <w:pPr>
              <w:spacing w:after="0" w:line="240" w:lineRule="auto"/>
              <w:rPr>
                <w:rFonts w:ascii="Times New Roman" w:eastAsia="Times New Roman" w:hAnsi="Times New Roman" w:cs="Times New Roman"/>
                <w:sz w:val="24"/>
                <w:szCs w:val="24"/>
              </w:rPr>
            </w:pPr>
          </w:p>
          <w:p w14:paraId="698844B8" w14:textId="77777777" w:rsidR="00AF5D91" w:rsidRDefault="00AF5D91" w:rsidP="00AF5D91">
            <w:pPr>
              <w:spacing w:after="0" w:line="240" w:lineRule="auto"/>
              <w:rPr>
                <w:rFonts w:ascii="Times New Roman" w:eastAsia="Times New Roman" w:hAnsi="Times New Roman" w:cs="Times New Roman"/>
                <w:sz w:val="24"/>
                <w:szCs w:val="24"/>
              </w:rPr>
            </w:pPr>
            <w:r>
              <w:rPr>
                <w:rStyle w:val="MSGENFONTSTYLENAMETEMPLATEROLENUMBERMSGENFONTSTYLENAMEBYROLETEXT2"/>
                <w:rFonts w:ascii="Times New Roman" w:hAnsi="Times New Roman" w:cs="Times New Roman"/>
                <w:color w:val="000000" w:themeColor="text1"/>
                <w:sz w:val="24"/>
                <w:szCs w:val="24"/>
              </w:rPr>
              <w:t xml:space="preserve">Learning </w:t>
            </w:r>
            <w:r>
              <w:rPr>
                <w:rFonts w:ascii="Times New Roman" w:hAnsi="Times New Roman" w:cs="Times New Roman"/>
                <w:b/>
                <w:color w:val="000000" w:themeColor="text1"/>
                <w:sz w:val="24"/>
                <w:szCs w:val="24"/>
              </w:rPr>
              <w:t>Outcomes:</w:t>
            </w:r>
          </w:p>
          <w:p w14:paraId="25212A94" w14:textId="622CBE2A" w:rsidR="00AF5D91" w:rsidRPr="00AF5D91" w:rsidRDefault="00AF5D91" w:rsidP="00AF5D91">
            <w:pPr>
              <w:spacing w:after="0"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After successful completion of this course, trainees will be able to:</w:t>
            </w:r>
          </w:p>
          <w:p w14:paraId="046B280A"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Understand basic concepts of salt mining and extraction processes </w:t>
            </w:r>
          </w:p>
          <w:p w14:paraId="1DEBCAEC"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Identify types of salt deposits and mining areas in Pakistan </w:t>
            </w:r>
          </w:p>
          <w:p w14:paraId="79D4778E"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Recognize basic tools, equipment, and machinery used in salt mining </w:t>
            </w:r>
          </w:p>
          <w:p w14:paraId="66FB68C9"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Perform basic salt extraction techniques using manual and simple tools </w:t>
            </w:r>
          </w:p>
          <w:p w14:paraId="55EFDDEE"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Follow workplace safety practices and use PPE in mining operations </w:t>
            </w:r>
          </w:p>
          <w:p w14:paraId="6E21D76A"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Apply safe handling and transportation of extracted salt materials </w:t>
            </w:r>
          </w:p>
          <w:p w14:paraId="2351E330"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Identify common hazards in mining and take preventive measures </w:t>
            </w:r>
          </w:p>
          <w:p w14:paraId="17856EA6"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Maintain basic quality of extracted salt by avoiding contamination and damage </w:t>
            </w:r>
          </w:p>
          <w:p w14:paraId="74F29158"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Assist in basic mine operations such as cutting, breaking, and loading salt </w:t>
            </w:r>
          </w:p>
          <w:p w14:paraId="18BEE245" w14:textId="77777777" w:rsidR="00AF5D91"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 xml:space="preserve">Follow environmental and workplace discipline practices </w:t>
            </w:r>
          </w:p>
          <w:p w14:paraId="6BE84DC9" w14:textId="0816C8D6" w:rsidR="00281194" w:rsidRPr="00AF5D91" w:rsidRDefault="00AF5D91" w:rsidP="00964CD8">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AF5D91">
              <w:rPr>
                <w:rFonts w:ascii="Times New Roman" w:eastAsia="Times New Roman" w:hAnsi="Times New Roman" w:cs="Times New Roman"/>
                <w:sz w:val="24"/>
                <w:szCs w:val="24"/>
              </w:rPr>
              <w:t>Demonstrate basic communication, teamwork, and workplace readiness skills</w:t>
            </w:r>
            <w:r w:rsidR="0089777B">
              <w:t xml:space="preserve"> </w:t>
            </w:r>
          </w:p>
        </w:tc>
      </w:tr>
      <w:tr w:rsidR="00AF5D91" w14:paraId="662043C3" w14:textId="77777777" w:rsidTr="00A31F40">
        <w:tc>
          <w:tcPr>
            <w:tcW w:w="1696" w:type="dxa"/>
          </w:tcPr>
          <w:p w14:paraId="0D6ED645" w14:textId="77777777" w:rsidR="00AF5D91" w:rsidRDefault="00AF5D91" w:rsidP="00AF5D91">
            <w:pPr>
              <w:spacing w:after="0" w:line="240" w:lineRule="auto"/>
              <w:rPr>
                <w:rFonts w:ascii="Times New Roman" w:hAnsi="Times New Roman" w:cs="Times New Roman"/>
                <w:b/>
                <w:color w:val="000000" w:themeColor="text1"/>
                <w:sz w:val="24"/>
                <w:szCs w:val="24"/>
              </w:rPr>
            </w:pPr>
            <w:r>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761" w:type="dxa"/>
            <w:vAlign w:val="center"/>
          </w:tcPr>
          <w:p w14:paraId="701EBC07" w14:textId="233AF7BB" w:rsidR="00AF5D91" w:rsidRDefault="00AF5D91" w:rsidP="00AF5D91">
            <w:pPr>
              <w:spacing w:after="0" w:line="240" w:lineRule="auto"/>
              <w:rPr>
                <w:rFonts w:ascii="Times New Roman" w:hAnsi="Times New Roman" w:cs="Times New Roman"/>
                <w:b/>
                <w:color w:val="000000" w:themeColor="text1"/>
                <w:sz w:val="24"/>
                <w:szCs w:val="24"/>
              </w:rPr>
            </w:pPr>
            <w:r w:rsidRPr="00085987">
              <w:rPr>
                <w:rFonts w:asciiTheme="majorBidi" w:hAnsiTheme="majorBidi" w:cstheme="majorBidi"/>
                <w:b/>
                <w:color w:val="000000" w:themeColor="text1"/>
                <w:sz w:val="24"/>
                <w:szCs w:val="24"/>
              </w:rPr>
              <w:t xml:space="preserve">Middle </w:t>
            </w:r>
          </w:p>
        </w:tc>
      </w:tr>
      <w:tr w:rsidR="00AF5D91" w14:paraId="065FE09A" w14:textId="77777777" w:rsidTr="00A31F40">
        <w:tc>
          <w:tcPr>
            <w:tcW w:w="1696" w:type="dxa"/>
          </w:tcPr>
          <w:p w14:paraId="7ED48D57" w14:textId="3A6D1524" w:rsidR="00AF5D91" w:rsidRDefault="005026FD" w:rsidP="00AF5D91">
            <w:pPr>
              <w:spacing w:after="0" w:line="240" w:lineRule="auto"/>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 xml:space="preserve">Minimum </w:t>
            </w:r>
            <w:r w:rsidRPr="005026FD">
              <w:rPr>
                <w:rFonts w:ascii="Times New Roman" w:hAnsi="Times New Roman" w:cs="Times New Roman"/>
                <w:b/>
                <w:bCs/>
                <w:color w:val="000000" w:themeColor="text1"/>
              </w:rPr>
              <w:t>Qualificatio</w:t>
            </w:r>
            <w:r w:rsidR="00AF5D91" w:rsidRPr="005026FD">
              <w:rPr>
                <w:rFonts w:ascii="Times New Roman" w:hAnsi="Times New Roman" w:cs="Times New Roman"/>
                <w:b/>
                <w:bCs/>
                <w:color w:val="000000" w:themeColor="text1"/>
              </w:rPr>
              <w:t>n</w:t>
            </w:r>
            <w:r w:rsidR="00AF5D91">
              <w:rPr>
                <w:rFonts w:ascii="Times New Roman" w:hAnsi="Times New Roman" w:cs="Times New Roman"/>
                <w:b/>
                <w:bCs/>
                <w:color w:val="000000" w:themeColor="text1"/>
                <w:sz w:val="24"/>
                <w:szCs w:val="24"/>
              </w:rPr>
              <w:t xml:space="preserve"> of Teachers</w:t>
            </w:r>
          </w:p>
        </w:tc>
        <w:tc>
          <w:tcPr>
            <w:tcW w:w="8761" w:type="dxa"/>
            <w:vAlign w:val="center"/>
          </w:tcPr>
          <w:p w14:paraId="3B3F4C53" w14:textId="283E89B1" w:rsidR="00AF5D91" w:rsidRDefault="00AF5D91" w:rsidP="00AF5D91">
            <w:pPr>
              <w:spacing w:after="0" w:line="240" w:lineRule="auto"/>
              <w:rPr>
                <w:rFonts w:ascii="Times New Roman" w:hAnsi="Times New Roman" w:cs="Times New Roman"/>
                <w:b/>
                <w:color w:val="000000" w:themeColor="text1"/>
                <w:sz w:val="24"/>
                <w:szCs w:val="24"/>
              </w:rPr>
            </w:pPr>
            <w:r w:rsidRPr="00085987">
              <w:rPr>
                <w:rFonts w:asciiTheme="majorBidi" w:hAnsiTheme="majorBidi" w:cstheme="majorBidi"/>
                <w:b/>
                <w:color w:val="000000" w:themeColor="text1"/>
                <w:sz w:val="24"/>
                <w:szCs w:val="24"/>
              </w:rPr>
              <w:t>Matric + 5 Years industry experience</w:t>
            </w:r>
          </w:p>
        </w:tc>
      </w:tr>
      <w:tr w:rsidR="00A95FAA" w14:paraId="4D8CE1E7" w14:textId="77777777" w:rsidTr="00A31F40">
        <w:trPr>
          <w:trHeight w:val="3113"/>
        </w:trPr>
        <w:tc>
          <w:tcPr>
            <w:tcW w:w="1696" w:type="dxa"/>
          </w:tcPr>
          <w:p w14:paraId="27381C42" w14:textId="77777777" w:rsidR="00A95FAA" w:rsidRDefault="00A95FAA">
            <w:pPr>
              <w:spacing w:after="0" w:line="240" w:lineRule="auto"/>
              <w:ind w:left="9"/>
              <w:rPr>
                <w:rFonts w:ascii="Times New Roman" w:hAnsi="Times New Roman" w:cs="Times New Roman"/>
                <w:b/>
                <w:color w:val="000000" w:themeColor="text1"/>
                <w:sz w:val="24"/>
                <w:szCs w:val="24"/>
              </w:rPr>
            </w:pPr>
          </w:p>
          <w:p w14:paraId="2EA0DF2D" w14:textId="77777777" w:rsidR="00A95FAA" w:rsidRDefault="003B3DBD">
            <w:pPr>
              <w:spacing w:after="0" w:line="240" w:lineRule="auto"/>
              <w:ind w:left="9"/>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Scheme of Studies</w:t>
            </w:r>
          </w:p>
          <w:p w14:paraId="6C9E9AF6" w14:textId="77777777" w:rsidR="00A95FAA" w:rsidRDefault="00A95FAA">
            <w:pPr>
              <w:spacing w:after="0" w:line="240" w:lineRule="auto"/>
              <w:rPr>
                <w:rFonts w:ascii="Times New Roman" w:hAnsi="Times New Roman" w:cs="Times New Roman"/>
                <w:b/>
                <w:color w:val="000000" w:themeColor="text1"/>
                <w:sz w:val="24"/>
                <w:szCs w:val="24"/>
              </w:rPr>
            </w:pPr>
          </w:p>
          <w:p w14:paraId="1BABB280" w14:textId="77777777" w:rsidR="00A95FAA" w:rsidRDefault="00A95FAA">
            <w:pPr>
              <w:spacing w:after="0" w:line="240" w:lineRule="auto"/>
              <w:rPr>
                <w:rFonts w:ascii="Times New Roman" w:hAnsi="Times New Roman" w:cs="Times New Roman"/>
                <w:b/>
                <w:color w:val="000000" w:themeColor="text1"/>
                <w:sz w:val="24"/>
                <w:szCs w:val="24"/>
              </w:rPr>
            </w:pPr>
          </w:p>
        </w:tc>
        <w:tc>
          <w:tcPr>
            <w:tcW w:w="8761" w:type="dxa"/>
            <w:vAlign w:val="center"/>
          </w:tcPr>
          <w:p w14:paraId="24EB97F7" w14:textId="77777777" w:rsidR="00A95FAA" w:rsidRDefault="003B3DBD">
            <w:pPr>
              <w:spacing w:after="0" w:line="240" w:lineRule="auto"/>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Course Title</w:t>
            </w:r>
          </w:p>
          <w:p w14:paraId="7D31B2CC" w14:textId="77777777" w:rsidR="00A95FAA" w:rsidRDefault="00A95FAA">
            <w:pPr>
              <w:spacing w:after="0" w:line="240" w:lineRule="auto"/>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780"/>
              <w:gridCol w:w="2226"/>
              <w:gridCol w:w="1953"/>
              <w:gridCol w:w="1590"/>
              <w:gridCol w:w="1618"/>
            </w:tblGrid>
            <w:tr w:rsidR="00A95FAA" w14:paraId="0C2E0A2F" w14:textId="77777777" w:rsidTr="00F95081">
              <w:trPr>
                <w:trHeight w:val="542"/>
              </w:trPr>
              <w:tc>
                <w:tcPr>
                  <w:tcW w:w="780" w:type="dxa"/>
                  <w:shd w:val="clear" w:color="auto" w:fill="BFBFBF" w:themeFill="background1" w:themeFillShade="BF"/>
                </w:tcPr>
                <w:p w14:paraId="76A534AA" w14:textId="77777777" w:rsidR="00A95FAA" w:rsidRDefault="003B3DBD">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Sr. No </w:t>
                  </w:r>
                </w:p>
              </w:tc>
              <w:tc>
                <w:tcPr>
                  <w:tcW w:w="2226" w:type="dxa"/>
                  <w:shd w:val="clear" w:color="auto" w:fill="BFBFBF" w:themeFill="background1" w:themeFillShade="BF"/>
                </w:tcPr>
                <w:p w14:paraId="3AE26800" w14:textId="77777777" w:rsidR="00A95FAA" w:rsidRDefault="003B3DBD">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Modules </w:t>
                  </w:r>
                </w:p>
              </w:tc>
              <w:tc>
                <w:tcPr>
                  <w:tcW w:w="1953" w:type="dxa"/>
                  <w:shd w:val="clear" w:color="auto" w:fill="BFBFBF" w:themeFill="background1" w:themeFillShade="BF"/>
                </w:tcPr>
                <w:p w14:paraId="1ABCA6C9" w14:textId="77777777" w:rsidR="00A95FAA" w:rsidRPr="00F95081" w:rsidRDefault="003B3DBD">
                  <w:pPr>
                    <w:spacing w:after="0" w:line="240" w:lineRule="auto"/>
                    <w:jc w:val="center"/>
                    <w:rPr>
                      <w:rFonts w:ascii="Times New Roman" w:hAnsi="Times New Roman" w:cs="Times New Roman"/>
                      <w:b/>
                      <w:bCs/>
                      <w:color w:val="000000" w:themeColor="text1"/>
                      <w:sz w:val="18"/>
                      <w:szCs w:val="18"/>
                    </w:rPr>
                  </w:pPr>
                  <w:r w:rsidRPr="00B95807">
                    <w:rPr>
                      <w:rFonts w:ascii="Times New Roman" w:hAnsi="Times New Roman" w:cs="Times New Roman"/>
                      <w:b/>
                      <w:bCs/>
                      <w:color w:val="000000" w:themeColor="text1"/>
                      <w:sz w:val="24"/>
                      <w:szCs w:val="24"/>
                    </w:rPr>
                    <w:t>Theory Hrs.</w:t>
                  </w:r>
                </w:p>
              </w:tc>
              <w:tc>
                <w:tcPr>
                  <w:tcW w:w="1590" w:type="dxa"/>
                  <w:shd w:val="clear" w:color="auto" w:fill="BFBFBF" w:themeFill="background1" w:themeFillShade="BF"/>
                </w:tcPr>
                <w:p w14:paraId="52573E3E" w14:textId="77777777" w:rsidR="00A95FAA" w:rsidRDefault="003B3DBD">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Practical Hrs.</w:t>
                  </w:r>
                </w:p>
              </w:tc>
              <w:tc>
                <w:tcPr>
                  <w:tcW w:w="1618" w:type="dxa"/>
                  <w:shd w:val="clear" w:color="auto" w:fill="BFBFBF" w:themeFill="background1" w:themeFillShade="BF"/>
                </w:tcPr>
                <w:p w14:paraId="77FBA677" w14:textId="77777777" w:rsidR="00A95FAA" w:rsidRDefault="003B3DBD">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Total Hrs.</w:t>
                  </w:r>
                </w:p>
              </w:tc>
            </w:tr>
            <w:tr w:rsidR="00E11488" w14:paraId="40453FEC" w14:textId="77777777" w:rsidTr="00F95081">
              <w:trPr>
                <w:trHeight w:val="301"/>
              </w:trPr>
              <w:tc>
                <w:tcPr>
                  <w:tcW w:w="780" w:type="dxa"/>
                </w:tcPr>
                <w:p w14:paraId="5D4976BA" w14:textId="77777777" w:rsidR="00E11488" w:rsidRDefault="00E11488" w:rsidP="00E11488">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665CAC9D" w14:textId="4CE04B03" w:rsidR="00E11488" w:rsidRPr="00AF5D91" w:rsidRDefault="00360CAA" w:rsidP="00360CAA">
                  <w:pPr>
                    <w:pStyle w:val="NoSpacing"/>
                    <w:rPr>
                      <w:rFonts w:asciiTheme="majorBidi" w:hAnsiTheme="majorBidi" w:cstheme="majorBidi"/>
                      <w:color w:val="000000" w:themeColor="text1"/>
                      <w:sz w:val="24"/>
                      <w:szCs w:val="24"/>
                    </w:rPr>
                  </w:pPr>
                  <w:r w:rsidRPr="00AF5D91">
                    <w:rPr>
                      <w:rFonts w:asciiTheme="majorBidi" w:hAnsiTheme="majorBidi" w:cstheme="majorBidi"/>
                      <w:sz w:val="24"/>
                      <w:szCs w:val="24"/>
                    </w:rPr>
                    <w:t>Introduction to Salt Industry and its Importance</w:t>
                  </w:r>
                </w:p>
              </w:tc>
              <w:tc>
                <w:tcPr>
                  <w:tcW w:w="1953" w:type="dxa"/>
                </w:tcPr>
                <w:p w14:paraId="0C56E438" w14:textId="4E7FD432" w:rsidR="00E11488" w:rsidRPr="002763A7" w:rsidRDefault="006F37B5" w:rsidP="00E11488">
                  <w:pPr>
                    <w:spacing w:after="0" w:line="240" w:lineRule="auto"/>
                    <w:jc w:val="center"/>
                    <w:rPr>
                      <w:rFonts w:ascii="Times New Roman" w:hAnsi="Times New Roman" w:cs="Times New Roman"/>
                      <w:bCs/>
                      <w:color w:val="000000" w:themeColor="text1"/>
                      <w:sz w:val="18"/>
                      <w:szCs w:val="18"/>
                    </w:rPr>
                  </w:pPr>
                  <w:r>
                    <w:rPr>
                      <w:rFonts w:ascii="Times New Roman" w:hAnsi="Times New Roman" w:cs="Times New Roman"/>
                      <w:bCs/>
                      <w:color w:val="000000" w:themeColor="text1"/>
                      <w:sz w:val="24"/>
                      <w:szCs w:val="24"/>
                    </w:rPr>
                    <w:t>10</w:t>
                  </w:r>
                </w:p>
              </w:tc>
              <w:tc>
                <w:tcPr>
                  <w:tcW w:w="1590" w:type="dxa"/>
                </w:tcPr>
                <w:p w14:paraId="7C7E025F" w14:textId="3466FFB5" w:rsidR="00E11488" w:rsidRPr="002763A7" w:rsidRDefault="006F37B5" w:rsidP="00E11488">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w:t>
                  </w:r>
                </w:p>
              </w:tc>
              <w:tc>
                <w:tcPr>
                  <w:tcW w:w="1618" w:type="dxa"/>
                </w:tcPr>
                <w:p w14:paraId="092DE20A" w14:textId="0ACCBFE8" w:rsidR="00E11488" w:rsidRDefault="006F37B5" w:rsidP="00E1148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2763A7" w14:paraId="028634CD" w14:textId="77777777" w:rsidTr="00F95081">
              <w:trPr>
                <w:trHeight w:val="284"/>
              </w:trPr>
              <w:tc>
                <w:tcPr>
                  <w:tcW w:w="780" w:type="dxa"/>
                </w:tcPr>
                <w:p w14:paraId="3BB2139B" w14:textId="77777777" w:rsidR="002763A7" w:rsidRDefault="002763A7" w:rsidP="002763A7">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39A6F71A" w14:textId="11D08ECB" w:rsidR="002763A7" w:rsidRPr="00AF5D91" w:rsidRDefault="002763A7" w:rsidP="002763A7">
                  <w:pPr>
                    <w:pStyle w:val="NoSpacing"/>
                    <w:rPr>
                      <w:rFonts w:asciiTheme="majorBidi" w:hAnsiTheme="majorBidi" w:cstheme="majorBidi"/>
                      <w:color w:val="000000" w:themeColor="text1"/>
                      <w:sz w:val="24"/>
                      <w:szCs w:val="24"/>
                    </w:rPr>
                  </w:pPr>
                  <w:r w:rsidRPr="00AF5D91">
                    <w:rPr>
                      <w:rFonts w:asciiTheme="majorBidi" w:hAnsiTheme="majorBidi" w:cstheme="majorBidi"/>
                      <w:sz w:val="24"/>
                      <w:szCs w:val="24"/>
                    </w:rPr>
                    <w:t>Geology and Mineralogy of Salt Deposits</w:t>
                  </w:r>
                </w:p>
              </w:tc>
              <w:tc>
                <w:tcPr>
                  <w:tcW w:w="1953" w:type="dxa"/>
                </w:tcPr>
                <w:p w14:paraId="55627976" w14:textId="47638D33" w:rsidR="002763A7" w:rsidRPr="00F95081" w:rsidRDefault="006F37B5" w:rsidP="002763A7">
                  <w:pPr>
                    <w:spacing w:after="0" w:line="240" w:lineRule="auto"/>
                    <w:jc w:val="center"/>
                    <w:rPr>
                      <w:rFonts w:ascii="Times New Roman" w:hAnsi="Times New Roman" w:cs="Times New Roman"/>
                      <w:b/>
                      <w:color w:val="000000" w:themeColor="text1"/>
                      <w:sz w:val="18"/>
                      <w:szCs w:val="18"/>
                    </w:rPr>
                  </w:pPr>
                  <w:r>
                    <w:rPr>
                      <w:rFonts w:ascii="Times New Roman" w:hAnsi="Times New Roman" w:cs="Times New Roman"/>
                      <w:bCs/>
                      <w:color w:val="000000" w:themeColor="text1"/>
                      <w:sz w:val="24"/>
                      <w:szCs w:val="24"/>
                    </w:rPr>
                    <w:t>3</w:t>
                  </w:r>
                </w:p>
              </w:tc>
              <w:tc>
                <w:tcPr>
                  <w:tcW w:w="1590" w:type="dxa"/>
                </w:tcPr>
                <w:p w14:paraId="3DDA759D" w14:textId="32727EBE" w:rsidR="002763A7" w:rsidRDefault="006F37B5" w:rsidP="002763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Cs/>
                      <w:color w:val="000000" w:themeColor="text1"/>
                      <w:sz w:val="24"/>
                      <w:szCs w:val="24"/>
                    </w:rPr>
                    <w:t>17</w:t>
                  </w:r>
                </w:p>
              </w:tc>
              <w:tc>
                <w:tcPr>
                  <w:tcW w:w="1618" w:type="dxa"/>
                </w:tcPr>
                <w:p w14:paraId="00DEE866" w14:textId="7C2F99FC" w:rsidR="002763A7" w:rsidRDefault="006F37B5" w:rsidP="002763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2763A7" w14:paraId="05FAFF09" w14:textId="77777777" w:rsidTr="00F95081">
              <w:trPr>
                <w:trHeight w:val="284"/>
              </w:trPr>
              <w:tc>
                <w:tcPr>
                  <w:tcW w:w="780" w:type="dxa"/>
                </w:tcPr>
                <w:p w14:paraId="3B7EA2B4" w14:textId="77777777" w:rsidR="002763A7" w:rsidRDefault="002763A7" w:rsidP="002763A7">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0434A01F" w14:textId="633776C8" w:rsidR="002763A7" w:rsidRPr="00AF5D91" w:rsidRDefault="002763A7" w:rsidP="002763A7">
                  <w:pPr>
                    <w:pStyle w:val="NoSpacing"/>
                    <w:rPr>
                      <w:rFonts w:asciiTheme="majorBidi" w:hAnsiTheme="majorBidi" w:cstheme="majorBidi"/>
                      <w:color w:val="000000" w:themeColor="text1"/>
                      <w:sz w:val="24"/>
                      <w:szCs w:val="24"/>
                    </w:rPr>
                  </w:pPr>
                  <w:r w:rsidRPr="00AF5D91">
                    <w:rPr>
                      <w:rFonts w:asciiTheme="majorBidi" w:hAnsiTheme="majorBidi" w:cstheme="majorBidi"/>
                      <w:sz w:val="24"/>
                      <w:szCs w:val="24"/>
                    </w:rPr>
                    <w:t>Mining Methods for Salt Extraction</w:t>
                  </w:r>
                </w:p>
              </w:tc>
              <w:tc>
                <w:tcPr>
                  <w:tcW w:w="1953" w:type="dxa"/>
                </w:tcPr>
                <w:p w14:paraId="71EF78BC" w14:textId="5C1AB827" w:rsidR="002763A7" w:rsidRPr="00F95081" w:rsidRDefault="006F37B5" w:rsidP="002763A7">
                  <w:pPr>
                    <w:spacing w:after="0" w:line="240" w:lineRule="auto"/>
                    <w:jc w:val="center"/>
                    <w:rPr>
                      <w:rFonts w:ascii="Times New Roman" w:hAnsi="Times New Roman" w:cs="Times New Roman"/>
                      <w:b/>
                      <w:color w:val="000000" w:themeColor="text1"/>
                      <w:sz w:val="18"/>
                      <w:szCs w:val="18"/>
                    </w:rPr>
                  </w:pPr>
                  <w:r>
                    <w:rPr>
                      <w:rFonts w:ascii="Times New Roman" w:hAnsi="Times New Roman" w:cs="Times New Roman"/>
                      <w:bCs/>
                      <w:color w:val="000000" w:themeColor="text1"/>
                      <w:sz w:val="24"/>
                      <w:szCs w:val="24"/>
                    </w:rPr>
                    <w:t>3</w:t>
                  </w:r>
                </w:p>
              </w:tc>
              <w:tc>
                <w:tcPr>
                  <w:tcW w:w="1590" w:type="dxa"/>
                </w:tcPr>
                <w:p w14:paraId="0AF7BC56" w14:textId="2E2B32CF" w:rsidR="002763A7" w:rsidRDefault="006F37B5" w:rsidP="002763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Cs/>
                      <w:color w:val="000000" w:themeColor="text1"/>
                      <w:sz w:val="24"/>
                      <w:szCs w:val="24"/>
                    </w:rPr>
                    <w:t>17</w:t>
                  </w:r>
                </w:p>
              </w:tc>
              <w:tc>
                <w:tcPr>
                  <w:tcW w:w="1618" w:type="dxa"/>
                </w:tcPr>
                <w:p w14:paraId="5D00E26B" w14:textId="416598DC" w:rsidR="002763A7" w:rsidRDefault="006F37B5" w:rsidP="002763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4718147E" w14:textId="77777777" w:rsidTr="00F95081">
              <w:trPr>
                <w:trHeight w:val="284"/>
              </w:trPr>
              <w:tc>
                <w:tcPr>
                  <w:tcW w:w="780" w:type="dxa"/>
                </w:tcPr>
                <w:p w14:paraId="68BADACE"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636902F3" w14:textId="77A1D218" w:rsidR="006F37B5" w:rsidRPr="00AF5D91" w:rsidRDefault="006F37B5" w:rsidP="006F37B5">
                  <w:pPr>
                    <w:pStyle w:val="NoSpacing"/>
                    <w:rPr>
                      <w:rFonts w:asciiTheme="majorBidi" w:hAnsiTheme="majorBidi" w:cstheme="majorBidi"/>
                      <w:color w:val="000000" w:themeColor="text1"/>
                      <w:sz w:val="24"/>
                      <w:szCs w:val="24"/>
                    </w:rPr>
                  </w:pPr>
                  <w:r w:rsidRPr="00AF5D91">
                    <w:rPr>
                      <w:rFonts w:asciiTheme="majorBidi" w:hAnsiTheme="majorBidi" w:cstheme="majorBidi"/>
                      <w:sz w:val="24"/>
                      <w:szCs w:val="24"/>
                    </w:rPr>
                    <w:t>Supply Chain of Rock Salt from Mine to Salt Industry</w:t>
                  </w:r>
                </w:p>
              </w:tc>
              <w:tc>
                <w:tcPr>
                  <w:tcW w:w="1953" w:type="dxa"/>
                </w:tcPr>
                <w:p w14:paraId="4EA3169E" w14:textId="3150290F"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sidRPr="002A5953">
                    <w:rPr>
                      <w:rFonts w:ascii="Times New Roman" w:hAnsi="Times New Roman" w:cs="Times New Roman"/>
                      <w:bCs/>
                      <w:color w:val="000000" w:themeColor="text1"/>
                      <w:sz w:val="24"/>
                      <w:szCs w:val="24"/>
                    </w:rPr>
                    <w:t>4</w:t>
                  </w:r>
                </w:p>
              </w:tc>
              <w:tc>
                <w:tcPr>
                  <w:tcW w:w="1590" w:type="dxa"/>
                </w:tcPr>
                <w:p w14:paraId="61A78C47" w14:textId="6FA49869" w:rsidR="006F37B5" w:rsidRDefault="006F37B5" w:rsidP="006F37B5">
                  <w:pPr>
                    <w:spacing w:after="0" w:line="240" w:lineRule="auto"/>
                    <w:jc w:val="center"/>
                    <w:rPr>
                      <w:rFonts w:ascii="Times New Roman" w:hAnsi="Times New Roman" w:cs="Times New Roman"/>
                      <w:b/>
                      <w:color w:val="000000" w:themeColor="text1"/>
                      <w:sz w:val="24"/>
                      <w:szCs w:val="24"/>
                    </w:rPr>
                  </w:pPr>
                  <w:r w:rsidRPr="00D160C4">
                    <w:rPr>
                      <w:rFonts w:ascii="Times New Roman" w:hAnsi="Times New Roman" w:cs="Times New Roman"/>
                      <w:bCs/>
                      <w:color w:val="000000" w:themeColor="text1"/>
                      <w:sz w:val="24"/>
                      <w:szCs w:val="24"/>
                    </w:rPr>
                    <w:t>16</w:t>
                  </w:r>
                </w:p>
              </w:tc>
              <w:tc>
                <w:tcPr>
                  <w:tcW w:w="1618" w:type="dxa"/>
                </w:tcPr>
                <w:p w14:paraId="73BD7AAC" w14:textId="50A02740"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4F3B66BD" w14:textId="77777777" w:rsidTr="00F95081">
              <w:trPr>
                <w:trHeight w:val="284"/>
              </w:trPr>
              <w:tc>
                <w:tcPr>
                  <w:tcW w:w="780" w:type="dxa"/>
                </w:tcPr>
                <w:p w14:paraId="215A21F6"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19D5A453" w14:textId="2A4B0A1C" w:rsidR="006F37B5" w:rsidRPr="00AF5D91" w:rsidRDefault="006F37B5" w:rsidP="006F37B5">
                  <w:pPr>
                    <w:spacing w:after="0" w:line="240" w:lineRule="auto"/>
                    <w:rPr>
                      <w:rFonts w:asciiTheme="majorBidi" w:hAnsiTheme="majorBidi" w:cstheme="majorBidi"/>
                      <w:color w:val="000000" w:themeColor="text1"/>
                      <w:sz w:val="24"/>
                      <w:szCs w:val="24"/>
                    </w:rPr>
                  </w:pPr>
                  <w:r w:rsidRPr="00AF5D91">
                    <w:rPr>
                      <w:rFonts w:asciiTheme="majorBidi" w:hAnsiTheme="majorBidi" w:cstheme="majorBidi"/>
                      <w:sz w:val="24"/>
                      <w:szCs w:val="24"/>
                    </w:rPr>
                    <w:t>Salt Processing and Purification</w:t>
                  </w:r>
                </w:p>
              </w:tc>
              <w:tc>
                <w:tcPr>
                  <w:tcW w:w="1953" w:type="dxa"/>
                </w:tcPr>
                <w:p w14:paraId="340DC258" w14:textId="58EDFB21"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Pr>
                      <w:rFonts w:ascii="Times New Roman" w:hAnsi="Times New Roman" w:cs="Times New Roman"/>
                      <w:bCs/>
                      <w:color w:val="000000" w:themeColor="text1"/>
                      <w:sz w:val="24"/>
                      <w:szCs w:val="24"/>
                    </w:rPr>
                    <w:t>3</w:t>
                  </w:r>
                </w:p>
              </w:tc>
              <w:tc>
                <w:tcPr>
                  <w:tcW w:w="1590" w:type="dxa"/>
                </w:tcPr>
                <w:p w14:paraId="0EE57AAB" w14:textId="3C11133B"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Cs/>
                      <w:color w:val="000000" w:themeColor="text1"/>
                      <w:sz w:val="24"/>
                      <w:szCs w:val="24"/>
                    </w:rPr>
                    <w:t>17</w:t>
                  </w:r>
                </w:p>
              </w:tc>
              <w:tc>
                <w:tcPr>
                  <w:tcW w:w="1618" w:type="dxa"/>
                </w:tcPr>
                <w:p w14:paraId="149FBDA7" w14:textId="2B0EA2AF"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3328636C" w14:textId="77777777" w:rsidTr="00F95081">
              <w:trPr>
                <w:trHeight w:val="284"/>
              </w:trPr>
              <w:tc>
                <w:tcPr>
                  <w:tcW w:w="780" w:type="dxa"/>
                </w:tcPr>
                <w:p w14:paraId="5EF9A81F"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2AB39E8E" w14:textId="0D2F573A" w:rsidR="006F37B5" w:rsidRPr="00AF5D91" w:rsidRDefault="006F37B5" w:rsidP="006F37B5">
                  <w:pPr>
                    <w:pStyle w:val="NoSpacing"/>
                    <w:rPr>
                      <w:rFonts w:asciiTheme="majorBidi" w:hAnsiTheme="majorBidi" w:cstheme="majorBidi"/>
                      <w:color w:val="000000" w:themeColor="text1"/>
                      <w:sz w:val="24"/>
                      <w:szCs w:val="24"/>
                    </w:rPr>
                  </w:pPr>
                  <w:r w:rsidRPr="00AF5D91">
                    <w:rPr>
                      <w:rFonts w:asciiTheme="majorBidi" w:hAnsiTheme="majorBidi" w:cstheme="majorBidi"/>
                      <w:sz w:val="24"/>
                      <w:szCs w:val="24"/>
                    </w:rPr>
                    <w:t>Safety Practices and Risk Management in Salt Mining</w:t>
                  </w:r>
                </w:p>
              </w:tc>
              <w:tc>
                <w:tcPr>
                  <w:tcW w:w="1953" w:type="dxa"/>
                </w:tcPr>
                <w:p w14:paraId="47D679A3" w14:textId="2779F158"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sidRPr="002A5953">
                    <w:rPr>
                      <w:rFonts w:ascii="Times New Roman" w:hAnsi="Times New Roman" w:cs="Times New Roman"/>
                      <w:bCs/>
                      <w:color w:val="000000" w:themeColor="text1"/>
                      <w:sz w:val="24"/>
                      <w:szCs w:val="24"/>
                    </w:rPr>
                    <w:t>4</w:t>
                  </w:r>
                </w:p>
              </w:tc>
              <w:tc>
                <w:tcPr>
                  <w:tcW w:w="1590" w:type="dxa"/>
                </w:tcPr>
                <w:p w14:paraId="0A054A12" w14:textId="4ABDE4E9" w:rsidR="006F37B5" w:rsidRDefault="006F37B5" w:rsidP="006F37B5">
                  <w:pPr>
                    <w:spacing w:after="0" w:line="240" w:lineRule="auto"/>
                    <w:jc w:val="center"/>
                    <w:rPr>
                      <w:rFonts w:ascii="Times New Roman" w:hAnsi="Times New Roman" w:cs="Times New Roman"/>
                      <w:b/>
                      <w:color w:val="000000" w:themeColor="text1"/>
                      <w:sz w:val="24"/>
                      <w:szCs w:val="24"/>
                    </w:rPr>
                  </w:pPr>
                  <w:r w:rsidRPr="00D160C4">
                    <w:rPr>
                      <w:rFonts w:ascii="Times New Roman" w:hAnsi="Times New Roman" w:cs="Times New Roman"/>
                      <w:bCs/>
                      <w:color w:val="000000" w:themeColor="text1"/>
                      <w:sz w:val="24"/>
                      <w:szCs w:val="24"/>
                    </w:rPr>
                    <w:t>16</w:t>
                  </w:r>
                </w:p>
              </w:tc>
              <w:tc>
                <w:tcPr>
                  <w:tcW w:w="1618" w:type="dxa"/>
                </w:tcPr>
                <w:p w14:paraId="07F73E94" w14:textId="6B83E4A5"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5A7F8621" w14:textId="77777777" w:rsidTr="00F95081">
              <w:trPr>
                <w:trHeight w:val="284"/>
              </w:trPr>
              <w:tc>
                <w:tcPr>
                  <w:tcW w:w="780" w:type="dxa"/>
                </w:tcPr>
                <w:p w14:paraId="04BB356D"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1CFD546A" w14:textId="1FD1887C" w:rsidR="006F37B5" w:rsidRPr="00AF5D91" w:rsidRDefault="006F37B5" w:rsidP="006F37B5">
                  <w:pPr>
                    <w:pStyle w:val="NoSpacing"/>
                    <w:rPr>
                      <w:rFonts w:asciiTheme="majorBidi" w:hAnsiTheme="majorBidi" w:cstheme="majorBidi"/>
                      <w:color w:val="000000" w:themeColor="text1"/>
                      <w:sz w:val="24"/>
                      <w:szCs w:val="24"/>
                    </w:rPr>
                  </w:pPr>
                  <w:r w:rsidRPr="00AF5D91">
                    <w:rPr>
                      <w:rFonts w:asciiTheme="majorBidi" w:hAnsiTheme="majorBidi" w:cstheme="majorBidi"/>
                      <w:sz w:val="24"/>
                      <w:szCs w:val="24"/>
                    </w:rPr>
                    <w:t>Environmental Considerations in Salt Extraction</w:t>
                  </w:r>
                </w:p>
              </w:tc>
              <w:tc>
                <w:tcPr>
                  <w:tcW w:w="1953" w:type="dxa"/>
                </w:tcPr>
                <w:p w14:paraId="3D9C3ABA" w14:textId="18BAA004"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Pr>
                      <w:rFonts w:ascii="Times New Roman" w:hAnsi="Times New Roman" w:cs="Times New Roman"/>
                      <w:bCs/>
                      <w:color w:val="000000" w:themeColor="text1"/>
                      <w:sz w:val="24"/>
                      <w:szCs w:val="24"/>
                    </w:rPr>
                    <w:t>3</w:t>
                  </w:r>
                </w:p>
              </w:tc>
              <w:tc>
                <w:tcPr>
                  <w:tcW w:w="1590" w:type="dxa"/>
                </w:tcPr>
                <w:p w14:paraId="2D85D1B4" w14:textId="04B3A4FD"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Cs/>
                      <w:color w:val="000000" w:themeColor="text1"/>
                      <w:sz w:val="24"/>
                      <w:szCs w:val="24"/>
                    </w:rPr>
                    <w:t>17</w:t>
                  </w:r>
                </w:p>
              </w:tc>
              <w:tc>
                <w:tcPr>
                  <w:tcW w:w="1618" w:type="dxa"/>
                </w:tcPr>
                <w:p w14:paraId="01CAC1F5" w14:textId="3DE77C50"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4E49861B" w14:textId="77777777" w:rsidTr="00F95081">
              <w:trPr>
                <w:trHeight w:val="284"/>
              </w:trPr>
              <w:tc>
                <w:tcPr>
                  <w:tcW w:w="780" w:type="dxa"/>
                </w:tcPr>
                <w:p w14:paraId="52AEF6C2"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1D3D534F" w14:textId="39FC244C" w:rsidR="006F37B5" w:rsidRPr="00AF5D91" w:rsidRDefault="006F37B5" w:rsidP="006F37B5">
                  <w:pPr>
                    <w:pStyle w:val="NoSpacing"/>
                    <w:rPr>
                      <w:rFonts w:asciiTheme="majorBidi" w:hAnsiTheme="majorBidi" w:cstheme="majorBidi"/>
                      <w:color w:val="000000" w:themeColor="text1"/>
                      <w:sz w:val="24"/>
                      <w:szCs w:val="24"/>
                    </w:rPr>
                  </w:pPr>
                  <w:r w:rsidRPr="00AF5D91">
                    <w:rPr>
                      <w:rFonts w:asciiTheme="majorBidi" w:hAnsiTheme="majorBidi" w:cstheme="majorBidi"/>
                      <w:sz w:val="24"/>
                      <w:szCs w:val="24"/>
                    </w:rPr>
                    <w:t>Future Trends and Innovations in Salt Mining</w:t>
                  </w:r>
                </w:p>
              </w:tc>
              <w:tc>
                <w:tcPr>
                  <w:tcW w:w="1953" w:type="dxa"/>
                </w:tcPr>
                <w:p w14:paraId="54B1C794" w14:textId="24FB9C60"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sidRPr="002A5953">
                    <w:rPr>
                      <w:rFonts w:ascii="Times New Roman" w:hAnsi="Times New Roman" w:cs="Times New Roman"/>
                      <w:bCs/>
                      <w:color w:val="000000" w:themeColor="text1"/>
                      <w:sz w:val="24"/>
                      <w:szCs w:val="24"/>
                    </w:rPr>
                    <w:t>4</w:t>
                  </w:r>
                </w:p>
              </w:tc>
              <w:tc>
                <w:tcPr>
                  <w:tcW w:w="1590" w:type="dxa"/>
                </w:tcPr>
                <w:p w14:paraId="4342565A" w14:textId="0DCFCC4D" w:rsidR="006F37B5" w:rsidRDefault="006F37B5" w:rsidP="006F37B5">
                  <w:pPr>
                    <w:spacing w:after="0" w:line="240" w:lineRule="auto"/>
                    <w:jc w:val="center"/>
                    <w:rPr>
                      <w:rFonts w:ascii="Times New Roman" w:hAnsi="Times New Roman" w:cs="Times New Roman"/>
                      <w:b/>
                      <w:color w:val="000000" w:themeColor="text1"/>
                      <w:sz w:val="24"/>
                      <w:szCs w:val="24"/>
                    </w:rPr>
                  </w:pPr>
                  <w:r w:rsidRPr="00D160C4">
                    <w:rPr>
                      <w:rFonts w:ascii="Times New Roman" w:hAnsi="Times New Roman" w:cs="Times New Roman"/>
                      <w:bCs/>
                      <w:color w:val="000000" w:themeColor="text1"/>
                      <w:sz w:val="24"/>
                      <w:szCs w:val="24"/>
                    </w:rPr>
                    <w:t>16</w:t>
                  </w:r>
                </w:p>
              </w:tc>
              <w:tc>
                <w:tcPr>
                  <w:tcW w:w="1618" w:type="dxa"/>
                </w:tcPr>
                <w:p w14:paraId="62F78F83" w14:textId="7498D1F7"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1ED3B3E9" w14:textId="77777777" w:rsidTr="00F95081">
              <w:trPr>
                <w:trHeight w:val="284"/>
              </w:trPr>
              <w:tc>
                <w:tcPr>
                  <w:tcW w:w="780" w:type="dxa"/>
                </w:tcPr>
                <w:p w14:paraId="67A467B7"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292BBF2F" w14:textId="23023D55" w:rsidR="006F37B5" w:rsidRPr="00AF5D91" w:rsidRDefault="006F37B5" w:rsidP="006F37B5">
                  <w:pPr>
                    <w:pStyle w:val="NoSpacing"/>
                    <w:rPr>
                      <w:rFonts w:asciiTheme="majorBidi" w:hAnsiTheme="majorBidi" w:cstheme="majorBidi"/>
                      <w:sz w:val="24"/>
                      <w:szCs w:val="24"/>
                    </w:rPr>
                  </w:pPr>
                  <w:r w:rsidRPr="00AF5D91">
                    <w:rPr>
                      <w:rFonts w:asciiTheme="majorBidi" w:hAnsiTheme="majorBidi" w:cstheme="majorBidi"/>
                      <w:sz w:val="24"/>
                      <w:szCs w:val="24"/>
                    </w:rPr>
                    <w:t>Hygiene &amp; Sanitation</w:t>
                  </w:r>
                </w:p>
              </w:tc>
              <w:tc>
                <w:tcPr>
                  <w:tcW w:w="1953" w:type="dxa"/>
                </w:tcPr>
                <w:p w14:paraId="0E52308A" w14:textId="63AACABE"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sidRPr="002A5953">
                    <w:rPr>
                      <w:rFonts w:ascii="Times New Roman" w:hAnsi="Times New Roman" w:cs="Times New Roman"/>
                      <w:bCs/>
                      <w:color w:val="000000" w:themeColor="text1"/>
                      <w:sz w:val="24"/>
                      <w:szCs w:val="24"/>
                    </w:rPr>
                    <w:t>4</w:t>
                  </w:r>
                </w:p>
              </w:tc>
              <w:tc>
                <w:tcPr>
                  <w:tcW w:w="1590" w:type="dxa"/>
                </w:tcPr>
                <w:p w14:paraId="021CD609" w14:textId="77DD63C9" w:rsidR="006F37B5" w:rsidRDefault="006F37B5" w:rsidP="006F37B5">
                  <w:pPr>
                    <w:spacing w:after="0" w:line="240" w:lineRule="auto"/>
                    <w:jc w:val="center"/>
                    <w:rPr>
                      <w:rFonts w:ascii="Times New Roman" w:hAnsi="Times New Roman" w:cs="Times New Roman"/>
                      <w:b/>
                      <w:color w:val="000000" w:themeColor="text1"/>
                      <w:sz w:val="24"/>
                      <w:szCs w:val="24"/>
                    </w:rPr>
                  </w:pPr>
                  <w:r w:rsidRPr="00D160C4">
                    <w:rPr>
                      <w:rFonts w:ascii="Times New Roman" w:hAnsi="Times New Roman" w:cs="Times New Roman"/>
                      <w:bCs/>
                      <w:color w:val="000000" w:themeColor="text1"/>
                      <w:sz w:val="24"/>
                      <w:szCs w:val="24"/>
                    </w:rPr>
                    <w:t>16</w:t>
                  </w:r>
                </w:p>
              </w:tc>
              <w:tc>
                <w:tcPr>
                  <w:tcW w:w="1618" w:type="dxa"/>
                </w:tcPr>
                <w:p w14:paraId="274BB7B7" w14:textId="25BBE6D2"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3EB36087" w14:textId="77777777" w:rsidTr="00F95081">
              <w:trPr>
                <w:trHeight w:val="284"/>
              </w:trPr>
              <w:tc>
                <w:tcPr>
                  <w:tcW w:w="780" w:type="dxa"/>
                </w:tcPr>
                <w:p w14:paraId="49E1F96C"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7D2A9346" w14:textId="3EAB2C56" w:rsidR="006F37B5" w:rsidRPr="00AF5D91" w:rsidRDefault="006F37B5" w:rsidP="006F37B5">
                  <w:pPr>
                    <w:pStyle w:val="NoSpacing"/>
                    <w:rPr>
                      <w:rFonts w:asciiTheme="majorBidi" w:hAnsiTheme="majorBidi" w:cstheme="majorBidi"/>
                      <w:sz w:val="24"/>
                      <w:szCs w:val="24"/>
                    </w:rPr>
                  </w:pPr>
                  <w:r w:rsidRPr="00AF5D91">
                    <w:rPr>
                      <w:rFonts w:asciiTheme="majorBidi" w:hAnsiTheme="majorBidi" w:cstheme="majorBidi"/>
                      <w:sz w:val="24"/>
                      <w:szCs w:val="24"/>
                    </w:rPr>
                    <w:t>Quality Control Checkpoints</w:t>
                  </w:r>
                </w:p>
              </w:tc>
              <w:tc>
                <w:tcPr>
                  <w:tcW w:w="1953" w:type="dxa"/>
                </w:tcPr>
                <w:p w14:paraId="6560EBF9" w14:textId="2A30B9E2"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sidRPr="002A5953">
                    <w:rPr>
                      <w:rFonts w:ascii="Times New Roman" w:hAnsi="Times New Roman" w:cs="Times New Roman"/>
                      <w:bCs/>
                      <w:color w:val="000000" w:themeColor="text1"/>
                      <w:sz w:val="24"/>
                      <w:szCs w:val="24"/>
                    </w:rPr>
                    <w:t>4</w:t>
                  </w:r>
                </w:p>
              </w:tc>
              <w:tc>
                <w:tcPr>
                  <w:tcW w:w="1590" w:type="dxa"/>
                </w:tcPr>
                <w:p w14:paraId="52499FEC" w14:textId="034A109B" w:rsidR="006F37B5" w:rsidRDefault="006F37B5" w:rsidP="006F37B5">
                  <w:pPr>
                    <w:spacing w:after="0" w:line="240" w:lineRule="auto"/>
                    <w:jc w:val="center"/>
                    <w:rPr>
                      <w:rFonts w:ascii="Times New Roman" w:hAnsi="Times New Roman" w:cs="Times New Roman"/>
                      <w:b/>
                      <w:color w:val="000000" w:themeColor="text1"/>
                      <w:sz w:val="24"/>
                      <w:szCs w:val="24"/>
                    </w:rPr>
                  </w:pPr>
                  <w:r w:rsidRPr="00D160C4">
                    <w:rPr>
                      <w:rFonts w:ascii="Times New Roman" w:hAnsi="Times New Roman" w:cs="Times New Roman"/>
                      <w:bCs/>
                      <w:color w:val="000000" w:themeColor="text1"/>
                      <w:sz w:val="24"/>
                      <w:szCs w:val="24"/>
                    </w:rPr>
                    <w:t>16</w:t>
                  </w:r>
                </w:p>
              </w:tc>
              <w:tc>
                <w:tcPr>
                  <w:tcW w:w="1618" w:type="dxa"/>
                </w:tcPr>
                <w:p w14:paraId="6D891339" w14:textId="3492C3F5"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707E08DC" w14:textId="77777777" w:rsidTr="00F95081">
              <w:trPr>
                <w:trHeight w:val="284"/>
              </w:trPr>
              <w:tc>
                <w:tcPr>
                  <w:tcW w:w="780" w:type="dxa"/>
                </w:tcPr>
                <w:p w14:paraId="0E3F3C79"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2AFFAA47" w14:textId="6261C9C3" w:rsidR="006F37B5" w:rsidRPr="00AF5D91" w:rsidRDefault="006F37B5" w:rsidP="006F37B5">
                  <w:pPr>
                    <w:spacing w:after="0" w:line="240" w:lineRule="auto"/>
                    <w:rPr>
                      <w:rFonts w:asciiTheme="majorBidi" w:hAnsiTheme="majorBidi" w:cstheme="majorBidi"/>
                      <w:color w:val="000000" w:themeColor="text1"/>
                      <w:sz w:val="24"/>
                      <w:szCs w:val="24"/>
                    </w:rPr>
                  </w:pPr>
                  <w:r w:rsidRPr="00AF5D91">
                    <w:rPr>
                      <w:rFonts w:asciiTheme="majorBidi" w:hAnsiTheme="majorBidi" w:cstheme="majorBidi"/>
                      <w:color w:val="000000" w:themeColor="text1"/>
                      <w:sz w:val="24"/>
                      <w:szCs w:val="24"/>
                    </w:rPr>
                    <w:t>Equipment maintenance and  safety</w:t>
                  </w:r>
                </w:p>
              </w:tc>
              <w:tc>
                <w:tcPr>
                  <w:tcW w:w="1953" w:type="dxa"/>
                </w:tcPr>
                <w:p w14:paraId="2D3421BD" w14:textId="3DB941B2"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Pr>
                      <w:rFonts w:ascii="Times New Roman" w:hAnsi="Times New Roman" w:cs="Times New Roman"/>
                      <w:bCs/>
                      <w:color w:val="000000" w:themeColor="text1"/>
                      <w:sz w:val="24"/>
                      <w:szCs w:val="24"/>
                    </w:rPr>
                    <w:t>3</w:t>
                  </w:r>
                </w:p>
              </w:tc>
              <w:tc>
                <w:tcPr>
                  <w:tcW w:w="1590" w:type="dxa"/>
                </w:tcPr>
                <w:p w14:paraId="43FF0F20" w14:textId="2F16AE91"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Cs/>
                      <w:color w:val="000000" w:themeColor="text1"/>
                      <w:sz w:val="24"/>
                      <w:szCs w:val="24"/>
                    </w:rPr>
                    <w:t>17</w:t>
                  </w:r>
                </w:p>
              </w:tc>
              <w:tc>
                <w:tcPr>
                  <w:tcW w:w="1618" w:type="dxa"/>
                </w:tcPr>
                <w:p w14:paraId="2AF412B2" w14:textId="7D745449"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22F39B72" w14:textId="77777777" w:rsidTr="00F95081">
              <w:trPr>
                <w:trHeight w:val="284"/>
              </w:trPr>
              <w:tc>
                <w:tcPr>
                  <w:tcW w:w="780" w:type="dxa"/>
                </w:tcPr>
                <w:p w14:paraId="61D94304"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66ECD694" w14:textId="58C95F0B" w:rsidR="006F37B5" w:rsidRPr="00AF5D91" w:rsidRDefault="006F37B5" w:rsidP="006F37B5">
                  <w:pPr>
                    <w:pStyle w:val="NoSpacing"/>
                    <w:rPr>
                      <w:rFonts w:asciiTheme="majorBidi" w:hAnsiTheme="majorBidi" w:cstheme="majorBidi"/>
                      <w:sz w:val="24"/>
                      <w:szCs w:val="24"/>
                    </w:rPr>
                  </w:pPr>
                  <w:r w:rsidRPr="00AF5D91">
                    <w:rPr>
                      <w:rFonts w:asciiTheme="majorBidi" w:hAnsiTheme="majorBidi" w:cstheme="majorBidi"/>
                      <w:sz w:val="24"/>
                      <w:szCs w:val="24"/>
                    </w:rPr>
                    <w:t>Packaging Machinery &amp; Tools</w:t>
                  </w:r>
                </w:p>
              </w:tc>
              <w:tc>
                <w:tcPr>
                  <w:tcW w:w="1953" w:type="dxa"/>
                </w:tcPr>
                <w:p w14:paraId="26F0DBB6" w14:textId="157DA19B"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Pr>
                      <w:rFonts w:ascii="Times New Roman" w:hAnsi="Times New Roman" w:cs="Times New Roman"/>
                      <w:bCs/>
                      <w:color w:val="000000" w:themeColor="text1"/>
                      <w:sz w:val="24"/>
                      <w:szCs w:val="24"/>
                    </w:rPr>
                    <w:t>3</w:t>
                  </w:r>
                </w:p>
              </w:tc>
              <w:tc>
                <w:tcPr>
                  <w:tcW w:w="1590" w:type="dxa"/>
                </w:tcPr>
                <w:p w14:paraId="012996D5" w14:textId="34682CC7"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Cs/>
                      <w:color w:val="000000" w:themeColor="text1"/>
                      <w:sz w:val="24"/>
                      <w:szCs w:val="24"/>
                    </w:rPr>
                    <w:t>17</w:t>
                  </w:r>
                </w:p>
              </w:tc>
              <w:tc>
                <w:tcPr>
                  <w:tcW w:w="1618" w:type="dxa"/>
                </w:tcPr>
                <w:p w14:paraId="338C2852" w14:textId="72D25CE4"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177891DC" w14:textId="77777777" w:rsidTr="00F95081">
              <w:trPr>
                <w:trHeight w:val="284"/>
              </w:trPr>
              <w:tc>
                <w:tcPr>
                  <w:tcW w:w="780" w:type="dxa"/>
                </w:tcPr>
                <w:p w14:paraId="51CB7C33"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06688CEB" w14:textId="668A27B8" w:rsidR="006F37B5" w:rsidRPr="00AF5D91" w:rsidRDefault="006F37B5" w:rsidP="006F37B5">
                  <w:pPr>
                    <w:pStyle w:val="NoSpacing"/>
                    <w:rPr>
                      <w:rFonts w:asciiTheme="majorBidi" w:hAnsiTheme="majorBidi" w:cstheme="majorBidi"/>
                      <w:sz w:val="24"/>
                      <w:szCs w:val="24"/>
                    </w:rPr>
                  </w:pPr>
                  <w:r w:rsidRPr="00AF5D91">
                    <w:rPr>
                      <w:rFonts w:asciiTheme="majorBidi" w:hAnsiTheme="majorBidi" w:cstheme="majorBidi"/>
                      <w:sz w:val="24"/>
                      <w:szCs w:val="24"/>
                    </w:rPr>
                    <w:t>Salt Mines and Varity of Salt</w:t>
                  </w:r>
                </w:p>
              </w:tc>
              <w:tc>
                <w:tcPr>
                  <w:tcW w:w="1953" w:type="dxa"/>
                </w:tcPr>
                <w:p w14:paraId="73F2C56C" w14:textId="018D6982"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sidRPr="002A5953">
                    <w:rPr>
                      <w:rFonts w:ascii="Times New Roman" w:hAnsi="Times New Roman" w:cs="Times New Roman"/>
                      <w:bCs/>
                      <w:color w:val="000000" w:themeColor="text1"/>
                      <w:sz w:val="24"/>
                      <w:szCs w:val="24"/>
                    </w:rPr>
                    <w:t>4</w:t>
                  </w:r>
                </w:p>
              </w:tc>
              <w:tc>
                <w:tcPr>
                  <w:tcW w:w="1590" w:type="dxa"/>
                </w:tcPr>
                <w:p w14:paraId="438CA6F6" w14:textId="4D9BCA82" w:rsidR="006F37B5" w:rsidRDefault="006F37B5" w:rsidP="006F37B5">
                  <w:pPr>
                    <w:spacing w:after="0" w:line="240" w:lineRule="auto"/>
                    <w:jc w:val="center"/>
                    <w:rPr>
                      <w:rFonts w:ascii="Times New Roman" w:hAnsi="Times New Roman" w:cs="Times New Roman"/>
                      <w:b/>
                      <w:color w:val="000000" w:themeColor="text1"/>
                      <w:sz w:val="24"/>
                      <w:szCs w:val="24"/>
                    </w:rPr>
                  </w:pPr>
                  <w:r w:rsidRPr="00D160C4">
                    <w:rPr>
                      <w:rFonts w:ascii="Times New Roman" w:hAnsi="Times New Roman" w:cs="Times New Roman"/>
                      <w:bCs/>
                      <w:color w:val="000000" w:themeColor="text1"/>
                      <w:sz w:val="24"/>
                      <w:szCs w:val="24"/>
                    </w:rPr>
                    <w:t>16</w:t>
                  </w:r>
                </w:p>
              </w:tc>
              <w:tc>
                <w:tcPr>
                  <w:tcW w:w="1618" w:type="dxa"/>
                </w:tcPr>
                <w:p w14:paraId="05EE0669" w14:textId="0B429815"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3B4C3793" w14:textId="77777777" w:rsidTr="00F95081">
              <w:trPr>
                <w:trHeight w:val="284"/>
              </w:trPr>
              <w:tc>
                <w:tcPr>
                  <w:tcW w:w="780" w:type="dxa"/>
                </w:tcPr>
                <w:p w14:paraId="1D4E75F0"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660F4B5B" w14:textId="79EB1E19" w:rsidR="006F37B5" w:rsidRPr="00AF5D91" w:rsidRDefault="006F37B5" w:rsidP="006F37B5">
                  <w:pPr>
                    <w:spacing w:after="0" w:line="240" w:lineRule="auto"/>
                    <w:rPr>
                      <w:rFonts w:asciiTheme="majorBidi" w:hAnsiTheme="majorBidi" w:cstheme="majorBidi"/>
                      <w:color w:val="000000" w:themeColor="text1"/>
                      <w:sz w:val="24"/>
                      <w:szCs w:val="24"/>
                    </w:rPr>
                  </w:pPr>
                  <w:r w:rsidRPr="00AF5D91">
                    <w:rPr>
                      <w:rFonts w:asciiTheme="majorBidi" w:hAnsiTheme="majorBidi" w:cstheme="majorBidi"/>
                      <w:color w:val="000000" w:themeColor="text1"/>
                      <w:sz w:val="24"/>
                      <w:szCs w:val="24"/>
                    </w:rPr>
                    <w:t>Final Salt Products of all type of Rock Salt</w:t>
                  </w:r>
                </w:p>
              </w:tc>
              <w:tc>
                <w:tcPr>
                  <w:tcW w:w="1953" w:type="dxa"/>
                </w:tcPr>
                <w:p w14:paraId="73CAD3B9" w14:textId="29153FD9" w:rsidR="006F37B5" w:rsidRPr="00F95081" w:rsidRDefault="006F37B5" w:rsidP="006F37B5">
                  <w:pPr>
                    <w:spacing w:after="0" w:line="240" w:lineRule="auto"/>
                    <w:jc w:val="center"/>
                    <w:rPr>
                      <w:rFonts w:ascii="Times New Roman" w:hAnsi="Times New Roman" w:cs="Times New Roman"/>
                      <w:b/>
                      <w:color w:val="000000" w:themeColor="text1"/>
                      <w:sz w:val="18"/>
                      <w:szCs w:val="18"/>
                    </w:rPr>
                  </w:pPr>
                  <w:r w:rsidRPr="002A5953">
                    <w:rPr>
                      <w:rFonts w:ascii="Times New Roman" w:hAnsi="Times New Roman" w:cs="Times New Roman"/>
                      <w:bCs/>
                      <w:color w:val="000000" w:themeColor="text1"/>
                      <w:sz w:val="24"/>
                      <w:szCs w:val="24"/>
                    </w:rPr>
                    <w:t>4</w:t>
                  </w:r>
                </w:p>
              </w:tc>
              <w:tc>
                <w:tcPr>
                  <w:tcW w:w="1590" w:type="dxa"/>
                </w:tcPr>
                <w:p w14:paraId="47294F1A" w14:textId="5EADB3C1" w:rsidR="006F37B5" w:rsidRDefault="006F37B5" w:rsidP="006F37B5">
                  <w:pPr>
                    <w:spacing w:after="0" w:line="240" w:lineRule="auto"/>
                    <w:jc w:val="center"/>
                    <w:rPr>
                      <w:rFonts w:ascii="Times New Roman" w:hAnsi="Times New Roman" w:cs="Times New Roman"/>
                      <w:b/>
                      <w:color w:val="000000" w:themeColor="text1"/>
                      <w:sz w:val="24"/>
                      <w:szCs w:val="24"/>
                    </w:rPr>
                  </w:pPr>
                  <w:r w:rsidRPr="00496C9C">
                    <w:rPr>
                      <w:rFonts w:ascii="Times New Roman" w:hAnsi="Times New Roman" w:cs="Times New Roman"/>
                      <w:bCs/>
                      <w:color w:val="000000" w:themeColor="text1"/>
                      <w:sz w:val="24"/>
                      <w:szCs w:val="24"/>
                    </w:rPr>
                    <w:t>16</w:t>
                  </w:r>
                </w:p>
              </w:tc>
              <w:tc>
                <w:tcPr>
                  <w:tcW w:w="1618" w:type="dxa"/>
                </w:tcPr>
                <w:p w14:paraId="16CC6BB2" w14:textId="14D11DD8" w:rsidR="006F37B5" w:rsidRDefault="006F37B5"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6F37B5" w14:paraId="1B42B7BD" w14:textId="77777777" w:rsidTr="00F95081">
              <w:trPr>
                <w:trHeight w:val="284"/>
              </w:trPr>
              <w:tc>
                <w:tcPr>
                  <w:tcW w:w="780" w:type="dxa"/>
                </w:tcPr>
                <w:p w14:paraId="677D233F" w14:textId="77777777" w:rsidR="006F37B5" w:rsidRDefault="006F37B5"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tcPr>
                <w:p w14:paraId="46BE1DF9" w14:textId="2B65EAB5" w:rsidR="006F37B5" w:rsidRPr="00AF5D91" w:rsidRDefault="006F37B5" w:rsidP="006F37B5">
                  <w:pPr>
                    <w:spacing w:after="0" w:line="240" w:lineRule="auto"/>
                    <w:rPr>
                      <w:rFonts w:asciiTheme="majorBidi" w:hAnsiTheme="majorBidi" w:cstheme="majorBidi"/>
                      <w:color w:val="000000" w:themeColor="text1"/>
                      <w:sz w:val="24"/>
                      <w:szCs w:val="24"/>
                    </w:rPr>
                  </w:pPr>
                  <w:r w:rsidRPr="00AF5D91">
                    <w:rPr>
                      <w:rFonts w:asciiTheme="majorBidi" w:hAnsiTheme="majorBidi" w:cstheme="majorBidi"/>
                      <w:color w:val="000000" w:themeColor="text1"/>
                      <w:sz w:val="24"/>
                      <w:szCs w:val="24"/>
                    </w:rPr>
                    <w:t>Storage and warehouse practices</w:t>
                  </w:r>
                </w:p>
              </w:tc>
              <w:tc>
                <w:tcPr>
                  <w:tcW w:w="1953" w:type="dxa"/>
                </w:tcPr>
                <w:p w14:paraId="0690BD7D" w14:textId="723D6AB6" w:rsidR="006F37B5" w:rsidRPr="00F95081" w:rsidRDefault="00083347" w:rsidP="006F37B5">
                  <w:pPr>
                    <w:spacing w:after="0" w:line="240" w:lineRule="auto"/>
                    <w:jc w:val="center"/>
                    <w:rPr>
                      <w:rFonts w:ascii="Times New Roman" w:hAnsi="Times New Roman" w:cs="Times New Roman"/>
                      <w:b/>
                      <w:color w:val="000000" w:themeColor="text1"/>
                      <w:sz w:val="18"/>
                      <w:szCs w:val="18"/>
                    </w:rPr>
                  </w:pPr>
                  <w:r>
                    <w:rPr>
                      <w:rFonts w:ascii="Times New Roman" w:hAnsi="Times New Roman" w:cs="Times New Roman"/>
                      <w:bCs/>
                      <w:color w:val="000000" w:themeColor="text1"/>
                      <w:sz w:val="24"/>
                      <w:szCs w:val="24"/>
                    </w:rPr>
                    <w:t>2</w:t>
                  </w:r>
                </w:p>
              </w:tc>
              <w:tc>
                <w:tcPr>
                  <w:tcW w:w="1590" w:type="dxa"/>
                </w:tcPr>
                <w:p w14:paraId="79C22AB1" w14:textId="056EA328" w:rsidR="006F37B5" w:rsidRDefault="006F37B5" w:rsidP="006F37B5">
                  <w:pPr>
                    <w:spacing w:after="0" w:line="240" w:lineRule="auto"/>
                    <w:jc w:val="center"/>
                    <w:rPr>
                      <w:rFonts w:ascii="Times New Roman" w:hAnsi="Times New Roman" w:cs="Times New Roman"/>
                      <w:b/>
                      <w:color w:val="000000" w:themeColor="text1"/>
                      <w:sz w:val="24"/>
                      <w:szCs w:val="24"/>
                    </w:rPr>
                  </w:pPr>
                  <w:r w:rsidRPr="00496C9C">
                    <w:rPr>
                      <w:rFonts w:ascii="Times New Roman" w:hAnsi="Times New Roman" w:cs="Times New Roman"/>
                      <w:bCs/>
                      <w:color w:val="000000" w:themeColor="text1"/>
                      <w:sz w:val="24"/>
                      <w:szCs w:val="24"/>
                    </w:rPr>
                    <w:t>6</w:t>
                  </w:r>
                </w:p>
              </w:tc>
              <w:tc>
                <w:tcPr>
                  <w:tcW w:w="1618" w:type="dxa"/>
                </w:tcPr>
                <w:p w14:paraId="28ECB0AD" w14:textId="4515A20E" w:rsidR="006F37B5" w:rsidRDefault="00083347"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r>
            <w:tr w:rsidR="00205DFA" w14:paraId="2F5B10F2" w14:textId="77777777" w:rsidTr="00F95081">
              <w:trPr>
                <w:trHeight w:val="284"/>
              </w:trPr>
              <w:tc>
                <w:tcPr>
                  <w:tcW w:w="780" w:type="dxa"/>
                </w:tcPr>
                <w:p w14:paraId="0D5D0A75" w14:textId="77777777" w:rsidR="00205DFA" w:rsidRDefault="00205DFA" w:rsidP="006F37B5">
                  <w:pPr>
                    <w:pStyle w:val="ListParagraph"/>
                    <w:numPr>
                      <w:ilvl w:val="0"/>
                      <w:numId w:val="3"/>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tcPr>
                <w:p w14:paraId="4566F462" w14:textId="0C4E9342" w:rsidR="00205DFA" w:rsidRPr="00AF5D91" w:rsidRDefault="00205DFA" w:rsidP="006F37B5">
                  <w:pPr>
                    <w:spacing w:after="0" w:line="240" w:lineRule="auto"/>
                    <w:rPr>
                      <w:rFonts w:asciiTheme="majorBidi" w:hAnsiTheme="majorBidi" w:cstheme="majorBidi"/>
                      <w:color w:val="000000" w:themeColor="text1"/>
                      <w:sz w:val="24"/>
                      <w:szCs w:val="24"/>
                    </w:rPr>
                  </w:pPr>
                  <w:r w:rsidRPr="00205DFA">
                    <w:rPr>
                      <w:rFonts w:asciiTheme="majorBidi" w:hAnsiTheme="majorBidi" w:cstheme="majorBidi"/>
                      <w:color w:val="000000" w:themeColor="text1"/>
                      <w:sz w:val="24"/>
                      <w:szCs w:val="24"/>
                    </w:rPr>
                    <w:t>Soft Skills (Communication &amp; Workplace Readiness)</w:t>
                  </w:r>
                </w:p>
              </w:tc>
              <w:tc>
                <w:tcPr>
                  <w:tcW w:w="1953" w:type="dxa"/>
                </w:tcPr>
                <w:p w14:paraId="19BA3131" w14:textId="4CCC67D4" w:rsidR="00205DFA" w:rsidRPr="002A5953" w:rsidRDefault="00083347" w:rsidP="006F37B5">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p>
              </w:tc>
              <w:tc>
                <w:tcPr>
                  <w:tcW w:w="1590" w:type="dxa"/>
                </w:tcPr>
                <w:p w14:paraId="16FDD342" w14:textId="5AA509D7" w:rsidR="00205DFA" w:rsidRPr="00496C9C" w:rsidRDefault="00083347" w:rsidP="006F37B5">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p>
              </w:tc>
              <w:tc>
                <w:tcPr>
                  <w:tcW w:w="1618" w:type="dxa"/>
                </w:tcPr>
                <w:p w14:paraId="229E5622" w14:textId="7E8F3D9E" w:rsidR="00205DFA" w:rsidRDefault="00083347" w:rsidP="006F37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r>
            <w:tr w:rsidR="00F95081" w14:paraId="397EB458" w14:textId="77777777" w:rsidTr="00F95081">
              <w:trPr>
                <w:trHeight w:val="377"/>
              </w:trPr>
              <w:tc>
                <w:tcPr>
                  <w:tcW w:w="3006" w:type="dxa"/>
                  <w:gridSpan w:val="2"/>
                </w:tcPr>
                <w:p w14:paraId="71A4423C" w14:textId="77777777" w:rsidR="00F95081" w:rsidRDefault="00F95081" w:rsidP="00F9508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Total</w:t>
                  </w:r>
                </w:p>
              </w:tc>
              <w:tc>
                <w:tcPr>
                  <w:tcW w:w="1953" w:type="dxa"/>
                </w:tcPr>
                <w:p w14:paraId="458DF21D" w14:textId="089A7729" w:rsidR="00F95081" w:rsidRPr="00F95081" w:rsidRDefault="006F37B5" w:rsidP="00F95081">
                  <w:pPr>
                    <w:spacing w:after="0" w:line="240" w:lineRule="auto"/>
                    <w:jc w:val="center"/>
                    <w:rPr>
                      <w:rFonts w:ascii="Times New Roman" w:hAnsi="Times New Roman" w:cs="Times New Roman"/>
                      <w:b/>
                      <w:color w:val="000000" w:themeColor="text1"/>
                      <w:sz w:val="18"/>
                      <w:szCs w:val="18"/>
                    </w:rPr>
                  </w:pPr>
                  <w:r w:rsidRPr="006F37B5">
                    <w:rPr>
                      <w:rFonts w:ascii="Times New Roman" w:hAnsi="Times New Roman" w:cs="Times New Roman"/>
                      <w:bCs/>
                      <w:color w:val="000000" w:themeColor="text1"/>
                      <w:sz w:val="24"/>
                      <w:szCs w:val="24"/>
                    </w:rPr>
                    <w:t>60</w:t>
                  </w:r>
                </w:p>
              </w:tc>
              <w:tc>
                <w:tcPr>
                  <w:tcW w:w="1590" w:type="dxa"/>
                </w:tcPr>
                <w:p w14:paraId="718E2CDB" w14:textId="34E3ECED" w:rsidR="00F95081" w:rsidRPr="006F37B5" w:rsidRDefault="006F37B5" w:rsidP="00F95081">
                  <w:pPr>
                    <w:spacing w:after="0" w:line="240" w:lineRule="auto"/>
                    <w:jc w:val="center"/>
                    <w:rPr>
                      <w:rFonts w:ascii="Times New Roman" w:hAnsi="Times New Roman" w:cs="Times New Roman"/>
                      <w:bCs/>
                      <w:color w:val="000000" w:themeColor="text1"/>
                      <w:sz w:val="24"/>
                      <w:szCs w:val="24"/>
                    </w:rPr>
                  </w:pPr>
                  <w:r w:rsidRPr="006F37B5">
                    <w:rPr>
                      <w:rFonts w:ascii="Times New Roman" w:hAnsi="Times New Roman" w:cs="Times New Roman"/>
                      <w:bCs/>
                      <w:color w:val="000000" w:themeColor="text1"/>
                      <w:sz w:val="24"/>
                      <w:szCs w:val="24"/>
                    </w:rPr>
                    <w:t>240</w:t>
                  </w:r>
                </w:p>
              </w:tc>
              <w:tc>
                <w:tcPr>
                  <w:tcW w:w="1618" w:type="dxa"/>
                </w:tcPr>
                <w:p w14:paraId="765BC418" w14:textId="63D8FBBE" w:rsidR="00F95081" w:rsidRDefault="006F37B5" w:rsidP="00F9508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4CD975E6" w14:textId="77777777" w:rsidR="00A95FAA" w:rsidRDefault="00A95FAA">
            <w:pPr>
              <w:spacing w:after="0" w:line="240" w:lineRule="auto"/>
              <w:rPr>
                <w:rFonts w:ascii="Times New Roman" w:hAnsi="Times New Roman" w:cs="Times New Roman"/>
                <w:b/>
                <w:color w:val="000000" w:themeColor="text1"/>
                <w:sz w:val="24"/>
                <w:szCs w:val="24"/>
              </w:rPr>
            </w:pPr>
          </w:p>
        </w:tc>
      </w:tr>
      <w:tr w:rsidR="00A95FAA" w14:paraId="7DEAAE9A" w14:textId="77777777" w:rsidTr="00A31F40">
        <w:tc>
          <w:tcPr>
            <w:tcW w:w="1696" w:type="dxa"/>
          </w:tcPr>
          <w:p w14:paraId="30C34398"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softHyphen/>
            </w:r>
            <w:r>
              <w:rPr>
                <w:rFonts w:ascii="Times New Roman" w:hAnsi="Times New Roman" w:cs="Times New Roman"/>
                <w:b/>
                <w:color w:val="000000" w:themeColor="text1"/>
                <w:sz w:val="24"/>
                <w:szCs w:val="24"/>
              </w:rPr>
              <w:softHyphen/>
            </w:r>
            <w:r>
              <w:rPr>
                <w:rFonts w:ascii="Times New Roman" w:hAnsi="Times New Roman" w:cs="Times New Roman"/>
                <w:b/>
                <w:color w:val="000000" w:themeColor="text1"/>
                <w:sz w:val="24"/>
                <w:szCs w:val="24"/>
              </w:rPr>
              <w:softHyphen/>
              <w:t xml:space="preserve">Course Execution </w:t>
            </w:r>
          </w:p>
          <w:p w14:paraId="4E04EE8B"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Plan</w:t>
            </w:r>
          </w:p>
          <w:p w14:paraId="2E40198C" w14:textId="77777777" w:rsidR="00A95FAA" w:rsidRDefault="00A95FAA">
            <w:pPr>
              <w:spacing w:after="0" w:line="240" w:lineRule="auto"/>
              <w:rPr>
                <w:rFonts w:ascii="Times New Roman" w:hAnsi="Times New Roman" w:cs="Times New Roman"/>
                <w:b/>
                <w:color w:val="000000" w:themeColor="text1"/>
                <w:sz w:val="24"/>
                <w:szCs w:val="24"/>
              </w:rPr>
            </w:pPr>
          </w:p>
        </w:tc>
        <w:tc>
          <w:tcPr>
            <w:tcW w:w="8761" w:type="dxa"/>
          </w:tcPr>
          <w:p w14:paraId="589792BD" w14:textId="77777777" w:rsidR="002763A7" w:rsidRPr="00085987" w:rsidRDefault="002763A7" w:rsidP="002763A7">
            <w:pPr>
              <w:spacing w:after="0" w:line="240" w:lineRule="auto"/>
              <w:rPr>
                <w:rFonts w:asciiTheme="majorBidi" w:hAnsiTheme="majorBidi" w:cstheme="majorBidi"/>
                <w:color w:val="000000" w:themeColor="text1"/>
                <w:sz w:val="24"/>
                <w:szCs w:val="24"/>
              </w:rPr>
            </w:pPr>
            <w:r w:rsidRPr="00085987">
              <w:rPr>
                <w:rFonts w:asciiTheme="majorBidi" w:hAnsiTheme="majorBidi" w:cstheme="majorBidi"/>
                <w:color w:val="000000" w:themeColor="text1"/>
                <w:sz w:val="24"/>
                <w:szCs w:val="24"/>
              </w:rPr>
              <w:t xml:space="preserve">Duration of the course: </w:t>
            </w:r>
            <w:r w:rsidRPr="00085987">
              <w:rPr>
                <w:rFonts w:asciiTheme="majorBidi" w:hAnsiTheme="majorBidi" w:cstheme="majorBidi"/>
                <w:b/>
                <w:color w:val="000000" w:themeColor="text1"/>
                <w:sz w:val="24"/>
                <w:szCs w:val="24"/>
              </w:rPr>
              <w:t>3 months (13 Weeks)</w:t>
            </w:r>
          </w:p>
          <w:p w14:paraId="49E55140" w14:textId="77777777" w:rsidR="002763A7" w:rsidRPr="00085987" w:rsidRDefault="002763A7" w:rsidP="002763A7">
            <w:pPr>
              <w:spacing w:after="0" w:line="240" w:lineRule="auto"/>
              <w:rPr>
                <w:rFonts w:asciiTheme="majorBidi" w:hAnsiTheme="majorBidi" w:cstheme="majorBidi"/>
                <w:bCs/>
                <w:color w:val="000000" w:themeColor="text1"/>
                <w:sz w:val="24"/>
                <w:szCs w:val="24"/>
              </w:rPr>
            </w:pPr>
            <w:r w:rsidRPr="00085987">
              <w:rPr>
                <w:rFonts w:asciiTheme="majorBidi" w:hAnsiTheme="majorBidi" w:cstheme="majorBidi"/>
                <w:bCs/>
                <w:color w:val="000000" w:themeColor="text1"/>
                <w:sz w:val="24"/>
                <w:szCs w:val="24"/>
              </w:rPr>
              <w:t xml:space="preserve">Theory: </w:t>
            </w:r>
            <w:r w:rsidRPr="00085987">
              <w:rPr>
                <w:rFonts w:asciiTheme="majorBidi" w:hAnsiTheme="majorBidi" w:cstheme="majorBidi"/>
                <w:b/>
                <w:color w:val="000000" w:themeColor="text1"/>
                <w:sz w:val="24"/>
                <w:szCs w:val="24"/>
              </w:rPr>
              <w:t>20%</w:t>
            </w:r>
          </w:p>
          <w:p w14:paraId="7D6AD000" w14:textId="77777777" w:rsidR="002763A7" w:rsidRPr="00085987" w:rsidRDefault="002763A7" w:rsidP="002763A7">
            <w:pPr>
              <w:spacing w:after="0" w:line="240" w:lineRule="auto"/>
              <w:rPr>
                <w:rFonts w:asciiTheme="majorBidi" w:hAnsiTheme="majorBidi" w:cstheme="majorBidi"/>
                <w:bCs/>
                <w:color w:val="000000" w:themeColor="text1"/>
                <w:sz w:val="24"/>
                <w:szCs w:val="24"/>
              </w:rPr>
            </w:pPr>
            <w:r w:rsidRPr="00085987">
              <w:rPr>
                <w:rFonts w:asciiTheme="majorBidi" w:hAnsiTheme="majorBidi" w:cstheme="majorBidi"/>
                <w:bCs/>
                <w:color w:val="000000" w:themeColor="text1"/>
                <w:sz w:val="24"/>
                <w:szCs w:val="24"/>
              </w:rPr>
              <w:t xml:space="preserve">Practical: </w:t>
            </w:r>
            <w:r w:rsidRPr="00085987">
              <w:rPr>
                <w:rFonts w:asciiTheme="majorBidi" w:hAnsiTheme="majorBidi" w:cstheme="majorBidi"/>
                <w:b/>
                <w:color w:val="000000" w:themeColor="text1"/>
                <w:sz w:val="24"/>
                <w:szCs w:val="24"/>
              </w:rPr>
              <w:t>80%</w:t>
            </w:r>
          </w:p>
          <w:p w14:paraId="05BA8258" w14:textId="77777777" w:rsidR="002763A7" w:rsidRPr="00085987" w:rsidRDefault="002763A7" w:rsidP="002763A7">
            <w:pPr>
              <w:spacing w:after="0" w:line="240" w:lineRule="auto"/>
              <w:rPr>
                <w:rFonts w:asciiTheme="majorBidi" w:hAnsiTheme="majorBidi" w:cstheme="majorBidi"/>
                <w:color w:val="000000" w:themeColor="text1"/>
                <w:sz w:val="24"/>
                <w:szCs w:val="24"/>
              </w:rPr>
            </w:pPr>
            <w:r w:rsidRPr="00085987">
              <w:rPr>
                <w:rFonts w:asciiTheme="majorBidi" w:hAnsiTheme="majorBidi" w:cstheme="majorBidi"/>
                <w:color w:val="000000" w:themeColor="text1"/>
                <w:sz w:val="24"/>
                <w:szCs w:val="24"/>
              </w:rPr>
              <w:t xml:space="preserve">Weekly hours: </w:t>
            </w:r>
            <w:r w:rsidRPr="00085987">
              <w:rPr>
                <w:rFonts w:asciiTheme="majorBidi" w:hAnsiTheme="majorBidi" w:cstheme="majorBidi"/>
                <w:b/>
                <w:color w:val="000000" w:themeColor="text1"/>
                <w:sz w:val="24"/>
                <w:szCs w:val="24"/>
              </w:rPr>
              <w:t>24 hours per week</w:t>
            </w:r>
          </w:p>
          <w:p w14:paraId="06A187FD" w14:textId="5F2724A3" w:rsidR="00A95FAA" w:rsidRDefault="002763A7" w:rsidP="002763A7">
            <w:pPr>
              <w:spacing w:after="0" w:line="240" w:lineRule="auto"/>
              <w:rPr>
                <w:rFonts w:ascii="Times New Roman" w:hAnsi="Times New Roman" w:cs="Times New Roman"/>
                <w:b/>
                <w:color w:val="000000" w:themeColor="text1"/>
                <w:sz w:val="24"/>
                <w:szCs w:val="24"/>
              </w:rPr>
            </w:pPr>
            <w:r w:rsidRPr="00085987">
              <w:rPr>
                <w:rFonts w:asciiTheme="majorBidi" w:hAnsiTheme="majorBidi" w:cstheme="majorBidi"/>
                <w:color w:val="000000" w:themeColor="text1"/>
                <w:sz w:val="24"/>
                <w:szCs w:val="24"/>
              </w:rPr>
              <w:t xml:space="preserve">Total contact hours: </w:t>
            </w:r>
            <w:r w:rsidRPr="00085987">
              <w:rPr>
                <w:rFonts w:asciiTheme="majorBidi" w:hAnsiTheme="majorBidi" w:cstheme="majorBidi"/>
                <w:b/>
                <w:color w:val="000000" w:themeColor="text1"/>
                <w:sz w:val="24"/>
                <w:szCs w:val="24"/>
              </w:rPr>
              <w:t>Maximum 300 hours</w:t>
            </w:r>
          </w:p>
        </w:tc>
      </w:tr>
      <w:tr w:rsidR="00A95FAA" w14:paraId="1EA9BE3D" w14:textId="77777777" w:rsidTr="00A31F40">
        <w:tc>
          <w:tcPr>
            <w:tcW w:w="1696" w:type="dxa"/>
          </w:tcPr>
          <w:p w14:paraId="2F3944E7"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Companies offering jobs in the respective trade</w:t>
            </w:r>
          </w:p>
        </w:tc>
        <w:tc>
          <w:tcPr>
            <w:tcW w:w="8761" w:type="dxa"/>
          </w:tcPr>
          <w:p w14:paraId="2FF67584"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Salt mines (</w:t>
            </w:r>
            <w:proofErr w:type="spellStart"/>
            <w:r w:rsidRPr="00962C06">
              <w:rPr>
                <w:rFonts w:ascii="Times New Roman" w:eastAsia="Times New Roman" w:hAnsi="Times New Roman" w:cs="Times New Roman"/>
                <w:sz w:val="24"/>
                <w:szCs w:val="24"/>
              </w:rPr>
              <w:t>Khewra</w:t>
            </w:r>
            <w:proofErr w:type="spellEnd"/>
            <w:r w:rsidRPr="00962C06">
              <w:rPr>
                <w:rFonts w:ascii="Times New Roman" w:eastAsia="Times New Roman" w:hAnsi="Times New Roman" w:cs="Times New Roman"/>
                <w:sz w:val="24"/>
                <w:szCs w:val="24"/>
              </w:rPr>
              <w:t xml:space="preserve">, </w:t>
            </w:r>
            <w:proofErr w:type="spellStart"/>
            <w:r w:rsidRPr="00962C06">
              <w:rPr>
                <w:rFonts w:ascii="Times New Roman" w:eastAsia="Times New Roman" w:hAnsi="Times New Roman" w:cs="Times New Roman"/>
                <w:sz w:val="24"/>
                <w:szCs w:val="24"/>
              </w:rPr>
              <w:t>Warcha</w:t>
            </w:r>
            <w:proofErr w:type="spellEnd"/>
            <w:r w:rsidRPr="00962C06">
              <w:rPr>
                <w:rFonts w:ascii="Times New Roman" w:eastAsia="Times New Roman" w:hAnsi="Times New Roman" w:cs="Times New Roman"/>
                <w:sz w:val="24"/>
                <w:szCs w:val="24"/>
              </w:rPr>
              <w:t xml:space="preserve">, </w:t>
            </w:r>
            <w:proofErr w:type="spellStart"/>
            <w:r w:rsidRPr="00962C06">
              <w:rPr>
                <w:rFonts w:ascii="Times New Roman" w:eastAsia="Times New Roman" w:hAnsi="Times New Roman" w:cs="Times New Roman"/>
                <w:sz w:val="24"/>
                <w:szCs w:val="24"/>
              </w:rPr>
              <w:t>Kalabagh</w:t>
            </w:r>
            <w:proofErr w:type="spellEnd"/>
            <w:r w:rsidRPr="00962C06">
              <w:rPr>
                <w:rFonts w:ascii="Times New Roman" w:eastAsia="Times New Roman" w:hAnsi="Times New Roman" w:cs="Times New Roman"/>
                <w:sz w:val="24"/>
                <w:szCs w:val="24"/>
              </w:rPr>
              <w:t>, Salt Range)</w:t>
            </w:r>
          </w:p>
          <w:p w14:paraId="1D07075F"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Mining contractors and extraction units</w:t>
            </w:r>
          </w:p>
          <w:p w14:paraId="31B286C1"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Salt crushing and processing plants</w:t>
            </w:r>
          </w:p>
          <w:p w14:paraId="28E85948"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Export-oriented salt industries</w:t>
            </w:r>
          </w:p>
          <w:p w14:paraId="74B5D759"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Warehousing and logistics companies</w:t>
            </w:r>
          </w:p>
          <w:p w14:paraId="4490CA77" w14:textId="7F137A5F" w:rsid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Industrial zones (Karachi, Hub, Lahore, Faisalabad)</w:t>
            </w:r>
          </w:p>
          <w:p w14:paraId="784EBA1D" w14:textId="396075B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 xml:space="preserve">Pakistan Mineral Development Corporation </w:t>
            </w:r>
          </w:p>
          <w:p w14:paraId="7F46E351"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 xml:space="preserve">Ghani Mines (Private) Limited </w:t>
            </w:r>
          </w:p>
          <w:p w14:paraId="5D8B9322"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proofErr w:type="spellStart"/>
            <w:r w:rsidRPr="00962C06">
              <w:rPr>
                <w:rFonts w:ascii="Times New Roman" w:eastAsia="Times New Roman" w:hAnsi="Times New Roman" w:cs="Times New Roman"/>
                <w:sz w:val="24"/>
                <w:szCs w:val="24"/>
              </w:rPr>
              <w:lastRenderedPageBreak/>
              <w:t>Ittefaq</w:t>
            </w:r>
            <w:proofErr w:type="spellEnd"/>
            <w:r w:rsidRPr="00962C06">
              <w:rPr>
                <w:rFonts w:ascii="Times New Roman" w:eastAsia="Times New Roman" w:hAnsi="Times New Roman" w:cs="Times New Roman"/>
                <w:sz w:val="24"/>
                <w:szCs w:val="24"/>
              </w:rPr>
              <w:t xml:space="preserve"> Trading Company </w:t>
            </w:r>
          </w:p>
          <w:p w14:paraId="53D9493B" w14:textId="77777777" w:rsid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proofErr w:type="spellStart"/>
            <w:r w:rsidRPr="00962C06">
              <w:rPr>
                <w:rFonts w:ascii="Times New Roman" w:eastAsia="Times New Roman" w:hAnsi="Times New Roman" w:cs="Times New Roman"/>
                <w:sz w:val="24"/>
                <w:szCs w:val="24"/>
              </w:rPr>
              <w:t>Pakmines</w:t>
            </w:r>
            <w:proofErr w:type="spellEnd"/>
            <w:r w:rsidRPr="00962C06">
              <w:rPr>
                <w:rFonts w:ascii="Times New Roman" w:eastAsia="Times New Roman" w:hAnsi="Times New Roman" w:cs="Times New Roman"/>
                <w:sz w:val="24"/>
                <w:szCs w:val="24"/>
              </w:rPr>
              <w:t xml:space="preserve"> International</w:t>
            </w:r>
          </w:p>
          <w:p w14:paraId="0472626C"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Hub Salt</w:t>
            </w:r>
          </w:p>
          <w:p w14:paraId="333689D3"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Al Amin Salt Works Pvt Ltd</w:t>
            </w:r>
          </w:p>
          <w:p w14:paraId="4E522D28"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SM Salt (Super Mineral Salt)</w:t>
            </w:r>
          </w:p>
          <w:p w14:paraId="5E74B730" w14:textId="77777777" w:rsid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 xml:space="preserve">Agro Hub International </w:t>
            </w:r>
            <w:proofErr w:type="spellStart"/>
            <w:r w:rsidRPr="00962C06">
              <w:rPr>
                <w:rFonts w:ascii="Times New Roman" w:eastAsia="Times New Roman" w:hAnsi="Times New Roman" w:cs="Times New Roman"/>
                <w:sz w:val="24"/>
                <w:szCs w:val="24"/>
              </w:rPr>
              <w:t>Pvt</w:t>
            </w:r>
            <w:proofErr w:type="spellEnd"/>
            <w:r w:rsidRPr="00962C06">
              <w:rPr>
                <w:rFonts w:ascii="Times New Roman" w:eastAsia="Times New Roman" w:hAnsi="Times New Roman" w:cs="Times New Roman"/>
                <w:sz w:val="24"/>
                <w:szCs w:val="24"/>
              </w:rPr>
              <w:t xml:space="preserve"> Ltd</w:t>
            </w:r>
          </w:p>
          <w:p w14:paraId="1C223CE6"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RBK International</w:t>
            </w:r>
          </w:p>
          <w:p w14:paraId="6886FFF2"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Reign Corporation</w:t>
            </w:r>
          </w:p>
          <w:p w14:paraId="1E15D031"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Al Ghani International</w:t>
            </w:r>
          </w:p>
          <w:p w14:paraId="67DEC36E" w14:textId="77777777" w:rsid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Friends Rock Salt</w:t>
            </w:r>
          </w:p>
          <w:p w14:paraId="2DC9ECBA"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Sana Naturals LLP</w:t>
            </w:r>
          </w:p>
          <w:p w14:paraId="368B71BD" w14:textId="77777777" w:rsidR="00962C06" w:rsidRPr="00962C06"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Sobaan Salts</w:t>
            </w:r>
          </w:p>
          <w:p w14:paraId="43152E9B" w14:textId="7E73CD35" w:rsidR="00A95FAA" w:rsidRPr="00BF7038" w:rsidRDefault="00962C06" w:rsidP="00964CD8">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962C06">
              <w:rPr>
                <w:rFonts w:ascii="Times New Roman" w:eastAsia="Times New Roman" w:hAnsi="Times New Roman" w:cs="Times New Roman"/>
                <w:sz w:val="24"/>
                <w:szCs w:val="24"/>
              </w:rPr>
              <w:t xml:space="preserve">Pak Pink Salt </w:t>
            </w:r>
          </w:p>
        </w:tc>
      </w:tr>
      <w:tr w:rsidR="00A95FAA" w14:paraId="6E580E40" w14:textId="77777777" w:rsidTr="00A31F40">
        <w:tc>
          <w:tcPr>
            <w:tcW w:w="1696" w:type="dxa"/>
          </w:tcPr>
          <w:p w14:paraId="70F3DA09"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No of Students</w:t>
            </w:r>
          </w:p>
        </w:tc>
        <w:tc>
          <w:tcPr>
            <w:tcW w:w="8761" w:type="dxa"/>
          </w:tcPr>
          <w:p w14:paraId="56008E18"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25</w:t>
            </w:r>
          </w:p>
        </w:tc>
      </w:tr>
      <w:tr w:rsidR="00A95FAA" w14:paraId="011FAD8D" w14:textId="77777777" w:rsidTr="00A31F40">
        <w:tc>
          <w:tcPr>
            <w:tcW w:w="1696" w:type="dxa"/>
          </w:tcPr>
          <w:p w14:paraId="43279DCB"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Learning Place</w:t>
            </w:r>
          </w:p>
        </w:tc>
        <w:tc>
          <w:tcPr>
            <w:tcW w:w="8761" w:type="dxa"/>
          </w:tcPr>
          <w:p w14:paraId="61DD47FD"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 Lab</w:t>
            </w:r>
          </w:p>
        </w:tc>
      </w:tr>
      <w:tr w:rsidR="00A95FAA" w14:paraId="1B78AA52" w14:textId="77777777" w:rsidTr="00A31F40">
        <w:tc>
          <w:tcPr>
            <w:tcW w:w="1696" w:type="dxa"/>
          </w:tcPr>
          <w:p w14:paraId="37519845" w14:textId="25938039" w:rsidR="00A95FAA" w:rsidRDefault="005026F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Instruction</w:t>
            </w:r>
            <w:r w:rsidR="003B3DBD">
              <w:rPr>
                <w:rFonts w:ascii="Times New Roman" w:hAnsi="Times New Roman" w:cs="Times New Roman"/>
                <w:b/>
                <w:color w:val="000000" w:themeColor="text1"/>
                <w:sz w:val="24"/>
                <w:szCs w:val="24"/>
              </w:rPr>
              <w:t xml:space="preserve"> Resources</w:t>
            </w:r>
          </w:p>
        </w:tc>
        <w:tc>
          <w:tcPr>
            <w:tcW w:w="8761" w:type="dxa"/>
          </w:tcPr>
          <w:p w14:paraId="504B62B0" w14:textId="07E824EE" w:rsidR="00A95FAA" w:rsidRDefault="003B3DBD">
            <w:pPr>
              <w:pStyle w:val="ListParagraph"/>
              <w:numPr>
                <w:ilvl w:val="0"/>
                <w:numId w:val="2"/>
              </w:num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PDF Books </w:t>
            </w:r>
          </w:p>
          <w:p w14:paraId="6FDD7B00" w14:textId="0C2D3F07" w:rsidR="00CD2EEA" w:rsidRPr="00CD2EEA" w:rsidRDefault="00A407C8" w:rsidP="00CD2EEA">
            <w:pPr>
              <w:pStyle w:val="ListParagraph"/>
              <w:spacing w:after="0" w:line="240" w:lineRule="auto"/>
              <w:rPr>
                <w:rStyle w:val="Hyperlink"/>
                <w:rFonts w:asciiTheme="majorBidi" w:hAnsiTheme="majorBidi" w:cstheme="majorBidi"/>
                <w:sz w:val="24"/>
                <w:szCs w:val="24"/>
              </w:rPr>
            </w:pPr>
            <w:hyperlink r:id="rId9" w:history="1">
              <w:r w:rsidR="00CD2EEA" w:rsidRPr="00CD2EEA">
                <w:rPr>
                  <w:rStyle w:val="Hyperlink"/>
                  <w:rFonts w:asciiTheme="majorBidi" w:hAnsiTheme="majorBidi" w:cstheme="majorBidi"/>
                  <w:sz w:val="24"/>
                  <w:szCs w:val="24"/>
                </w:rPr>
                <w:t>https://www.fao.org/3/y1579e/y1579e00.pdf</w:t>
              </w:r>
            </w:hyperlink>
          </w:p>
          <w:p w14:paraId="127377FC" w14:textId="6E633A43" w:rsidR="00CD2EEA" w:rsidRPr="00CD2EEA" w:rsidRDefault="00A407C8" w:rsidP="00CD2EEA">
            <w:pPr>
              <w:pStyle w:val="ListParagraph"/>
              <w:spacing w:after="0" w:line="240" w:lineRule="auto"/>
              <w:rPr>
                <w:rStyle w:val="Hyperlink"/>
                <w:rFonts w:asciiTheme="majorBidi" w:hAnsiTheme="majorBidi" w:cstheme="majorBidi"/>
                <w:sz w:val="24"/>
                <w:szCs w:val="24"/>
              </w:rPr>
            </w:pPr>
            <w:hyperlink r:id="rId10" w:history="1">
              <w:r w:rsidR="00CD2EEA" w:rsidRPr="00CD2EEA">
                <w:rPr>
                  <w:rStyle w:val="Hyperlink"/>
                  <w:rFonts w:asciiTheme="majorBidi" w:hAnsiTheme="majorBidi" w:cstheme="majorBidi"/>
                  <w:sz w:val="24"/>
                  <w:szCs w:val="24"/>
                </w:rPr>
                <w:t>https://www.fao.org/3/y4358e/y4358e00.pdf</w:t>
              </w:r>
            </w:hyperlink>
          </w:p>
          <w:p w14:paraId="1EB45E3C" w14:textId="0639C68A" w:rsidR="00CD2EEA" w:rsidRPr="00CD2EEA" w:rsidRDefault="00A407C8" w:rsidP="00CD2EEA">
            <w:pPr>
              <w:pStyle w:val="ListParagraph"/>
              <w:spacing w:after="0" w:line="240" w:lineRule="auto"/>
              <w:rPr>
                <w:rStyle w:val="Hyperlink"/>
                <w:rFonts w:asciiTheme="majorBidi" w:hAnsiTheme="majorBidi" w:cstheme="majorBidi"/>
                <w:sz w:val="24"/>
                <w:szCs w:val="24"/>
              </w:rPr>
            </w:pPr>
            <w:hyperlink r:id="rId11" w:history="1">
              <w:r w:rsidR="00CD2EEA" w:rsidRPr="00CD2EEA">
                <w:rPr>
                  <w:rStyle w:val="Hyperlink"/>
                  <w:rFonts w:asciiTheme="majorBidi" w:hAnsiTheme="majorBidi" w:cstheme="majorBidi"/>
                  <w:sz w:val="24"/>
                  <w:szCs w:val="24"/>
                </w:rPr>
                <w:t>https://www.who.int/publications/i/item/9789241549950</w:t>
              </w:r>
            </w:hyperlink>
          </w:p>
          <w:p w14:paraId="7EE47ECF" w14:textId="76772A65" w:rsidR="00CD2EEA" w:rsidRPr="00CD2EEA" w:rsidRDefault="00A407C8" w:rsidP="00CD2EEA">
            <w:pPr>
              <w:pStyle w:val="ListParagraph"/>
              <w:spacing w:after="0" w:line="240" w:lineRule="auto"/>
              <w:rPr>
                <w:rStyle w:val="Hyperlink"/>
                <w:rFonts w:asciiTheme="majorBidi" w:hAnsiTheme="majorBidi" w:cstheme="majorBidi"/>
                <w:sz w:val="24"/>
                <w:szCs w:val="24"/>
              </w:rPr>
            </w:pPr>
            <w:hyperlink r:id="rId12" w:history="1">
              <w:r w:rsidR="00CD2EEA" w:rsidRPr="00CD2EEA">
                <w:rPr>
                  <w:rStyle w:val="Hyperlink"/>
                  <w:rFonts w:asciiTheme="majorBidi" w:hAnsiTheme="majorBidi" w:cstheme="majorBidi"/>
                  <w:sz w:val="24"/>
                  <w:szCs w:val="24"/>
                </w:rPr>
                <w:t>https://nptel.ac.in/content/storage2/courses/126105010/pdf/LectureNotes/Module1.pdf</w:t>
              </w:r>
            </w:hyperlink>
          </w:p>
          <w:p w14:paraId="47C4B34C" w14:textId="4A2EDC92" w:rsidR="00CD2EEA" w:rsidRPr="00CD2EEA" w:rsidRDefault="00A407C8" w:rsidP="00CD2EEA">
            <w:pPr>
              <w:pStyle w:val="ListParagraph"/>
              <w:spacing w:after="0" w:line="240" w:lineRule="auto"/>
              <w:rPr>
                <w:rFonts w:asciiTheme="majorBidi" w:hAnsiTheme="majorBidi" w:cstheme="majorBidi"/>
                <w:color w:val="0000FF"/>
                <w:sz w:val="24"/>
                <w:szCs w:val="24"/>
                <w:u w:val="single"/>
              </w:rPr>
            </w:pPr>
            <w:hyperlink r:id="rId13" w:history="1">
              <w:r w:rsidR="00CD2EEA" w:rsidRPr="00CD2EEA">
                <w:rPr>
                  <w:rStyle w:val="Hyperlink"/>
                  <w:rFonts w:asciiTheme="majorBidi" w:hAnsiTheme="majorBidi" w:cstheme="majorBidi"/>
                  <w:sz w:val="24"/>
                  <w:szCs w:val="24"/>
                </w:rPr>
                <w:t>https://www.psqca.com.pk</w:t>
              </w:r>
            </w:hyperlink>
          </w:p>
          <w:p w14:paraId="119611FA" w14:textId="7145B34E" w:rsidR="00A95FAA" w:rsidRDefault="003B3DBD">
            <w:pPr>
              <w:pStyle w:val="ListParagraph"/>
              <w:numPr>
                <w:ilvl w:val="0"/>
                <w:numId w:val="2"/>
              </w:num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Video Tutorials </w:t>
            </w:r>
            <w:proofErr w:type="spellStart"/>
            <w:r>
              <w:rPr>
                <w:rFonts w:ascii="Times New Roman" w:hAnsi="Times New Roman" w:cs="Times New Roman"/>
                <w:b/>
                <w:color w:val="000000" w:themeColor="text1"/>
                <w:sz w:val="24"/>
                <w:szCs w:val="24"/>
              </w:rPr>
              <w:t>etc</w:t>
            </w:r>
            <w:proofErr w:type="spellEnd"/>
          </w:p>
          <w:p w14:paraId="497760DC" w14:textId="6724DBB1" w:rsidR="009154AF" w:rsidRPr="009154AF" w:rsidRDefault="00A407C8" w:rsidP="009154AF">
            <w:pPr>
              <w:pStyle w:val="ListParagraph"/>
              <w:spacing w:after="0" w:line="240" w:lineRule="auto"/>
              <w:rPr>
                <w:rFonts w:asciiTheme="majorBidi" w:hAnsiTheme="majorBidi" w:cstheme="majorBidi"/>
                <w:sz w:val="24"/>
                <w:szCs w:val="24"/>
              </w:rPr>
            </w:pPr>
            <w:hyperlink r:id="rId14" w:history="1">
              <w:r w:rsidR="009154AF" w:rsidRPr="009154AF">
                <w:rPr>
                  <w:rStyle w:val="Hyperlink"/>
                  <w:rFonts w:asciiTheme="majorBidi" w:hAnsiTheme="majorBidi" w:cstheme="majorBidi"/>
                  <w:sz w:val="24"/>
                  <w:szCs w:val="24"/>
                </w:rPr>
                <w:t>https://www.youtube.com/watch?v=JQ3q0Yt4W5k</w:t>
              </w:r>
            </w:hyperlink>
          </w:p>
          <w:p w14:paraId="2E87AC97" w14:textId="6DD5B986" w:rsidR="009154AF" w:rsidRPr="009154AF" w:rsidRDefault="00A407C8" w:rsidP="009154AF">
            <w:pPr>
              <w:pStyle w:val="ListParagraph"/>
              <w:spacing w:after="0" w:line="240" w:lineRule="auto"/>
              <w:rPr>
                <w:rFonts w:asciiTheme="majorBidi" w:hAnsiTheme="majorBidi" w:cstheme="majorBidi"/>
                <w:sz w:val="24"/>
                <w:szCs w:val="24"/>
              </w:rPr>
            </w:pPr>
            <w:hyperlink r:id="rId15" w:history="1">
              <w:r w:rsidR="009154AF" w:rsidRPr="009154AF">
                <w:rPr>
                  <w:rStyle w:val="Hyperlink"/>
                  <w:rFonts w:asciiTheme="majorBidi" w:hAnsiTheme="majorBidi" w:cstheme="majorBidi"/>
                  <w:sz w:val="24"/>
                  <w:szCs w:val="24"/>
                </w:rPr>
                <w:t>https://www.youtube.com/watch?v=8GQ9wQ7p9Q8</w:t>
              </w:r>
            </w:hyperlink>
          </w:p>
          <w:p w14:paraId="52A753BD" w14:textId="5DDB28C6" w:rsidR="009154AF" w:rsidRPr="009154AF" w:rsidRDefault="00A407C8" w:rsidP="009154AF">
            <w:pPr>
              <w:pStyle w:val="ListParagraph"/>
              <w:spacing w:after="0" w:line="240" w:lineRule="auto"/>
              <w:rPr>
                <w:rFonts w:asciiTheme="majorBidi" w:hAnsiTheme="majorBidi" w:cstheme="majorBidi"/>
                <w:sz w:val="24"/>
                <w:szCs w:val="24"/>
              </w:rPr>
            </w:pPr>
            <w:hyperlink r:id="rId16" w:history="1">
              <w:r w:rsidR="009154AF" w:rsidRPr="009154AF">
                <w:rPr>
                  <w:rStyle w:val="Hyperlink"/>
                  <w:rFonts w:asciiTheme="majorBidi" w:hAnsiTheme="majorBidi" w:cstheme="majorBidi"/>
                  <w:sz w:val="24"/>
                  <w:szCs w:val="24"/>
                </w:rPr>
                <w:t>https://www.youtube.com/watch?v=2t6lP6W6m8k</w:t>
              </w:r>
            </w:hyperlink>
          </w:p>
          <w:p w14:paraId="72AFCF14" w14:textId="1008DD95" w:rsidR="009154AF" w:rsidRPr="009154AF" w:rsidRDefault="00A407C8" w:rsidP="009154AF">
            <w:pPr>
              <w:pStyle w:val="ListParagraph"/>
              <w:spacing w:after="0" w:line="240" w:lineRule="auto"/>
              <w:rPr>
                <w:rFonts w:asciiTheme="majorBidi" w:hAnsiTheme="majorBidi" w:cstheme="majorBidi"/>
                <w:sz w:val="24"/>
                <w:szCs w:val="24"/>
              </w:rPr>
            </w:pPr>
            <w:hyperlink r:id="rId17" w:history="1">
              <w:r w:rsidR="009154AF" w:rsidRPr="009154AF">
                <w:rPr>
                  <w:rStyle w:val="Hyperlink"/>
                  <w:rFonts w:asciiTheme="majorBidi" w:hAnsiTheme="majorBidi" w:cstheme="majorBidi"/>
                  <w:sz w:val="24"/>
                  <w:szCs w:val="24"/>
                </w:rPr>
                <w:t>https://www.youtube.com/watch?v=R2R1kJrP9lM</w:t>
              </w:r>
            </w:hyperlink>
          </w:p>
          <w:p w14:paraId="7715D426" w14:textId="78B08A46" w:rsidR="009154AF" w:rsidRPr="00CD2EEA" w:rsidRDefault="00A407C8" w:rsidP="00CD2EEA">
            <w:pPr>
              <w:pStyle w:val="ListParagraph"/>
              <w:spacing w:after="0" w:line="240" w:lineRule="auto"/>
              <w:rPr>
                <w:rFonts w:asciiTheme="majorBidi" w:hAnsiTheme="majorBidi" w:cstheme="majorBidi"/>
                <w:bCs/>
                <w:color w:val="000000" w:themeColor="text1"/>
                <w:sz w:val="24"/>
                <w:szCs w:val="24"/>
              </w:rPr>
            </w:pPr>
            <w:hyperlink r:id="rId18" w:history="1">
              <w:r w:rsidR="009154AF" w:rsidRPr="009154AF">
                <w:rPr>
                  <w:rStyle w:val="Hyperlink"/>
                  <w:rFonts w:asciiTheme="majorBidi" w:hAnsiTheme="majorBidi" w:cstheme="majorBidi"/>
                  <w:bCs/>
                  <w:sz w:val="24"/>
                  <w:szCs w:val="24"/>
                </w:rPr>
                <w:t>https://www.youtube.com/watch?v=Q7l3GzZ2HnQ</w:t>
              </w:r>
            </w:hyperlink>
          </w:p>
        </w:tc>
      </w:tr>
    </w:tbl>
    <w:p w14:paraId="7F2AD0A5" w14:textId="77777777" w:rsidR="00A95FAA" w:rsidRDefault="00A95FAA">
      <w:pPr>
        <w:rPr>
          <w:rFonts w:ascii="Times New Roman" w:hAnsi="Times New Roman" w:cs="Times New Roman"/>
          <w:b/>
          <w:color w:val="000000" w:themeColor="text1"/>
          <w:sz w:val="24"/>
          <w:szCs w:val="24"/>
        </w:rPr>
      </w:pPr>
    </w:p>
    <w:p w14:paraId="28934760" w14:textId="77777777" w:rsidR="00A95FAA" w:rsidRDefault="003B3DBD">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3525E40D" w14:textId="77777777" w:rsidR="00A95FAA" w:rsidRDefault="00A95FAA">
      <w:pPr>
        <w:rPr>
          <w:rFonts w:ascii="Times New Roman" w:hAnsi="Times New Roman" w:cs="Times New Roman"/>
          <w:b/>
          <w:bCs/>
          <w:color w:val="000000" w:themeColor="text1"/>
          <w:sz w:val="24"/>
          <w:szCs w:val="24"/>
        </w:rPr>
      </w:pPr>
    </w:p>
    <w:p w14:paraId="09AA86B7" w14:textId="77777777" w:rsidR="00A95FAA" w:rsidRDefault="003B3DBD">
      <w:pPr>
        <w:spacing w:after="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DETAIL OF COURSE CONTENTS</w:t>
      </w:r>
    </w:p>
    <w:tbl>
      <w:tblPr>
        <w:tblStyle w:val="TableGrid"/>
        <w:tblW w:w="0" w:type="auto"/>
        <w:tblLook w:val="04A0" w:firstRow="1" w:lastRow="0" w:firstColumn="1" w:lastColumn="0" w:noHBand="0" w:noVBand="1"/>
      </w:tblPr>
      <w:tblGrid>
        <w:gridCol w:w="1914"/>
        <w:gridCol w:w="2330"/>
        <w:gridCol w:w="3022"/>
        <w:gridCol w:w="3191"/>
      </w:tblGrid>
      <w:tr w:rsidR="002827F2" w:rsidRPr="00151AE5" w14:paraId="3E4C2FBF" w14:textId="77777777" w:rsidTr="00E623EB">
        <w:tc>
          <w:tcPr>
            <w:tcW w:w="1914" w:type="dxa"/>
          </w:tcPr>
          <w:p w14:paraId="6DFED299" w14:textId="77777777" w:rsidR="002827F2" w:rsidRPr="00151AE5" w:rsidRDefault="002827F2" w:rsidP="00862CA5">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color w:val="000000" w:themeColor="text1"/>
                <w:sz w:val="24"/>
                <w:szCs w:val="24"/>
              </w:rPr>
              <w:t>Module Title</w:t>
            </w:r>
          </w:p>
        </w:tc>
        <w:tc>
          <w:tcPr>
            <w:tcW w:w="2330" w:type="dxa"/>
          </w:tcPr>
          <w:p w14:paraId="63E239A8" w14:textId="7949810E" w:rsidR="002827F2" w:rsidRPr="00151AE5" w:rsidRDefault="002827F2" w:rsidP="00862CA5">
            <w:pPr>
              <w:spacing w:after="0" w:line="240" w:lineRule="auto"/>
              <w:rPr>
                <w:rFonts w:asciiTheme="majorBidi" w:hAnsiTheme="majorBidi" w:cstheme="majorBidi"/>
                <w:b/>
                <w:color w:val="000000" w:themeColor="text1"/>
                <w:sz w:val="24"/>
                <w:szCs w:val="24"/>
              </w:rPr>
            </w:pPr>
            <w:r w:rsidRPr="00151AE5">
              <w:rPr>
                <w:rFonts w:asciiTheme="majorBidi" w:hAnsiTheme="majorBidi" w:cstheme="majorBidi"/>
                <w:b/>
                <w:color w:val="000000" w:themeColor="text1"/>
                <w:sz w:val="24"/>
                <w:szCs w:val="24"/>
              </w:rPr>
              <w:t>Learning Units</w:t>
            </w:r>
          </w:p>
        </w:tc>
        <w:tc>
          <w:tcPr>
            <w:tcW w:w="3022" w:type="dxa"/>
          </w:tcPr>
          <w:p w14:paraId="78CAC875" w14:textId="77777777" w:rsidR="002827F2" w:rsidRPr="00151AE5" w:rsidRDefault="002827F2" w:rsidP="00862CA5">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color w:val="000000" w:themeColor="text1"/>
                <w:sz w:val="24"/>
                <w:szCs w:val="24"/>
              </w:rPr>
              <w:t>Learning elements</w:t>
            </w:r>
          </w:p>
        </w:tc>
        <w:tc>
          <w:tcPr>
            <w:tcW w:w="3191" w:type="dxa"/>
          </w:tcPr>
          <w:p w14:paraId="167915F6" w14:textId="77777777" w:rsidR="002827F2" w:rsidRPr="00151AE5" w:rsidRDefault="002827F2" w:rsidP="00862CA5">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color w:val="000000" w:themeColor="text1"/>
                <w:sz w:val="24"/>
                <w:szCs w:val="24"/>
              </w:rPr>
              <w:t>Task/Practical</w:t>
            </w:r>
          </w:p>
        </w:tc>
      </w:tr>
      <w:tr w:rsidR="002827F2" w:rsidRPr="00151AE5" w14:paraId="6B4DC5C6" w14:textId="77777777" w:rsidTr="00E623EB">
        <w:tc>
          <w:tcPr>
            <w:tcW w:w="1914" w:type="dxa"/>
            <w:vMerge w:val="restart"/>
          </w:tcPr>
          <w:p w14:paraId="0E3FEAF0" w14:textId="51AB898E" w:rsidR="00CD2EEA" w:rsidRPr="00151AE5" w:rsidRDefault="00CD2EEA" w:rsidP="00862CA5">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Week-1</w:t>
            </w:r>
          </w:p>
          <w:p w14:paraId="54CF0611" w14:textId="4C939050" w:rsidR="002827F2" w:rsidRPr="00151AE5" w:rsidRDefault="00151AE5" w:rsidP="00862CA5">
            <w:pPr>
              <w:spacing w:after="0" w:line="240" w:lineRule="auto"/>
              <w:rPr>
                <w:rFonts w:asciiTheme="majorBidi" w:hAnsiTheme="majorBidi" w:cstheme="majorBidi"/>
                <w:b/>
                <w:bCs/>
                <w:color w:val="000000"/>
                <w:sz w:val="24"/>
                <w:szCs w:val="24"/>
              </w:rPr>
            </w:pPr>
            <w:r>
              <w:rPr>
                <w:rFonts w:asciiTheme="majorBidi" w:hAnsiTheme="majorBidi" w:cstheme="majorBidi"/>
                <w:b/>
                <w:bCs/>
                <w:color w:val="000000"/>
                <w:sz w:val="24"/>
                <w:szCs w:val="24"/>
              </w:rPr>
              <w:t>Module-</w:t>
            </w:r>
            <w:r w:rsidR="005026FD">
              <w:rPr>
                <w:rFonts w:asciiTheme="majorBidi" w:hAnsiTheme="majorBidi" w:cstheme="majorBidi"/>
                <w:b/>
                <w:bCs/>
                <w:color w:val="000000"/>
                <w:sz w:val="24"/>
                <w:szCs w:val="24"/>
              </w:rPr>
              <w:t>1</w:t>
            </w:r>
            <w:r w:rsidR="002827F2" w:rsidRPr="00151AE5">
              <w:rPr>
                <w:rFonts w:asciiTheme="majorBidi" w:hAnsiTheme="majorBidi" w:cstheme="majorBidi"/>
                <w:b/>
                <w:bCs/>
                <w:color w:val="000000"/>
                <w:sz w:val="24"/>
                <w:szCs w:val="24"/>
              </w:rPr>
              <w:t xml:space="preserve"> Introduction to Salt Industry and its Importance</w:t>
            </w:r>
          </w:p>
          <w:p w14:paraId="60E0D545" w14:textId="77777777" w:rsidR="002827F2" w:rsidRPr="00151AE5" w:rsidRDefault="002827F2" w:rsidP="00862CA5">
            <w:pPr>
              <w:spacing w:after="0" w:line="240" w:lineRule="auto"/>
              <w:rPr>
                <w:rFonts w:asciiTheme="majorBidi" w:hAnsiTheme="majorBidi" w:cstheme="majorBidi"/>
                <w:b/>
                <w:bCs/>
                <w:color w:val="000000" w:themeColor="text1"/>
                <w:sz w:val="24"/>
                <w:szCs w:val="24"/>
              </w:rPr>
            </w:pPr>
          </w:p>
        </w:tc>
        <w:tc>
          <w:tcPr>
            <w:tcW w:w="2330" w:type="dxa"/>
          </w:tcPr>
          <w:p w14:paraId="499B4C6D" w14:textId="77777777" w:rsidR="00A71CF0" w:rsidRDefault="002827F2" w:rsidP="00A71CF0">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1</w:t>
            </w:r>
          </w:p>
          <w:p w14:paraId="2C629DF8" w14:textId="1E46F81C" w:rsidR="002827F2" w:rsidRPr="00A71CF0" w:rsidRDefault="002827F2" w:rsidP="00964CD8">
            <w:pPr>
              <w:pStyle w:val="ListParagraph"/>
              <w:numPr>
                <w:ilvl w:val="0"/>
                <w:numId w:val="56"/>
              </w:numPr>
              <w:rPr>
                <w:rStyle w:val="MSGENFONTSTYLENAMETEMPLATEROLENUMBERMSGENFONTSTYLENAMEBYROLETEXT2MSGENFONTSTYLEMODIFERNOTBOLD"/>
                <w:rFonts w:asciiTheme="majorBidi" w:hAnsiTheme="majorBidi" w:cstheme="majorBidi"/>
                <w:bCs w:val="0"/>
                <w:color w:val="000000" w:themeColor="text1"/>
                <w:sz w:val="24"/>
                <w:szCs w:val="24"/>
              </w:rPr>
            </w:pPr>
            <w:r w:rsidRPr="00A71CF0">
              <w:rPr>
                <w:rFonts w:asciiTheme="majorBidi" w:hAnsiTheme="majorBidi" w:cstheme="majorBidi"/>
                <w:color w:val="000000"/>
                <w:sz w:val="24"/>
                <w:szCs w:val="24"/>
              </w:rPr>
              <w:t>Overview of the global salt industry</w:t>
            </w:r>
          </w:p>
        </w:tc>
        <w:tc>
          <w:tcPr>
            <w:tcW w:w="3022" w:type="dxa"/>
          </w:tcPr>
          <w:p w14:paraId="5E2BD52D" w14:textId="77777777" w:rsidR="002827F2" w:rsidRPr="00151AE5" w:rsidRDefault="002827F2" w:rsidP="00A71CF0">
            <w:pPr>
              <w:pStyle w:val="ListParagraph"/>
              <w:numPr>
                <w:ilvl w:val="3"/>
                <w:numId w:val="9"/>
              </w:numPr>
              <w:spacing w:after="0" w:line="240" w:lineRule="auto"/>
              <w:ind w:left="786"/>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Definition of salt industry</w:t>
            </w:r>
          </w:p>
          <w:p w14:paraId="529E155C" w14:textId="77777777" w:rsidR="002827F2" w:rsidRPr="00151AE5" w:rsidRDefault="002827F2" w:rsidP="00A71CF0">
            <w:pPr>
              <w:pStyle w:val="ListParagraph"/>
              <w:numPr>
                <w:ilvl w:val="3"/>
                <w:numId w:val="9"/>
              </w:numPr>
              <w:spacing w:after="0" w:line="240" w:lineRule="auto"/>
              <w:ind w:left="786"/>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Major salt-producing countries</w:t>
            </w:r>
          </w:p>
          <w:p w14:paraId="5E530E21" w14:textId="478F1711" w:rsidR="002827F2" w:rsidRPr="00A71CF0"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Global demand and supply trends</w:t>
            </w:r>
          </w:p>
        </w:tc>
        <w:tc>
          <w:tcPr>
            <w:tcW w:w="3191" w:type="dxa"/>
          </w:tcPr>
          <w:p w14:paraId="1CCB61A1" w14:textId="230BDE9D" w:rsidR="002827F2" w:rsidRPr="00151AE5" w:rsidRDefault="00A71CF0" w:rsidP="00A71CF0">
            <w:pPr>
              <w:rPr>
                <w:rFonts w:asciiTheme="majorBidi" w:hAnsiTheme="majorBidi" w:cstheme="majorBidi"/>
                <w:b/>
                <w:bCs/>
                <w:color w:val="000000" w:themeColor="text1"/>
                <w:sz w:val="24"/>
                <w:szCs w:val="24"/>
              </w:rPr>
            </w:pPr>
            <w:r w:rsidRPr="00085987">
              <w:rPr>
                <w:rFonts w:asciiTheme="majorBidi" w:hAnsiTheme="majorBidi" w:cstheme="majorBidi"/>
                <w:b/>
                <w:bCs/>
                <w:color w:val="000000" w:themeColor="text1"/>
                <w:sz w:val="24"/>
                <w:szCs w:val="24"/>
              </w:rPr>
              <w:t>Task/ Practical with Description</w:t>
            </w:r>
          </w:p>
          <w:p w14:paraId="3351FC6E" w14:textId="2DA67F61" w:rsidR="002827F2" w:rsidRPr="00E910E6" w:rsidRDefault="00716A49" w:rsidP="00964CD8">
            <w:pPr>
              <w:pStyle w:val="ListParagraph"/>
              <w:numPr>
                <w:ilvl w:val="0"/>
                <w:numId w:val="95"/>
              </w:numPr>
              <w:spacing w:after="0" w:line="240" w:lineRule="auto"/>
              <w:rPr>
                <w:rFonts w:asciiTheme="majorBidi" w:hAnsiTheme="majorBidi" w:cstheme="majorBidi"/>
                <w:color w:val="000000" w:themeColor="text1"/>
                <w:sz w:val="24"/>
                <w:szCs w:val="24"/>
              </w:rPr>
            </w:pPr>
            <w:r w:rsidRPr="00716A49">
              <w:rPr>
                <w:rFonts w:asciiTheme="majorBidi" w:hAnsiTheme="majorBidi" w:cstheme="majorBidi"/>
                <w:color w:val="000000" w:themeColor="text1"/>
                <w:sz w:val="24"/>
                <w:szCs w:val="24"/>
              </w:rPr>
              <w:t>Each student identifies major salt mining areas of Pakistan on a map and explains their importance.</w:t>
            </w:r>
          </w:p>
        </w:tc>
      </w:tr>
      <w:tr w:rsidR="002827F2" w:rsidRPr="00151AE5" w14:paraId="5899BC71" w14:textId="77777777" w:rsidTr="00E623EB">
        <w:tc>
          <w:tcPr>
            <w:tcW w:w="1914" w:type="dxa"/>
            <w:vMerge/>
          </w:tcPr>
          <w:p w14:paraId="46DE526A" w14:textId="77777777" w:rsidR="002827F2" w:rsidRPr="00151AE5" w:rsidRDefault="002827F2" w:rsidP="00862CA5">
            <w:pPr>
              <w:spacing w:after="0" w:line="240" w:lineRule="auto"/>
              <w:rPr>
                <w:rFonts w:asciiTheme="majorBidi" w:hAnsiTheme="majorBidi" w:cstheme="majorBidi"/>
                <w:b/>
                <w:bCs/>
                <w:color w:val="000000" w:themeColor="text1"/>
                <w:sz w:val="24"/>
                <w:szCs w:val="24"/>
              </w:rPr>
            </w:pPr>
          </w:p>
        </w:tc>
        <w:tc>
          <w:tcPr>
            <w:tcW w:w="2330" w:type="dxa"/>
          </w:tcPr>
          <w:p w14:paraId="50FB421C" w14:textId="1F63DA38" w:rsidR="002827F2" w:rsidRPr="00151AE5" w:rsidRDefault="002827F2" w:rsidP="00E65DE8">
            <w:pPr>
              <w:rPr>
                <w:rFonts w:asciiTheme="majorBidi" w:eastAsia="Arial" w:hAnsiTheme="majorBidi" w:cstheme="majorBidi"/>
                <w:b/>
                <w:color w:val="000000" w:themeColor="text1"/>
                <w:sz w:val="24"/>
                <w:szCs w:val="24"/>
                <w:lang w:bidi="en-US"/>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2</w:t>
            </w:r>
          </w:p>
          <w:p w14:paraId="5A0C83CC" w14:textId="48797ADB" w:rsidR="002827F2" w:rsidRPr="00A71CF0" w:rsidRDefault="002827F2" w:rsidP="00964CD8">
            <w:pPr>
              <w:pStyle w:val="ListParagraph"/>
              <w:numPr>
                <w:ilvl w:val="0"/>
                <w:numId w:val="57"/>
              </w:numPr>
              <w:rPr>
                <w:rStyle w:val="MSGENFONTSTYLENAMETEMPLATEROLENUMBERMSGENFONTSTYLENAMEBYROLETEXT2MSGENFONTSTYLEMODIFERNOTBOLD"/>
                <w:rFonts w:asciiTheme="majorBidi" w:hAnsiTheme="majorBidi" w:cstheme="majorBidi"/>
                <w:bCs w:val="0"/>
                <w:color w:val="000000" w:themeColor="text1"/>
                <w:sz w:val="24"/>
                <w:szCs w:val="24"/>
              </w:rPr>
            </w:pPr>
            <w:r w:rsidRPr="00A71CF0">
              <w:rPr>
                <w:rFonts w:asciiTheme="majorBidi" w:hAnsiTheme="majorBidi" w:cstheme="majorBidi"/>
                <w:color w:val="000000"/>
                <w:sz w:val="24"/>
                <w:szCs w:val="24"/>
              </w:rPr>
              <w:t xml:space="preserve">Economic significance of salt in various sectors (e.g., agriculture, chemical industry, food processing) </w:t>
            </w:r>
            <w:r w:rsidRPr="00A71CF0">
              <w:rPr>
                <w:rFonts w:asciiTheme="majorBidi" w:hAnsiTheme="majorBidi" w:cstheme="majorBidi"/>
                <w:b/>
                <w:color w:val="000000"/>
                <w:sz w:val="24"/>
                <w:szCs w:val="24"/>
              </w:rPr>
              <w:t xml:space="preserve"> </w:t>
            </w:r>
          </w:p>
        </w:tc>
        <w:tc>
          <w:tcPr>
            <w:tcW w:w="3022" w:type="dxa"/>
          </w:tcPr>
          <w:p w14:paraId="100867A6" w14:textId="77777777" w:rsidR="002827F2" w:rsidRPr="00151AE5" w:rsidRDefault="002827F2" w:rsidP="00A71CF0">
            <w:pPr>
              <w:pStyle w:val="ListParagraph"/>
              <w:numPr>
                <w:ilvl w:val="0"/>
                <w:numId w:val="9"/>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Agriculture (livestock, soil treatment)</w:t>
            </w:r>
          </w:p>
          <w:p w14:paraId="2D7D182F" w14:textId="77777777" w:rsidR="002827F2" w:rsidRPr="00151AE5" w:rsidRDefault="002827F2" w:rsidP="00A71CF0">
            <w:pPr>
              <w:pStyle w:val="ListParagraph"/>
              <w:numPr>
                <w:ilvl w:val="0"/>
                <w:numId w:val="9"/>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Chemical industry (chlorine, caustic soda)</w:t>
            </w:r>
          </w:p>
          <w:p w14:paraId="3315847D" w14:textId="77777777" w:rsidR="002827F2" w:rsidRPr="00151AE5" w:rsidRDefault="002827F2" w:rsidP="00A71CF0">
            <w:pPr>
              <w:pStyle w:val="ListParagraph"/>
              <w:numPr>
                <w:ilvl w:val="0"/>
                <w:numId w:val="9"/>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Food industry (preservation, flavoring)</w:t>
            </w:r>
          </w:p>
          <w:p w14:paraId="5B8878D7" w14:textId="77777777" w:rsidR="002827F2" w:rsidRPr="00151AE5"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Contribution to economy and employment</w:t>
            </w:r>
          </w:p>
          <w:p w14:paraId="2D291A67" w14:textId="77777777" w:rsidR="002827F2" w:rsidRPr="00A71CF0" w:rsidRDefault="002827F2" w:rsidP="00A71CF0">
            <w:pPr>
              <w:spacing w:after="0" w:line="240" w:lineRule="auto"/>
              <w:rPr>
                <w:rFonts w:asciiTheme="majorBidi" w:hAnsiTheme="majorBidi" w:cstheme="majorBidi"/>
                <w:b/>
                <w:bCs/>
                <w:color w:val="000000" w:themeColor="text1"/>
                <w:sz w:val="24"/>
                <w:szCs w:val="24"/>
              </w:rPr>
            </w:pPr>
          </w:p>
        </w:tc>
        <w:tc>
          <w:tcPr>
            <w:tcW w:w="3191" w:type="dxa"/>
          </w:tcPr>
          <w:p w14:paraId="1BF0B6B0" w14:textId="77777777" w:rsidR="002827F2" w:rsidRPr="009C1539" w:rsidRDefault="00C12D5A" w:rsidP="00964CD8">
            <w:pPr>
              <w:pStyle w:val="ListParagraph"/>
              <w:numPr>
                <w:ilvl w:val="0"/>
                <w:numId w:val="95"/>
              </w:numPr>
              <w:spacing w:after="0" w:line="240" w:lineRule="auto"/>
              <w:rPr>
                <w:rFonts w:asciiTheme="majorBidi" w:hAnsiTheme="majorBidi" w:cstheme="majorBidi"/>
                <w:color w:val="000000" w:themeColor="text1"/>
                <w:sz w:val="24"/>
                <w:szCs w:val="24"/>
              </w:rPr>
            </w:pPr>
            <w:r w:rsidRPr="009C1539">
              <w:rPr>
                <w:rFonts w:asciiTheme="majorBidi" w:hAnsiTheme="majorBidi" w:cstheme="majorBidi"/>
                <w:color w:val="000000" w:themeColor="text1"/>
                <w:sz w:val="24"/>
                <w:szCs w:val="24"/>
              </w:rPr>
              <w:t>While observing images/videos of mining sites, each student identifies basic mining activities and operations</w:t>
            </w:r>
          </w:p>
          <w:p w14:paraId="5F68AC06" w14:textId="77777777" w:rsidR="00B021E8" w:rsidRPr="009C1539" w:rsidRDefault="00B021E8" w:rsidP="00B021E8">
            <w:p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b/>
                <w:bCs/>
                <w:sz w:val="24"/>
                <w:szCs w:val="24"/>
              </w:rPr>
              <w:t xml:space="preserve">Trainer provides </w:t>
            </w:r>
            <w:r w:rsidRPr="009C1539">
              <w:rPr>
                <w:rFonts w:ascii="Times New Roman" w:eastAsia="Times New Roman" w:hAnsi="Times New Roman" w:cs="Times New Roman"/>
                <w:sz w:val="24"/>
                <w:szCs w:val="24"/>
              </w:rPr>
              <w:t>charts showing salt processing stages.</w:t>
            </w:r>
          </w:p>
          <w:p w14:paraId="4D9C4D8D" w14:textId="77777777" w:rsidR="00B021E8" w:rsidRPr="009C1539" w:rsidRDefault="00B021E8" w:rsidP="00964CD8">
            <w:pPr>
              <w:numPr>
                <w:ilvl w:val="0"/>
                <w:numId w:val="106"/>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Trainer explains conversion of salt into industrial chemicals (Chlorine, Caustic Soda). </w:t>
            </w:r>
          </w:p>
          <w:p w14:paraId="1CE6AD79" w14:textId="13BD2605" w:rsidR="00B021E8" w:rsidRPr="009C1539" w:rsidRDefault="00B021E8" w:rsidP="00964CD8">
            <w:pPr>
              <w:numPr>
                <w:ilvl w:val="0"/>
                <w:numId w:val="106"/>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Trainees are guided to build a simple flow diagram:</w:t>
            </w:r>
            <w:r w:rsidRPr="009C1539">
              <w:rPr>
                <w:rFonts w:ascii="Times New Roman" w:eastAsia="Times New Roman" w:hAnsi="Times New Roman" w:cs="Times New Roman"/>
                <w:sz w:val="24"/>
                <w:szCs w:val="24"/>
              </w:rPr>
              <w:br/>
            </w:r>
            <w:r w:rsidR="009C1539">
              <w:rPr>
                <w:rFonts w:ascii="Times New Roman" w:eastAsia="Times New Roman" w:hAnsi="Times New Roman" w:cs="Times New Roman"/>
                <w:b/>
                <w:bCs/>
                <w:sz w:val="24"/>
                <w:szCs w:val="24"/>
              </w:rPr>
              <w:t xml:space="preserve">Salt Electrolysis Chlorine  Caustic Soda </w:t>
            </w:r>
            <w:r w:rsidRPr="009C1539">
              <w:rPr>
                <w:rFonts w:ascii="Times New Roman" w:eastAsia="Times New Roman" w:hAnsi="Times New Roman" w:cs="Times New Roman"/>
                <w:b/>
                <w:bCs/>
                <w:sz w:val="24"/>
                <w:szCs w:val="24"/>
              </w:rPr>
              <w:t>Industrial Products</w:t>
            </w:r>
            <w:r w:rsidRPr="009C1539">
              <w:rPr>
                <w:rFonts w:ascii="Times New Roman" w:eastAsia="Times New Roman" w:hAnsi="Times New Roman" w:cs="Times New Roman"/>
                <w:sz w:val="24"/>
                <w:szCs w:val="24"/>
              </w:rPr>
              <w:t xml:space="preserve"> </w:t>
            </w:r>
          </w:p>
        </w:tc>
      </w:tr>
      <w:tr w:rsidR="002827F2" w:rsidRPr="00151AE5" w14:paraId="56772DD1" w14:textId="77777777" w:rsidTr="00E623EB">
        <w:tc>
          <w:tcPr>
            <w:tcW w:w="1914" w:type="dxa"/>
            <w:vMerge/>
          </w:tcPr>
          <w:p w14:paraId="481FD805" w14:textId="77777777" w:rsidR="002827F2" w:rsidRPr="00151AE5" w:rsidRDefault="002827F2" w:rsidP="00862CA5">
            <w:pPr>
              <w:spacing w:after="0" w:line="240" w:lineRule="auto"/>
              <w:rPr>
                <w:rFonts w:asciiTheme="majorBidi" w:hAnsiTheme="majorBidi" w:cstheme="majorBidi"/>
                <w:b/>
                <w:bCs/>
                <w:color w:val="000000" w:themeColor="text1"/>
                <w:sz w:val="24"/>
                <w:szCs w:val="24"/>
              </w:rPr>
            </w:pPr>
          </w:p>
        </w:tc>
        <w:tc>
          <w:tcPr>
            <w:tcW w:w="2330" w:type="dxa"/>
          </w:tcPr>
          <w:p w14:paraId="143F4EE8" w14:textId="180A9E48" w:rsidR="002827F2" w:rsidRPr="00151AE5" w:rsidRDefault="002827F2" w:rsidP="00E65DE8">
            <w:pPr>
              <w:rPr>
                <w:rFonts w:asciiTheme="majorBidi" w:eastAsia="Arial" w:hAnsiTheme="majorBidi" w:cstheme="majorBidi"/>
                <w:b/>
                <w:color w:val="000000" w:themeColor="text1"/>
                <w:sz w:val="24"/>
                <w:szCs w:val="24"/>
                <w:lang w:bidi="en-US"/>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3</w:t>
            </w:r>
          </w:p>
          <w:p w14:paraId="5BC2CC68" w14:textId="77777777" w:rsidR="002827F2" w:rsidRPr="00A71CF0" w:rsidRDefault="002827F2" w:rsidP="00964CD8">
            <w:pPr>
              <w:pStyle w:val="ListParagraph"/>
              <w:numPr>
                <w:ilvl w:val="0"/>
                <w:numId w:val="58"/>
              </w:numPr>
              <w:rPr>
                <w:rFonts w:asciiTheme="majorBidi" w:eastAsia="Times New Roman" w:hAnsiTheme="majorBidi" w:cstheme="majorBidi"/>
                <w:bCs/>
                <w:sz w:val="24"/>
                <w:szCs w:val="24"/>
              </w:rPr>
            </w:pPr>
            <w:r w:rsidRPr="00A71CF0">
              <w:rPr>
                <w:rFonts w:asciiTheme="majorBidi" w:hAnsiTheme="majorBidi" w:cstheme="majorBidi"/>
                <w:bCs/>
                <w:color w:val="000000"/>
                <w:sz w:val="24"/>
                <w:szCs w:val="24"/>
              </w:rPr>
              <w:t>Salt production methods: natural and industrial</w:t>
            </w:r>
          </w:p>
          <w:p w14:paraId="08AF1555" w14:textId="5332E88A" w:rsidR="002827F2" w:rsidRPr="00151AE5" w:rsidRDefault="002827F2" w:rsidP="009B7D4F">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Fonts w:asciiTheme="majorBidi" w:hAnsiTheme="majorBidi" w:cstheme="majorBidi"/>
                <w:b/>
                <w:color w:val="000000"/>
                <w:sz w:val="24"/>
                <w:szCs w:val="24"/>
              </w:rPr>
              <w:t xml:space="preserve"> </w:t>
            </w:r>
          </w:p>
        </w:tc>
        <w:tc>
          <w:tcPr>
            <w:tcW w:w="3022" w:type="dxa"/>
          </w:tcPr>
          <w:p w14:paraId="407AE22A" w14:textId="77777777" w:rsidR="002827F2" w:rsidRPr="00151AE5"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Natural methods:</w:t>
            </w:r>
          </w:p>
          <w:p w14:paraId="45432CBD" w14:textId="77777777" w:rsidR="002827F2" w:rsidRPr="00151AE5" w:rsidRDefault="002827F2" w:rsidP="00A71CF0">
            <w:pPr>
              <w:pStyle w:val="ListParagraph"/>
              <w:numPr>
                <w:ilvl w:val="0"/>
                <w:numId w:val="9"/>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Solar evaporation</w:t>
            </w:r>
          </w:p>
          <w:p w14:paraId="3D183370" w14:textId="77777777" w:rsidR="002827F2" w:rsidRPr="00151AE5" w:rsidRDefault="002827F2" w:rsidP="00A71CF0">
            <w:pPr>
              <w:pStyle w:val="ListParagraph"/>
              <w:numPr>
                <w:ilvl w:val="0"/>
                <w:numId w:val="9"/>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Rock salt mining</w:t>
            </w:r>
          </w:p>
          <w:p w14:paraId="647A354A" w14:textId="77777777" w:rsidR="002827F2" w:rsidRPr="00151AE5"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Industrial methods:</w:t>
            </w:r>
          </w:p>
          <w:p w14:paraId="3F5B3D69" w14:textId="77777777" w:rsidR="002827F2" w:rsidRPr="00151AE5" w:rsidRDefault="002827F2" w:rsidP="00A71CF0">
            <w:pPr>
              <w:pStyle w:val="ListParagraph"/>
              <w:numPr>
                <w:ilvl w:val="0"/>
                <w:numId w:val="9"/>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Vacuum evaporation</w:t>
            </w:r>
          </w:p>
          <w:p w14:paraId="2A4FC3B5" w14:textId="77777777" w:rsidR="002827F2" w:rsidRPr="00151AE5" w:rsidRDefault="002827F2" w:rsidP="00A71CF0">
            <w:pPr>
              <w:pStyle w:val="ListParagraph"/>
              <w:numPr>
                <w:ilvl w:val="0"/>
                <w:numId w:val="9"/>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Solution mining</w:t>
            </w:r>
          </w:p>
          <w:p w14:paraId="3FD2055E" w14:textId="5D94FE78" w:rsidR="002827F2" w:rsidRPr="00A71CF0"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Basic comparison (cost, scale, efficiency)</w:t>
            </w:r>
          </w:p>
        </w:tc>
        <w:tc>
          <w:tcPr>
            <w:tcW w:w="3191" w:type="dxa"/>
          </w:tcPr>
          <w:p w14:paraId="7724B66B" w14:textId="0CF6F43A" w:rsidR="002827F2" w:rsidRPr="00381C63" w:rsidRDefault="00381C63" w:rsidP="00381C63">
            <w:pPr>
              <w:pStyle w:val="ListParagraph"/>
              <w:numPr>
                <w:ilvl w:val="0"/>
                <w:numId w:val="9"/>
              </w:numPr>
              <w:spacing w:after="0" w:line="240" w:lineRule="auto"/>
              <w:rPr>
                <w:rFonts w:asciiTheme="majorBidi" w:hAnsiTheme="majorBidi" w:cstheme="majorBidi"/>
                <w:color w:val="000000" w:themeColor="text1"/>
                <w:sz w:val="24"/>
                <w:szCs w:val="24"/>
              </w:rPr>
            </w:pPr>
            <w:r w:rsidRPr="00381C63">
              <w:rPr>
                <w:rFonts w:asciiTheme="majorBidi" w:hAnsiTheme="majorBidi" w:cstheme="majorBidi"/>
                <w:color w:val="000000" w:themeColor="text1"/>
                <w:sz w:val="24"/>
                <w:szCs w:val="24"/>
              </w:rPr>
              <w:t>Each student differentiates between types of salt deposits (rock salt, surface salt) using samples or visuals.</w:t>
            </w:r>
          </w:p>
        </w:tc>
      </w:tr>
      <w:tr w:rsidR="002827F2" w:rsidRPr="00151AE5" w14:paraId="614499FF" w14:textId="77777777" w:rsidTr="00E623EB">
        <w:trPr>
          <w:trHeight w:val="728"/>
        </w:trPr>
        <w:tc>
          <w:tcPr>
            <w:tcW w:w="1914" w:type="dxa"/>
            <w:vMerge/>
          </w:tcPr>
          <w:p w14:paraId="6F252D85" w14:textId="77777777" w:rsidR="002827F2" w:rsidRPr="00151AE5" w:rsidRDefault="002827F2" w:rsidP="00862CA5">
            <w:pPr>
              <w:spacing w:after="0" w:line="240" w:lineRule="auto"/>
              <w:rPr>
                <w:rFonts w:asciiTheme="majorBidi" w:hAnsiTheme="majorBidi" w:cstheme="majorBidi"/>
                <w:b/>
                <w:bCs/>
                <w:color w:val="000000" w:themeColor="text1"/>
                <w:sz w:val="24"/>
                <w:szCs w:val="24"/>
              </w:rPr>
            </w:pPr>
          </w:p>
        </w:tc>
        <w:tc>
          <w:tcPr>
            <w:tcW w:w="2330" w:type="dxa"/>
          </w:tcPr>
          <w:p w14:paraId="44FA36AE" w14:textId="08F826DD" w:rsidR="002827F2" w:rsidRPr="00151AE5" w:rsidRDefault="002827F2" w:rsidP="00862CA5">
            <w:pPr>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4</w:t>
            </w:r>
          </w:p>
          <w:p w14:paraId="00504281" w14:textId="0A386FC2" w:rsidR="002827F2" w:rsidRPr="00A71CF0" w:rsidRDefault="002827F2" w:rsidP="00964CD8">
            <w:pPr>
              <w:pStyle w:val="ListParagraph"/>
              <w:numPr>
                <w:ilvl w:val="0"/>
                <w:numId w:val="59"/>
              </w:numPr>
              <w:rPr>
                <w:rStyle w:val="MSGENFONTSTYLENAMETEMPLATEROLENUMBERMSGENFONTSTYLENAMEBYROLETEXT2MSGENFONTSTYLEMODIFERNOTBOLD"/>
                <w:rFonts w:asciiTheme="majorBidi" w:hAnsiTheme="majorBidi" w:cstheme="majorBidi"/>
                <w:bCs w:val="0"/>
                <w:color w:val="000000" w:themeColor="text1"/>
                <w:sz w:val="24"/>
                <w:szCs w:val="24"/>
              </w:rPr>
            </w:pPr>
            <w:r w:rsidRPr="00A71CF0">
              <w:rPr>
                <w:rFonts w:asciiTheme="majorBidi" w:hAnsiTheme="majorBidi" w:cstheme="majorBidi"/>
                <w:bCs/>
                <w:color w:val="000000"/>
                <w:sz w:val="24"/>
                <w:szCs w:val="24"/>
              </w:rPr>
              <w:t xml:space="preserve">Types of salt: rock salt, sea salt, </w:t>
            </w:r>
            <w:r w:rsidRPr="00A71CF0">
              <w:rPr>
                <w:rFonts w:asciiTheme="majorBidi" w:hAnsiTheme="majorBidi" w:cstheme="majorBidi"/>
                <w:bCs/>
                <w:color w:val="000000"/>
                <w:sz w:val="24"/>
                <w:szCs w:val="24"/>
              </w:rPr>
              <w:lastRenderedPageBreak/>
              <w:t>evaporated salt</w:t>
            </w:r>
          </w:p>
        </w:tc>
        <w:tc>
          <w:tcPr>
            <w:tcW w:w="3022" w:type="dxa"/>
          </w:tcPr>
          <w:p w14:paraId="64D18B6B" w14:textId="77777777" w:rsidR="002827F2" w:rsidRPr="00151AE5"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lastRenderedPageBreak/>
              <w:t>Rock salt (source, uses)</w:t>
            </w:r>
          </w:p>
          <w:p w14:paraId="55DE6C0D" w14:textId="77777777" w:rsidR="002827F2" w:rsidRPr="00151AE5"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Sea salt (production, characteristics)</w:t>
            </w:r>
          </w:p>
          <w:p w14:paraId="7F278C3B" w14:textId="77777777" w:rsidR="002827F2" w:rsidRPr="00151AE5"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Evaporated salt (refinement, purity)</w:t>
            </w:r>
          </w:p>
          <w:p w14:paraId="2213F3A8" w14:textId="0D43DAA4" w:rsidR="002827F2" w:rsidRPr="00151AE5" w:rsidRDefault="002827F2" w:rsidP="00A71CF0">
            <w:pPr>
              <w:pStyle w:val="ListParagraph"/>
              <w:numPr>
                <w:ilvl w:val="0"/>
                <w:numId w:val="9"/>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lastRenderedPageBreak/>
              <w:t>Differences between types</w:t>
            </w:r>
          </w:p>
        </w:tc>
        <w:tc>
          <w:tcPr>
            <w:tcW w:w="3191" w:type="dxa"/>
          </w:tcPr>
          <w:p w14:paraId="72772EA0" w14:textId="7BA5CE43" w:rsidR="002827F2" w:rsidRPr="00381C63" w:rsidRDefault="00381C63" w:rsidP="00381C63">
            <w:pPr>
              <w:pStyle w:val="ListParagraph"/>
              <w:numPr>
                <w:ilvl w:val="0"/>
                <w:numId w:val="9"/>
              </w:numPr>
              <w:spacing w:after="0" w:line="240" w:lineRule="auto"/>
              <w:rPr>
                <w:rFonts w:asciiTheme="majorBidi" w:hAnsiTheme="majorBidi" w:cstheme="majorBidi"/>
                <w:b/>
                <w:bCs/>
                <w:color w:val="000000" w:themeColor="text1"/>
                <w:sz w:val="24"/>
                <w:szCs w:val="24"/>
              </w:rPr>
            </w:pPr>
            <w:r w:rsidRPr="00381C63">
              <w:rPr>
                <w:rFonts w:asciiTheme="majorBidi" w:hAnsiTheme="majorBidi" w:cstheme="majorBidi"/>
                <w:color w:val="000000"/>
                <w:sz w:val="24"/>
                <w:szCs w:val="24"/>
              </w:rPr>
              <w:lastRenderedPageBreak/>
              <w:t xml:space="preserve">Group of students discusses job roles in salt mining and explains responsibilities of </w:t>
            </w:r>
            <w:r w:rsidRPr="00381C63">
              <w:rPr>
                <w:rFonts w:asciiTheme="majorBidi" w:hAnsiTheme="majorBidi" w:cstheme="majorBidi"/>
                <w:color w:val="000000"/>
                <w:sz w:val="24"/>
                <w:szCs w:val="24"/>
              </w:rPr>
              <w:lastRenderedPageBreak/>
              <w:t>workers. Complete within 20 minutes.</w:t>
            </w:r>
          </w:p>
        </w:tc>
      </w:tr>
      <w:tr w:rsidR="002827F2" w:rsidRPr="00151AE5" w14:paraId="2243D431" w14:textId="77777777" w:rsidTr="00E623EB">
        <w:tc>
          <w:tcPr>
            <w:tcW w:w="1914" w:type="dxa"/>
            <w:vMerge/>
          </w:tcPr>
          <w:p w14:paraId="4E3360E0" w14:textId="77777777" w:rsidR="002827F2" w:rsidRPr="00151AE5" w:rsidRDefault="002827F2" w:rsidP="00862CA5">
            <w:pPr>
              <w:spacing w:after="0" w:line="240" w:lineRule="auto"/>
              <w:rPr>
                <w:rFonts w:asciiTheme="majorBidi" w:hAnsiTheme="majorBidi" w:cstheme="majorBidi"/>
                <w:b/>
                <w:bCs/>
                <w:color w:val="000000" w:themeColor="text1"/>
                <w:sz w:val="24"/>
                <w:szCs w:val="24"/>
              </w:rPr>
            </w:pPr>
          </w:p>
        </w:tc>
        <w:tc>
          <w:tcPr>
            <w:tcW w:w="2330" w:type="dxa"/>
          </w:tcPr>
          <w:p w14:paraId="0ECBC8C2" w14:textId="5F853B59" w:rsidR="002827F2" w:rsidRPr="00151AE5" w:rsidRDefault="002827F2" w:rsidP="00862CA5">
            <w:pPr>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5</w:t>
            </w:r>
          </w:p>
          <w:p w14:paraId="24184E5D" w14:textId="77031A71" w:rsidR="002827F2" w:rsidRPr="00716A49" w:rsidRDefault="002827F2" w:rsidP="00964CD8">
            <w:pPr>
              <w:pStyle w:val="ListParagraph"/>
              <w:numPr>
                <w:ilvl w:val="0"/>
                <w:numId w:val="60"/>
              </w:numPr>
              <w:rPr>
                <w:rStyle w:val="MSGENFONTSTYLENAMETEMPLATEROLENUMBERMSGENFONTSTYLENAMEBYROLETEXT2MSGENFONTSTYLEMODIFERNOTBOLD"/>
                <w:rFonts w:asciiTheme="majorBidi" w:hAnsiTheme="majorBidi" w:cstheme="majorBidi"/>
                <w:b w:val="0"/>
                <w:color w:val="000000" w:themeColor="text1"/>
                <w:sz w:val="24"/>
                <w:szCs w:val="24"/>
              </w:rPr>
            </w:pPr>
            <w:r w:rsidRPr="00A71CF0">
              <w:rPr>
                <w:rStyle w:val="MSGENFONTSTYLENAMETEMPLATEROLENUMBERMSGENFONTSTYLENAMEBYROLETEXT2MSGENFONTSTYLEMODIFERNOTBOLD"/>
                <w:rFonts w:asciiTheme="majorBidi" w:hAnsiTheme="majorBidi" w:cstheme="majorBidi"/>
                <w:b w:val="0"/>
                <w:color w:val="000000" w:themeColor="text1"/>
                <w:sz w:val="24"/>
                <w:szCs w:val="24"/>
              </w:rPr>
              <w:t>History and development of  Rock Salt in Pakistan</w:t>
            </w:r>
            <w:r w:rsidR="00716A49">
              <w:rPr>
                <w:rStyle w:val="MSGENFONTSTYLENAMETEMPLATEROLENUMBERMSGENFONTSTYLENAMEBYROLETEXT2MSGENFONTSTYLEMODIFERNOTBOLD"/>
                <w:rFonts w:asciiTheme="majorBidi" w:hAnsiTheme="majorBidi" w:cstheme="majorBidi"/>
                <w:b w:val="0"/>
                <w:color w:val="000000" w:themeColor="text1"/>
                <w:sz w:val="24"/>
                <w:szCs w:val="24"/>
              </w:rPr>
              <w:t>.</w:t>
            </w:r>
          </w:p>
        </w:tc>
        <w:tc>
          <w:tcPr>
            <w:tcW w:w="3022" w:type="dxa"/>
          </w:tcPr>
          <w:p w14:paraId="0A34048D" w14:textId="77777777" w:rsidR="002827F2" w:rsidRPr="00151AE5" w:rsidRDefault="002827F2" w:rsidP="00964CD8">
            <w:pPr>
              <w:pStyle w:val="ListParagraph"/>
              <w:numPr>
                <w:ilvl w:val="0"/>
                <w:numId w:val="31"/>
              </w:numPr>
              <w:spacing w:after="0" w:line="240" w:lineRule="auto"/>
              <w:rPr>
                <w:rStyle w:val="Strong"/>
                <w:rFonts w:asciiTheme="majorBidi" w:hAnsiTheme="majorBidi" w:cstheme="majorBidi"/>
                <w:color w:val="000000" w:themeColor="text1"/>
                <w:sz w:val="24"/>
                <w:szCs w:val="24"/>
              </w:rPr>
            </w:pPr>
            <w:r w:rsidRPr="00151AE5">
              <w:rPr>
                <w:rStyle w:val="Strong"/>
                <w:rFonts w:asciiTheme="majorBidi" w:hAnsiTheme="majorBidi" w:cstheme="majorBidi"/>
                <w:b w:val="0"/>
                <w:bCs w:val="0"/>
                <w:color w:val="0A0A0A"/>
                <w:sz w:val="24"/>
                <w:szCs w:val="24"/>
                <w:shd w:val="clear" w:color="auto" w:fill="FFFFFF"/>
              </w:rPr>
              <w:t>Ancient Discovery (326 BC)</w:t>
            </w:r>
          </w:p>
          <w:p w14:paraId="7F341CC9" w14:textId="77777777" w:rsidR="002827F2" w:rsidRPr="00151AE5" w:rsidRDefault="002827F2" w:rsidP="00964CD8">
            <w:pPr>
              <w:pStyle w:val="ListParagraph"/>
              <w:numPr>
                <w:ilvl w:val="0"/>
                <w:numId w:val="31"/>
              </w:numPr>
              <w:spacing w:after="0" w:line="240" w:lineRule="auto"/>
              <w:rPr>
                <w:rStyle w:val="Strong"/>
                <w:rFonts w:asciiTheme="majorBidi" w:hAnsiTheme="majorBidi" w:cstheme="majorBidi"/>
                <w:color w:val="000000" w:themeColor="text1"/>
                <w:sz w:val="24"/>
                <w:szCs w:val="24"/>
              </w:rPr>
            </w:pPr>
            <w:r w:rsidRPr="00151AE5">
              <w:rPr>
                <w:rStyle w:val="Strong"/>
                <w:rFonts w:asciiTheme="majorBidi" w:hAnsiTheme="majorBidi" w:cstheme="majorBidi"/>
                <w:b w:val="0"/>
                <w:bCs w:val="0"/>
                <w:color w:val="0A0A0A"/>
                <w:sz w:val="24"/>
                <w:szCs w:val="24"/>
                <w:shd w:val="clear" w:color="auto" w:fill="FFFFFF"/>
              </w:rPr>
              <w:t>Mughal Era Trading</w:t>
            </w:r>
          </w:p>
          <w:p w14:paraId="4498FAF1" w14:textId="77777777" w:rsidR="002827F2" w:rsidRPr="00151AE5" w:rsidRDefault="002827F2" w:rsidP="00964CD8">
            <w:pPr>
              <w:pStyle w:val="ListParagraph"/>
              <w:numPr>
                <w:ilvl w:val="0"/>
                <w:numId w:val="31"/>
              </w:numPr>
              <w:spacing w:after="0" w:line="240" w:lineRule="auto"/>
              <w:rPr>
                <w:rStyle w:val="Strong"/>
                <w:rFonts w:asciiTheme="majorBidi" w:hAnsiTheme="majorBidi" w:cstheme="majorBidi"/>
                <w:color w:val="000000" w:themeColor="text1"/>
                <w:sz w:val="24"/>
                <w:szCs w:val="24"/>
              </w:rPr>
            </w:pPr>
            <w:r w:rsidRPr="00151AE5">
              <w:rPr>
                <w:rStyle w:val="Strong"/>
                <w:rFonts w:asciiTheme="majorBidi" w:hAnsiTheme="majorBidi" w:cstheme="majorBidi"/>
                <w:b w:val="0"/>
                <w:bCs w:val="0"/>
                <w:color w:val="0A0A0A"/>
                <w:sz w:val="24"/>
                <w:szCs w:val="24"/>
                <w:shd w:val="clear" w:color="auto" w:fill="FFFFFF"/>
              </w:rPr>
              <w:t>British Period Modernization (1872)</w:t>
            </w:r>
          </w:p>
          <w:p w14:paraId="24CFB420" w14:textId="77777777" w:rsidR="002827F2" w:rsidRPr="00151AE5" w:rsidRDefault="002827F2" w:rsidP="00964CD8">
            <w:pPr>
              <w:pStyle w:val="ListParagraph"/>
              <w:numPr>
                <w:ilvl w:val="0"/>
                <w:numId w:val="31"/>
              </w:numPr>
              <w:spacing w:after="0" w:line="240" w:lineRule="auto"/>
              <w:rPr>
                <w:rStyle w:val="Strong"/>
                <w:rFonts w:asciiTheme="majorBidi" w:hAnsiTheme="majorBidi" w:cstheme="majorBidi"/>
                <w:color w:val="000000" w:themeColor="text1"/>
                <w:sz w:val="24"/>
                <w:szCs w:val="24"/>
              </w:rPr>
            </w:pPr>
            <w:r w:rsidRPr="00151AE5">
              <w:rPr>
                <w:rStyle w:val="Strong"/>
                <w:rFonts w:asciiTheme="majorBidi" w:hAnsiTheme="majorBidi" w:cstheme="majorBidi"/>
                <w:b w:val="0"/>
                <w:bCs w:val="0"/>
                <w:color w:val="0A0A0A"/>
                <w:sz w:val="24"/>
                <w:szCs w:val="24"/>
                <w:shd w:val="clear" w:color="auto" w:fill="FFFFFF"/>
              </w:rPr>
              <w:t>Post-Independence Evolution</w:t>
            </w:r>
          </w:p>
          <w:p w14:paraId="53830938" w14:textId="7C5100CF" w:rsidR="002827F2" w:rsidRPr="00151AE5" w:rsidRDefault="002827F2" w:rsidP="00964CD8">
            <w:pPr>
              <w:pStyle w:val="ListParagraph"/>
              <w:numPr>
                <w:ilvl w:val="0"/>
                <w:numId w:val="31"/>
              </w:numPr>
              <w:spacing w:after="0" w:line="240" w:lineRule="auto"/>
              <w:rPr>
                <w:rFonts w:asciiTheme="majorBidi" w:hAnsiTheme="majorBidi" w:cstheme="majorBidi"/>
                <w:b/>
                <w:bCs/>
                <w:color w:val="000000" w:themeColor="text1"/>
                <w:sz w:val="24"/>
                <w:szCs w:val="24"/>
              </w:rPr>
            </w:pPr>
            <w:r w:rsidRPr="00151AE5">
              <w:rPr>
                <w:rStyle w:val="Strong"/>
                <w:rFonts w:asciiTheme="majorBidi" w:hAnsiTheme="majorBidi" w:cstheme="majorBidi"/>
                <w:b w:val="0"/>
                <w:bCs w:val="0"/>
                <w:color w:val="0A0A0A"/>
                <w:sz w:val="24"/>
                <w:szCs w:val="24"/>
                <w:shd w:val="clear" w:color="auto" w:fill="FFFFFF"/>
              </w:rPr>
              <w:t>Current Status</w:t>
            </w:r>
          </w:p>
        </w:tc>
        <w:tc>
          <w:tcPr>
            <w:tcW w:w="3191" w:type="dxa"/>
          </w:tcPr>
          <w:p w14:paraId="65059577" w14:textId="647967EE" w:rsidR="002827F2" w:rsidRPr="00716A49" w:rsidRDefault="00716A49" w:rsidP="00964CD8">
            <w:pPr>
              <w:pStyle w:val="ListParagraph"/>
              <w:numPr>
                <w:ilvl w:val="0"/>
                <w:numId w:val="31"/>
              </w:numPr>
              <w:spacing w:after="0" w:line="240" w:lineRule="auto"/>
              <w:rPr>
                <w:rFonts w:asciiTheme="majorBidi" w:hAnsiTheme="majorBidi" w:cstheme="majorBidi"/>
                <w:color w:val="000000" w:themeColor="text1"/>
                <w:sz w:val="24"/>
                <w:szCs w:val="24"/>
              </w:rPr>
            </w:pPr>
            <w:r w:rsidRPr="00716A49">
              <w:rPr>
                <w:rFonts w:asciiTheme="majorBidi" w:hAnsiTheme="majorBidi" w:cstheme="majorBidi"/>
                <w:color w:val="000000"/>
                <w:sz w:val="24"/>
                <w:szCs w:val="24"/>
              </w:rPr>
              <w:t>During a site visit or case study, each student explains the historical development of salt mining in Pakistan</w:t>
            </w:r>
          </w:p>
        </w:tc>
      </w:tr>
      <w:tr w:rsidR="00B021E8" w:rsidRPr="00151AE5" w14:paraId="33BFBB81" w14:textId="77777777" w:rsidTr="00E623EB">
        <w:tc>
          <w:tcPr>
            <w:tcW w:w="1914" w:type="dxa"/>
            <w:vMerge w:val="restart"/>
          </w:tcPr>
          <w:p w14:paraId="2F5BF2BD" w14:textId="71320A4D" w:rsidR="00B021E8" w:rsidRPr="00151AE5" w:rsidRDefault="00B021E8" w:rsidP="00B021E8">
            <w:pPr>
              <w:spacing w:after="0" w:line="240" w:lineRule="auto"/>
              <w:rPr>
                <w:rFonts w:asciiTheme="majorBidi" w:hAnsiTheme="majorBidi" w:cstheme="majorBidi"/>
                <w:color w:val="000000"/>
                <w:sz w:val="24"/>
                <w:szCs w:val="24"/>
              </w:rPr>
            </w:pPr>
            <w:r w:rsidRPr="00151AE5">
              <w:rPr>
                <w:rFonts w:asciiTheme="majorBidi" w:hAnsiTheme="majorBidi" w:cstheme="majorBidi"/>
                <w:b/>
                <w:bCs/>
                <w:color w:val="000000"/>
                <w:sz w:val="24"/>
                <w:szCs w:val="24"/>
              </w:rPr>
              <w:t>Week-2</w:t>
            </w:r>
          </w:p>
          <w:p w14:paraId="78E76860" w14:textId="04EFD137" w:rsidR="00B021E8" w:rsidRDefault="00B021E8" w:rsidP="00B021E8">
            <w:pPr>
              <w:spacing w:after="0" w:line="240" w:lineRule="auto"/>
              <w:rPr>
                <w:rFonts w:asciiTheme="majorBidi" w:hAnsiTheme="majorBidi" w:cstheme="majorBidi"/>
                <w:b/>
                <w:bCs/>
                <w:color w:val="000000"/>
                <w:sz w:val="24"/>
                <w:szCs w:val="24"/>
              </w:rPr>
            </w:pPr>
            <w:r>
              <w:rPr>
                <w:rFonts w:asciiTheme="majorBidi" w:hAnsiTheme="majorBidi" w:cstheme="majorBidi"/>
                <w:b/>
                <w:bCs/>
                <w:color w:val="000000"/>
                <w:sz w:val="24"/>
                <w:szCs w:val="24"/>
              </w:rPr>
              <w:t>Module-2</w:t>
            </w:r>
            <w:r w:rsidRPr="00151AE5">
              <w:rPr>
                <w:rFonts w:asciiTheme="majorBidi" w:hAnsiTheme="majorBidi" w:cstheme="majorBidi"/>
                <w:b/>
                <w:bCs/>
                <w:color w:val="000000"/>
                <w:sz w:val="24"/>
                <w:szCs w:val="24"/>
              </w:rPr>
              <w:t xml:space="preserve"> </w:t>
            </w:r>
          </w:p>
          <w:p w14:paraId="7891BE34" w14:textId="0FE5AB40" w:rsidR="00B021E8" w:rsidRPr="00151AE5" w:rsidRDefault="00B021E8" w:rsidP="00B021E8">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color w:val="000000"/>
                <w:sz w:val="24"/>
                <w:szCs w:val="24"/>
              </w:rPr>
              <w:t>Geology and Mineralogy of Salt Deposits</w:t>
            </w:r>
          </w:p>
        </w:tc>
        <w:tc>
          <w:tcPr>
            <w:tcW w:w="2330" w:type="dxa"/>
          </w:tcPr>
          <w:p w14:paraId="2B2AD96E" w14:textId="77777777" w:rsidR="00B021E8" w:rsidRDefault="00B021E8" w:rsidP="00B021E8">
            <w:pPr>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1</w:t>
            </w:r>
          </w:p>
          <w:p w14:paraId="5B0FDA3F" w14:textId="158F07CC" w:rsidR="00B021E8" w:rsidRPr="00A71CF0" w:rsidRDefault="00B021E8" w:rsidP="00964CD8">
            <w:pPr>
              <w:pStyle w:val="ListParagraph"/>
              <w:numPr>
                <w:ilvl w:val="0"/>
                <w:numId w:val="62"/>
              </w:numPr>
              <w:rPr>
                <w:rFonts w:asciiTheme="majorBidi" w:eastAsia="Arial" w:hAnsiTheme="majorBidi" w:cstheme="majorBidi"/>
                <w:bCs/>
                <w:color w:val="000000" w:themeColor="text1"/>
                <w:sz w:val="24"/>
                <w:szCs w:val="24"/>
                <w:lang w:bidi="en-US"/>
              </w:rPr>
            </w:pPr>
            <w:r w:rsidRPr="00A71CF0">
              <w:rPr>
                <w:rFonts w:asciiTheme="majorBidi" w:hAnsiTheme="majorBidi" w:cstheme="majorBidi"/>
                <w:bCs/>
                <w:color w:val="000000"/>
                <w:sz w:val="24"/>
                <w:szCs w:val="24"/>
              </w:rPr>
              <w:t>Understanding geological formations of salt deposits</w:t>
            </w:r>
          </w:p>
          <w:p w14:paraId="0A3AC7BB"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tc>
        <w:tc>
          <w:tcPr>
            <w:tcW w:w="3022" w:type="dxa"/>
          </w:tcPr>
          <w:p w14:paraId="49BF714D" w14:textId="757DF36C"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What are salt deposits (evaporites)</w:t>
            </w:r>
          </w:p>
          <w:p w14:paraId="506A6652" w14:textId="63B1846D"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Formation process through evaporation of ancient seas</w:t>
            </w:r>
          </w:p>
          <w:p w14:paraId="1CE43F58" w14:textId="19A0546A"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Layers of salt within sedimentary rocks</w:t>
            </w:r>
          </w:p>
          <w:p w14:paraId="7B5EC77D" w14:textId="1FE4F693"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Geological time scale of formation</w:t>
            </w:r>
          </w:p>
          <w:p w14:paraId="0C0D07B6" w14:textId="2FCB70DA"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Existing places in salt mines</w:t>
            </w:r>
          </w:p>
        </w:tc>
        <w:tc>
          <w:tcPr>
            <w:tcW w:w="3191" w:type="dxa"/>
          </w:tcPr>
          <w:p w14:paraId="08D45321" w14:textId="77777777" w:rsidR="00B021E8" w:rsidRPr="009C1539" w:rsidRDefault="00B021E8" w:rsidP="00B021E8">
            <w:p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b/>
                <w:bCs/>
                <w:sz w:val="24"/>
                <w:szCs w:val="24"/>
              </w:rPr>
              <w:t>Trainer provides map/chart of major salt mining areas:</w:t>
            </w:r>
          </w:p>
          <w:p w14:paraId="5485D4B5" w14:textId="77777777" w:rsidR="00B021E8" w:rsidRPr="009C1539" w:rsidRDefault="00B021E8" w:rsidP="009C1539">
            <w:p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Trainer identifies key salt mining locations such as: </w:t>
            </w:r>
          </w:p>
          <w:p w14:paraId="2D3DF4AE" w14:textId="14F107DA" w:rsidR="00B021E8" w:rsidRPr="009C1539" w:rsidRDefault="00B021E8" w:rsidP="00964CD8">
            <w:pPr>
              <w:pStyle w:val="ListParagraph"/>
              <w:numPr>
                <w:ilvl w:val="0"/>
                <w:numId w:val="109"/>
              </w:numPr>
              <w:spacing w:before="100" w:beforeAutospacing="1" w:after="100" w:afterAutospacing="1" w:line="240" w:lineRule="auto"/>
              <w:rPr>
                <w:rFonts w:ascii="Times New Roman" w:eastAsia="Times New Roman" w:hAnsi="Times New Roman" w:cs="Times New Roman"/>
                <w:sz w:val="24"/>
                <w:szCs w:val="24"/>
              </w:rPr>
            </w:pPr>
            <w:proofErr w:type="spellStart"/>
            <w:r w:rsidRPr="009C1539">
              <w:rPr>
                <w:rFonts w:ascii="Times New Roman" w:eastAsia="Times New Roman" w:hAnsi="Times New Roman" w:cs="Times New Roman"/>
                <w:b/>
                <w:bCs/>
                <w:sz w:val="24"/>
                <w:szCs w:val="24"/>
              </w:rPr>
              <w:t>Khewra</w:t>
            </w:r>
            <w:proofErr w:type="spellEnd"/>
            <w:r w:rsidRPr="009C1539">
              <w:rPr>
                <w:rFonts w:ascii="Times New Roman" w:eastAsia="Times New Roman" w:hAnsi="Times New Roman" w:cs="Times New Roman"/>
                <w:b/>
                <w:bCs/>
                <w:sz w:val="24"/>
                <w:szCs w:val="24"/>
              </w:rPr>
              <w:t xml:space="preserve"> Salt Mine (Pakistan)</w:t>
            </w:r>
            <w:r w:rsidRPr="009C1539">
              <w:rPr>
                <w:rFonts w:ascii="Times New Roman" w:eastAsia="Times New Roman" w:hAnsi="Times New Roman" w:cs="Times New Roman"/>
                <w:sz w:val="24"/>
                <w:szCs w:val="24"/>
              </w:rPr>
              <w:t xml:space="preserve"> one of the largest and oldest salt mines in the world </w:t>
            </w:r>
          </w:p>
          <w:p w14:paraId="3CE07148" w14:textId="77777777" w:rsidR="00B021E8" w:rsidRPr="009C1539" w:rsidRDefault="00B021E8" w:rsidP="00964CD8">
            <w:pPr>
              <w:pStyle w:val="ListParagraph"/>
              <w:numPr>
                <w:ilvl w:val="0"/>
                <w:numId w:val="109"/>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Other regional salt belts and deposits in Pakistan </w:t>
            </w:r>
          </w:p>
          <w:p w14:paraId="6AED7C20" w14:textId="7BDE7EAD" w:rsidR="00B021E8" w:rsidRPr="009C1539" w:rsidRDefault="00B021E8" w:rsidP="00B021E8">
            <w:pPr>
              <w:spacing w:after="0" w:line="240" w:lineRule="auto"/>
              <w:rPr>
                <w:rFonts w:asciiTheme="majorBidi" w:hAnsiTheme="majorBidi" w:cstheme="majorBidi"/>
                <w:color w:val="000000" w:themeColor="text1"/>
                <w:sz w:val="24"/>
                <w:szCs w:val="24"/>
              </w:rPr>
            </w:pPr>
            <w:r w:rsidRPr="009C1539">
              <w:rPr>
                <w:rFonts w:ascii="Times New Roman" w:eastAsia="Times New Roman" w:hAnsi="Times New Roman" w:cs="Times New Roman"/>
                <w:sz w:val="24"/>
                <w:szCs w:val="24"/>
              </w:rPr>
              <w:t>Trainees are guided to locate these areas on a map</w:t>
            </w:r>
            <w:r w:rsidR="009C1539" w:rsidRPr="009C1539">
              <w:rPr>
                <w:rFonts w:ascii="Times New Roman" w:eastAsia="Times New Roman" w:hAnsi="Times New Roman" w:cs="Times New Roman"/>
                <w:sz w:val="24"/>
                <w:szCs w:val="24"/>
              </w:rPr>
              <w:t xml:space="preserve"> and discuss their significance </w:t>
            </w:r>
            <w:r w:rsidRPr="009C1539">
              <w:rPr>
                <w:rFonts w:ascii="Times New Roman" w:eastAsia="Times New Roman" w:hAnsi="Times New Roman" w:cs="Times New Roman"/>
                <w:sz w:val="24"/>
                <w:szCs w:val="24"/>
              </w:rPr>
              <w:t xml:space="preserve">add map in tools </w:t>
            </w:r>
          </w:p>
        </w:tc>
      </w:tr>
      <w:tr w:rsidR="00B021E8" w:rsidRPr="00151AE5" w14:paraId="1ECB122C" w14:textId="77777777" w:rsidTr="00E623EB">
        <w:tc>
          <w:tcPr>
            <w:tcW w:w="1914" w:type="dxa"/>
            <w:vMerge/>
          </w:tcPr>
          <w:p w14:paraId="11F591FE"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5D2FFF7D" w14:textId="3CBA198B" w:rsidR="00B021E8" w:rsidRPr="00151AE5" w:rsidRDefault="00B021E8" w:rsidP="00B021E8">
            <w:pPr>
              <w:rPr>
                <w:rFonts w:asciiTheme="majorBidi" w:eastAsia="Arial" w:hAnsiTheme="majorBidi" w:cstheme="majorBidi"/>
                <w:b/>
                <w:color w:val="000000" w:themeColor="text1"/>
                <w:sz w:val="24"/>
                <w:szCs w:val="24"/>
                <w:lang w:bidi="en-US"/>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2</w:t>
            </w:r>
          </w:p>
          <w:p w14:paraId="15694FC8" w14:textId="77777777" w:rsidR="00B021E8" w:rsidRPr="00A71CF0" w:rsidRDefault="00B021E8" w:rsidP="00964CD8">
            <w:pPr>
              <w:pStyle w:val="ListParagraph"/>
              <w:numPr>
                <w:ilvl w:val="0"/>
                <w:numId w:val="63"/>
              </w:numPr>
              <w:rPr>
                <w:rFonts w:asciiTheme="majorBidi" w:hAnsiTheme="majorBidi" w:cstheme="majorBidi"/>
                <w:bCs/>
                <w:sz w:val="24"/>
                <w:szCs w:val="24"/>
              </w:rPr>
            </w:pPr>
            <w:r w:rsidRPr="00A71CF0">
              <w:rPr>
                <w:rFonts w:asciiTheme="majorBidi" w:hAnsiTheme="majorBidi" w:cstheme="majorBidi"/>
                <w:bCs/>
                <w:color w:val="000000"/>
                <w:sz w:val="24"/>
                <w:szCs w:val="24"/>
              </w:rPr>
              <w:t>Types of salt deposits (e.g., rock salt, halite, salt domes)</w:t>
            </w:r>
          </w:p>
          <w:p w14:paraId="14EE6BE2"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tc>
        <w:tc>
          <w:tcPr>
            <w:tcW w:w="3022" w:type="dxa"/>
          </w:tcPr>
          <w:p w14:paraId="2B4D9968" w14:textId="77777777" w:rsidR="00B021E8" w:rsidRPr="00151AE5" w:rsidRDefault="00B021E8" w:rsidP="00B021E8">
            <w:pPr>
              <w:pStyle w:val="Heading3"/>
              <w:rPr>
                <w:rFonts w:asciiTheme="majorBidi" w:hAnsiTheme="majorBidi"/>
                <w:color w:val="000000" w:themeColor="text1"/>
                <w:sz w:val="24"/>
                <w:szCs w:val="24"/>
              </w:rPr>
            </w:pPr>
            <w:r w:rsidRPr="00151AE5">
              <w:rPr>
                <w:rFonts w:asciiTheme="majorBidi" w:hAnsiTheme="majorBidi"/>
                <w:color w:val="000000" w:themeColor="text1"/>
                <w:sz w:val="24"/>
                <w:szCs w:val="24"/>
              </w:rPr>
              <w:t>a) Rock Salt (Halite)</w:t>
            </w:r>
          </w:p>
          <w:p w14:paraId="5B03073E" w14:textId="775269C5"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Solid crystalline form (NaCl)</w:t>
            </w:r>
          </w:p>
          <w:p w14:paraId="1E39B4E9" w14:textId="2FB0A53A"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Found in underground layers</w:t>
            </w:r>
          </w:p>
          <w:p w14:paraId="26DE0AE4" w14:textId="26BF62E3"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Main source of mined salt</w:t>
            </w:r>
          </w:p>
          <w:p w14:paraId="2F5481CE" w14:textId="77777777" w:rsidR="00B021E8" w:rsidRPr="00151AE5" w:rsidRDefault="00B021E8" w:rsidP="00B021E8">
            <w:pPr>
              <w:pStyle w:val="Heading3"/>
              <w:rPr>
                <w:rFonts w:asciiTheme="majorBidi" w:hAnsiTheme="majorBidi"/>
                <w:color w:val="000000" w:themeColor="text1"/>
                <w:sz w:val="24"/>
                <w:szCs w:val="24"/>
              </w:rPr>
            </w:pPr>
            <w:r w:rsidRPr="00151AE5">
              <w:rPr>
                <w:rFonts w:asciiTheme="majorBidi" w:hAnsiTheme="majorBidi"/>
                <w:color w:val="000000" w:themeColor="text1"/>
                <w:sz w:val="24"/>
                <w:szCs w:val="24"/>
              </w:rPr>
              <w:t>b) Salt Domes</w:t>
            </w:r>
          </w:p>
          <w:p w14:paraId="58047F6C" w14:textId="17415684"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Dome-shaped underground salt structures</w:t>
            </w:r>
          </w:p>
          <w:p w14:paraId="3F9925EE" w14:textId="40A0B456"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Formed due to pressure movement</w:t>
            </w:r>
          </w:p>
          <w:p w14:paraId="7150F12D" w14:textId="70330B6D"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Important for oil &amp; gas trapping</w:t>
            </w:r>
          </w:p>
          <w:p w14:paraId="494143C2" w14:textId="77777777" w:rsidR="00B021E8" w:rsidRPr="00151AE5" w:rsidRDefault="00B021E8" w:rsidP="00B021E8">
            <w:pPr>
              <w:pStyle w:val="Heading3"/>
              <w:rPr>
                <w:rFonts w:asciiTheme="majorBidi" w:hAnsiTheme="majorBidi"/>
                <w:color w:val="000000" w:themeColor="text1"/>
                <w:sz w:val="24"/>
                <w:szCs w:val="24"/>
              </w:rPr>
            </w:pPr>
            <w:r w:rsidRPr="00151AE5">
              <w:rPr>
                <w:rFonts w:asciiTheme="majorBidi" w:hAnsiTheme="majorBidi"/>
                <w:color w:val="000000" w:themeColor="text1"/>
                <w:sz w:val="24"/>
                <w:szCs w:val="24"/>
              </w:rPr>
              <w:lastRenderedPageBreak/>
              <w:t>c) Other Evaporite Deposits</w:t>
            </w:r>
          </w:p>
          <w:p w14:paraId="67D13F6B" w14:textId="714A39AC" w:rsidR="00B021E8" w:rsidRPr="00A71CF0" w:rsidRDefault="00B021E8" w:rsidP="00964CD8">
            <w:pPr>
              <w:pStyle w:val="ListParagraph"/>
              <w:numPr>
                <w:ilvl w:val="0"/>
                <w:numId w:val="61"/>
              </w:numPr>
              <w:spacing w:after="0" w:line="240" w:lineRule="auto"/>
              <w:rPr>
                <w:rFonts w:asciiTheme="majorBidi" w:eastAsia="Times New Roman"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Found in dried lake beds / seas</w:t>
            </w:r>
          </w:p>
          <w:p w14:paraId="19AD6FD5" w14:textId="0F96AEB5" w:rsidR="00B021E8" w:rsidRPr="00A71CF0" w:rsidRDefault="00B021E8" w:rsidP="00964CD8">
            <w:pPr>
              <w:pStyle w:val="ListParagraph"/>
              <w:numPr>
                <w:ilvl w:val="0"/>
                <w:numId w:val="61"/>
              </w:numPr>
              <w:spacing w:after="0" w:line="240" w:lineRule="auto"/>
              <w:rPr>
                <w:rFonts w:asciiTheme="majorBidi" w:hAnsiTheme="majorBidi" w:cstheme="majorBidi"/>
                <w:color w:val="000000" w:themeColor="text1"/>
                <w:sz w:val="24"/>
                <w:szCs w:val="24"/>
              </w:rPr>
            </w:pPr>
            <w:r w:rsidRPr="00A71CF0">
              <w:rPr>
                <w:rFonts w:asciiTheme="majorBidi" w:eastAsia="Times New Roman" w:hAnsiTheme="majorBidi" w:cstheme="majorBidi"/>
                <w:color w:val="000000" w:themeColor="text1"/>
                <w:sz w:val="24"/>
                <w:szCs w:val="24"/>
              </w:rPr>
              <w:t>Often mixed with other minerals</w:t>
            </w:r>
          </w:p>
        </w:tc>
        <w:tc>
          <w:tcPr>
            <w:tcW w:w="3191" w:type="dxa"/>
          </w:tcPr>
          <w:p w14:paraId="2DA7F0BB" w14:textId="36C097CE" w:rsidR="00B021E8" w:rsidRPr="00C33104" w:rsidRDefault="00B021E8" w:rsidP="00964CD8">
            <w:pPr>
              <w:pStyle w:val="ListParagraph"/>
              <w:numPr>
                <w:ilvl w:val="0"/>
                <w:numId w:val="61"/>
              </w:numPr>
              <w:spacing w:after="0" w:line="240" w:lineRule="auto"/>
              <w:rPr>
                <w:rFonts w:asciiTheme="majorBidi" w:hAnsiTheme="majorBidi" w:cstheme="majorBidi"/>
                <w:color w:val="000000" w:themeColor="text1"/>
                <w:sz w:val="24"/>
                <w:szCs w:val="24"/>
              </w:rPr>
            </w:pPr>
            <w:r w:rsidRPr="00C33104">
              <w:rPr>
                <w:rFonts w:asciiTheme="majorBidi" w:hAnsiTheme="majorBidi" w:cstheme="majorBidi"/>
                <w:color w:val="000000" w:themeColor="text1"/>
                <w:sz w:val="24"/>
                <w:szCs w:val="24"/>
              </w:rPr>
              <w:lastRenderedPageBreak/>
              <w:t>Each student classifies types of salt deposits (halite, salt dome, evaporites) using given samples or visuals.</w:t>
            </w:r>
          </w:p>
        </w:tc>
      </w:tr>
      <w:tr w:rsidR="00B021E8" w:rsidRPr="00151AE5" w14:paraId="1F4507A5" w14:textId="77777777" w:rsidTr="009C1539">
        <w:trPr>
          <w:trHeight w:val="6234"/>
        </w:trPr>
        <w:tc>
          <w:tcPr>
            <w:tcW w:w="1914" w:type="dxa"/>
            <w:vMerge/>
          </w:tcPr>
          <w:p w14:paraId="47F69484"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054B5886" w14:textId="22673CD0" w:rsidR="00B021E8" w:rsidRPr="00A518B0" w:rsidRDefault="00B021E8" w:rsidP="00B021E8">
            <w:pPr>
              <w:rPr>
                <w:rFonts w:asciiTheme="majorBidi" w:eastAsia="Arial" w:hAnsiTheme="majorBidi" w:cstheme="majorBidi"/>
                <w:b/>
                <w:color w:val="000000" w:themeColor="text1"/>
                <w:sz w:val="24"/>
                <w:szCs w:val="24"/>
                <w:lang w:bidi="en-US"/>
              </w:rPr>
            </w:pPr>
            <w:r>
              <w:rPr>
                <w:rStyle w:val="MSGENFONTSTYLENAMETEMPLATEROLENUMBERMSGENFONTSTYLENAMEBYROLETEXT2MSGENFONTSTYLEMODIFERNOTBOLD"/>
                <w:rFonts w:asciiTheme="majorBidi" w:hAnsiTheme="majorBidi" w:cstheme="majorBidi"/>
                <w:bCs w:val="0"/>
                <w:color w:val="000000" w:themeColor="text1"/>
                <w:sz w:val="24"/>
                <w:szCs w:val="24"/>
              </w:rPr>
              <w:t>Day 3</w:t>
            </w:r>
          </w:p>
          <w:p w14:paraId="59AC627E" w14:textId="132ECBC1" w:rsidR="00B021E8" w:rsidRPr="00A518B0" w:rsidRDefault="00B021E8" w:rsidP="00964CD8">
            <w:pPr>
              <w:pStyle w:val="ListParagraph"/>
              <w:widowControl w:val="0"/>
              <w:numPr>
                <w:ilvl w:val="0"/>
                <w:numId w:val="64"/>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A518B0">
              <w:rPr>
                <w:rFonts w:asciiTheme="majorBidi" w:hAnsiTheme="majorBidi" w:cstheme="majorBidi"/>
                <w:bCs/>
                <w:color w:val="000000"/>
                <w:sz w:val="24"/>
                <w:szCs w:val="24"/>
              </w:rPr>
              <w:t>Methods for exploring and identifying salt deposits</w:t>
            </w:r>
          </w:p>
        </w:tc>
        <w:tc>
          <w:tcPr>
            <w:tcW w:w="3022" w:type="dxa"/>
          </w:tcPr>
          <w:p w14:paraId="696014FD" w14:textId="77777777" w:rsidR="00B021E8" w:rsidRDefault="00B021E8" w:rsidP="00964CD8">
            <w:pPr>
              <w:pStyle w:val="ListParagraph"/>
              <w:numPr>
                <w:ilvl w:val="0"/>
                <w:numId w:val="46"/>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Geological surveys (mapping rock formations)</w:t>
            </w:r>
          </w:p>
          <w:p w14:paraId="47B4E9E0" w14:textId="77777777" w:rsidR="00B021E8" w:rsidRDefault="00B021E8" w:rsidP="00964CD8">
            <w:pPr>
              <w:pStyle w:val="ListParagraph"/>
              <w:numPr>
                <w:ilvl w:val="0"/>
                <w:numId w:val="46"/>
              </w:numPr>
              <w:spacing w:after="0" w:line="240" w:lineRule="auto"/>
              <w:rPr>
                <w:rFonts w:asciiTheme="majorBidi" w:eastAsia="Times New Roman" w:hAnsiTheme="majorBidi" w:cstheme="majorBidi"/>
                <w:color w:val="000000" w:themeColor="text1"/>
                <w:sz w:val="24"/>
                <w:szCs w:val="24"/>
              </w:rPr>
            </w:pPr>
            <w:r w:rsidRPr="00A518B0">
              <w:rPr>
                <w:rFonts w:asciiTheme="majorBidi" w:eastAsia="Times New Roman" w:hAnsiTheme="majorBidi" w:cstheme="majorBidi"/>
                <w:color w:val="000000" w:themeColor="text1"/>
                <w:sz w:val="24"/>
                <w:szCs w:val="24"/>
              </w:rPr>
              <w:t>Core drilling (sample extraction)</w:t>
            </w:r>
          </w:p>
          <w:p w14:paraId="466BA5BC" w14:textId="77777777" w:rsidR="00B021E8" w:rsidRDefault="00B021E8" w:rsidP="00964CD8">
            <w:pPr>
              <w:pStyle w:val="ListParagraph"/>
              <w:numPr>
                <w:ilvl w:val="0"/>
                <w:numId w:val="46"/>
              </w:numPr>
              <w:spacing w:after="0" w:line="240" w:lineRule="auto"/>
              <w:rPr>
                <w:rFonts w:asciiTheme="majorBidi" w:eastAsia="Times New Roman" w:hAnsiTheme="majorBidi" w:cstheme="majorBidi"/>
                <w:color w:val="000000" w:themeColor="text1"/>
                <w:sz w:val="24"/>
                <w:szCs w:val="24"/>
              </w:rPr>
            </w:pPr>
            <w:r w:rsidRPr="00A518B0">
              <w:rPr>
                <w:rFonts w:asciiTheme="majorBidi" w:eastAsia="Times New Roman" w:hAnsiTheme="majorBidi" w:cstheme="majorBidi"/>
                <w:color w:val="000000" w:themeColor="text1"/>
                <w:sz w:val="24"/>
                <w:szCs w:val="24"/>
              </w:rPr>
              <w:t>Seismic surveys (underground imaging)</w:t>
            </w:r>
          </w:p>
          <w:p w14:paraId="34CC8C26" w14:textId="6D67E93C" w:rsidR="00B021E8" w:rsidRPr="00A518B0" w:rsidRDefault="00B021E8" w:rsidP="00964CD8">
            <w:pPr>
              <w:pStyle w:val="ListParagraph"/>
              <w:numPr>
                <w:ilvl w:val="0"/>
                <w:numId w:val="46"/>
              </w:numPr>
              <w:spacing w:after="0" w:line="240" w:lineRule="auto"/>
              <w:rPr>
                <w:rFonts w:asciiTheme="majorBidi" w:eastAsia="Times New Roman" w:hAnsiTheme="majorBidi" w:cstheme="majorBidi"/>
                <w:color w:val="000000" w:themeColor="text1"/>
                <w:sz w:val="24"/>
                <w:szCs w:val="24"/>
              </w:rPr>
            </w:pPr>
            <w:r w:rsidRPr="00A518B0">
              <w:rPr>
                <w:rFonts w:asciiTheme="majorBidi" w:eastAsia="Times New Roman" w:hAnsiTheme="majorBidi" w:cstheme="majorBidi"/>
                <w:color w:val="000000" w:themeColor="text1"/>
                <w:sz w:val="24"/>
                <w:szCs w:val="24"/>
              </w:rPr>
              <w:t>Remote sensing techniques</w:t>
            </w:r>
          </w:p>
          <w:p w14:paraId="26296014" w14:textId="77777777" w:rsidR="00B021E8" w:rsidRPr="00151AE5" w:rsidRDefault="00B021E8" w:rsidP="00B021E8">
            <w:pPr>
              <w:spacing w:after="0" w:line="240" w:lineRule="auto"/>
              <w:rPr>
                <w:rFonts w:asciiTheme="majorBidi" w:eastAsia="Times New Roman" w:hAnsiTheme="majorBidi" w:cstheme="majorBidi"/>
                <w:color w:val="000000" w:themeColor="text1"/>
                <w:sz w:val="24"/>
                <w:szCs w:val="24"/>
              </w:rPr>
            </w:pPr>
          </w:p>
          <w:p w14:paraId="1C57A3AD" w14:textId="73AE00DE" w:rsidR="00B021E8" w:rsidRPr="00151AE5" w:rsidRDefault="00B021E8" w:rsidP="00B021E8">
            <w:p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Physical properties:</w:t>
            </w:r>
          </w:p>
          <w:p w14:paraId="692EF777" w14:textId="515429CC" w:rsidR="00B021E8" w:rsidRPr="00151AE5" w:rsidRDefault="00B021E8" w:rsidP="00B021E8">
            <w:pPr>
              <w:numPr>
                <w:ilvl w:val="0"/>
                <w:numId w:val="7"/>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Color (white, pink, gray)</w:t>
            </w:r>
          </w:p>
          <w:p w14:paraId="2C0797DC" w14:textId="77777777" w:rsidR="00B021E8" w:rsidRDefault="00B021E8" w:rsidP="00B021E8">
            <w:pPr>
              <w:numPr>
                <w:ilvl w:val="0"/>
                <w:numId w:val="7"/>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Crystal shape (cubic for halite)</w:t>
            </w:r>
          </w:p>
          <w:p w14:paraId="19589CCB" w14:textId="77777777" w:rsidR="00B021E8" w:rsidRDefault="00B021E8" w:rsidP="00B021E8">
            <w:pPr>
              <w:numPr>
                <w:ilvl w:val="0"/>
                <w:numId w:val="7"/>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A518B0">
              <w:rPr>
                <w:rFonts w:asciiTheme="majorBidi" w:eastAsia="Times New Roman" w:hAnsiTheme="majorBidi" w:cstheme="majorBidi"/>
                <w:color w:val="000000" w:themeColor="text1"/>
                <w:sz w:val="24"/>
                <w:szCs w:val="24"/>
              </w:rPr>
              <w:t>Chemical composition (NaCl content)</w:t>
            </w:r>
          </w:p>
          <w:p w14:paraId="406D0A0E" w14:textId="77777777" w:rsidR="00B021E8" w:rsidRDefault="00B021E8" w:rsidP="00B021E8">
            <w:pPr>
              <w:numPr>
                <w:ilvl w:val="0"/>
                <w:numId w:val="7"/>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A518B0">
              <w:rPr>
                <w:rFonts w:asciiTheme="majorBidi" w:eastAsia="Times New Roman" w:hAnsiTheme="majorBidi" w:cstheme="majorBidi"/>
                <w:color w:val="000000" w:themeColor="text1"/>
                <w:sz w:val="24"/>
                <w:szCs w:val="24"/>
              </w:rPr>
              <w:t>Laboratory testing</w:t>
            </w:r>
          </w:p>
          <w:p w14:paraId="454B741C" w14:textId="011FEA52" w:rsidR="00B021E8" w:rsidRPr="00A518B0" w:rsidRDefault="00B021E8" w:rsidP="00B021E8">
            <w:pPr>
              <w:numPr>
                <w:ilvl w:val="0"/>
                <w:numId w:val="7"/>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A518B0">
              <w:rPr>
                <w:rFonts w:asciiTheme="majorBidi" w:eastAsia="Times New Roman" w:hAnsiTheme="majorBidi" w:cstheme="majorBidi"/>
                <w:color w:val="000000" w:themeColor="text1"/>
                <w:sz w:val="24"/>
                <w:szCs w:val="24"/>
              </w:rPr>
              <w:t>Purity assessment</w:t>
            </w:r>
          </w:p>
        </w:tc>
        <w:tc>
          <w:tcPr>
            <w:tcW w:w="3191" w:type="dxa"/>
          </w:tcPr>
          <w:p w14:paraId="2DCE8817" w14:textId="77777777" w:rsidR="00B021E8" w:rsidRPr="009C1539" w:rsidRDefault="00B021E8" w:rsidP="00B021E8">
            <w:pPr>
              <w:spacing w:after="0" w:line="240" w:lineRule="auto"/>
              <w:ind w:left="360"/>
              <w:rPr>
                <w:rFonts w:asciiTheme="majorBidi" w:hAnsiTheme="majorBidi" w:cstheme="majorBidi"/>
                <w:color w:val="000000" w:themeColor="text1"/>
                <w:sz w:val="24"/>
                <w:szCs w:val="24"/>
              </w:rPr>
            </w:pPr>
            <w:r w:rsidRPr="009C1539">
              <w:rPr>
                <w:rFonts w:asciiTheme="majorBidi" w:hAnsiTheme="majorBidi" w:cstheme="majorBidi"/>
                <w:b/>
                <w:bCs/>
                <w:color w:val="000000" w:themeColor="text1"/>
                <w:sz w:val="24"/>
                <w:szCs w:val="24"/>
              </w:rPr>
              <w:t>Trainer provides:</w:t>
            </w:r>
            <w:r w:rsidRPr="009C1539">
              <w:rPr>
                <w:rFonts w:asciiTheme="majorBidi" w:hAnsiTheme="majorBidi" w:cstheme="majorBidi"/>
                <w:color w:val="000000" w:themeColor="text1"/>
                <w:sz w:val="24"/>
                <w:szCs w:val="24"/>
              </w:rPr>
              <w:t xml:space="preserve"> salt) or images</w:t>
            </w:r>
          </w:p>
          <w:p w14:paraId="6747AE7F" w14:textId="77777777" w:rsidR="00B021E8" w:rsidRPr="009C1539" w:rsidRDefault="00B021E8" w:rsidP="00B021E8">
            <w:pPr>
              <w:numPr>
                <w:ilvl w:val="0"/>
                <w:numId w:val="7"/>
              </w:numPr>
              <w:spacing w:after="0" w:line="240" w:lineRule="auto"/>
              <w:rPr>
                <w:rFonts w:asciiTheme="majorBidi" w:hAnsiTheme="majorBidi" w:cstheme="majorBidi"/>
                <w:color w:val="000000" w:themeColor="text1"/>
                <w:sz w:val="24"/>
                <w:szCs w:val="24"/>
              </w:rPr>
            </w:pPr>
            <w:r w:rsidRPr="009C1539">
              <w:rPr>
                <w:rFonts w:asciiTheme="majorBidi" w:hAnsiTheme="majorBidi" w:cstheme="majorBidi"/>
                <w:color w:val="000000" w:themeColor="text1"/>
                <w:sz w:val="24"/>
                <w:szCs w:val="24"/>
              </w:rPr>
              <w:t xml:space="preserve">Trainer shows different salt colors: </w:t>
            </w:r>
            <w:r w:rsidRPr="009C1539">
              <w:rPr>
                <w:rFonts w:asciiTheme="majorBidi" w:hAnsiTheme="majorBidi" w:cstheme="majorBidi"/>
                <w:b/>
                <w:bCs/>
                <w:color w:val="000000" w:themeColor="text1"/>
                <w:sz w:val="24"/>
                <w:szCs w:val="24"/>
              </w:rPr>
              <w:t>white, pink, gray</w:t>
            </w:r>
            <w:r w:rsidRPr="009C1539">
              <w:rPr>
                <w:rFonts w:asciiTheme="majorBidi" w:hAnsiTheme="majorBidi" w:cstheme="majorBidi"/>
                <w:color w:val="000000" w:themeColor="text1"/>
                <w:sz w:val="24"/>
                <w:szCs w:val="24"/>
              </w:rPr>
              <w:t xml:space="preserve"> </w:t>
            </w:r>
          </w:p>
          <w:p w14:paraId="7AB22511" w14:textId="507CE450" w:rsidR="00B021E8" w:rsidRPr="009C1539" w:rsidRDefault="00B021E8" w:rsidP="009C1539">
            <w:pPr>
              <w:numPr>
                <w:ilvl w:val="0"/>
                <w:numId w:val="7"/>
              </w:numPr>
              <w:spacing w:after="0" w:line="240" w:lineRule="auto"/>
              <w:rPr>
                <w:rFonts w:asciiTheme="majorBidi" w:hAnsiTheme="majorBidi" w:cstheme="majorBidi"/>
                <w:color w:val="000000" w:themeColor="text1"/>
                <w:sz w:val="24"/>
                <w:szCs w:val="24"/>
              </w:rPr>
            </w:pPr>
            <w:r w:rsidRPr="009C1539">
              <w:rPr>
                <w:rFonts w:asciiTheme="majorBidi" w:hAnsiTheme="majorBidi" w:cstheme="majorBidi"/>
                <w:color w:val="000000" w:themeColor="text1"/>
                <w:sz w:val="24"/>
                <w:szCs w:val="24"/>
              </w:rPr>
              <w:t xml:space="preserve">Trainees observe and compare variations linked to mineral impurities. </w:t>
            </w:r>
          </w:p>
        </w:tc>
      </w:tr>
      <w:tr w:rsidR="00B021E8" w:rsidRPr="00151AE5" w14:paraId="5454C6F1" w14:textId="77777777" w:rsidTr="00E623EB">
        <w:tc>
          <w:tcPr>
            <w:tcW w:w="1914" w:type="dxa"/>
            <w:vMerge/>
          </w:tcPr>
          <w:p w14:paraId="264B0B70"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39337A0B" w14:textId="35A5A806"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4</w:t>
            </w:r>
          </w:p>
          <w:p w14:paraId="2802941E" w14:textId="6EBAE0B1" w:rsidR="00B021E8" w:rsidRPr="00A518B0" w:rsidRDefault="00B021E8" w:rsidP="00964CD8">
            <w:pPr>
              <w:pStyle w:val="ListParagraph"/>
              <w:widowControl w:val="0"/>
              <w:numPr>
                <w:ilvl w:val="0"/>
                <w:numId w:val="65"/>
              </w:numPr>
              <w:spacing w:after="160" w:line="259" w:lineRule="auto"/>
              <w:rPr>
                <w:rStyle w:val="MSGENFONTSTYLENAMETEMPLATEROLENUMBERMSGENFONTSTYLENAMEBYROLETEXT2MSGENFONTSTYLEMODIFERNOTBOLD"/>
                <w:rFonts w:asciiTheme="majorBidi" w:hAnsiTheme="majorBidi" w:cstheme="majorBidi"/>
                <w:b w:val="0"/>
                <w:color w:val="000000" w:themeColor="text1"/>
                <w:sz w:val="24"/>
                <w:szCs w:val="24"/>
              </w:rPr>
            </w:pPr>
            <w:r w:rsidRPr="00A518B0">
              <w:rPr>
                <w:rStyle w:val="MSGENFONTSTYLENAMETEMPLATEROLENUMBERMSGENFONTSTYLENAMEBYROLETEXT2MSGENFONTSTYLEMODIFERNOTBOLD"/>
                <w:rFonts w:asciiTheme="majorBidi" w:hAnsiTheme="majorBidi" w:cstheme="majorBidi"/>
                <w:b w:val="0"/>
                <w:color w:val="000000" w:themeColor="text1"/>
                <w:sz w:val="24"/>
                <w:szCs w:val="24"/>
              </w:rPr>
              <w:t xml:space="preserve">GI </w:t>
            </w:r>
            <w:r>
              <w:rPr>
                <w:rStyle w:val="MSGENFONTSTYLENAMETEMPLATEROLENUMBERMSGENFONTSTYLENAMEBYROLETEXT2MSGENFONTSTYLEMODIFERNOTBOLD"/>
                <w:rFonts w:asciiTheme="majorBidi" w:hAnsiTheme="majorBidi" w:cstheme="majorBidi"/>
                <w:b w:val="0"/>
                <w:color w:val="000000" w:themeColor="text1"/>
                <w:sz w:val="24"/>
                <w:szCs w:val="24"/>
              </w:rPr>
              <w:t>Tag</w:t>
            </w:r>
          </w:p>
        </w:tc>
        <w:tc>
          <w:tcPr>
            <w:tcW w:w="3022" w:type="dxa"/>
          </w:tcPr>
          <w:p w14:paraId="65BA4F98" w14:textId="7A0DEC35" w:rsidR="00B021E8" w:rsidRPr="00151AE5" w:rsidRDefault="00B021E8" w:rsidP="00964CD8">
            <w:pPr>
              <w:pStyle w:val="ListParagraph"/>
              <w:numPr>
                <w:ilvl w:val="0"/>
                <w:numId w:val="32"/>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shd w:val="clear" w:color="auto" w:fill="FFFFFF"/>
              </w:rPr>
              <w:t>Geographical Origin and Context</w:t>
            </w:r>
          </w:p>
          <w:p w14:paraId="57786DE1" w14:textId="6AA2C2FB" w:rsidR="00B021E8" w:rsidRPr="00151AE5" w:rsidRDefault="00B021E8" w:rsidP="00964CD8">
            <w:pPr>
              <w:pStyle w:val="ListParagraph"/>
              <w:numPr>
                <w:ilvl w:val="0"/>
                <w:numId w:val="32"/>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shd w:val="clear" w:color="auto" w:fill="FFFFFF"/>
              </w:rPr>
              <w:t>Reasons for GI Tag Registration</w:t>
            </w:r>
          </w:p>
          <w:p w14:paraId="05F900DE" w14:textId="3D1434B7" w:rsidR="00B021E8" w:rsidRPr="00A518B0" w:rsidRDefault="00B021E8" w:rsidP="00964CD8">
            <w:pPr>
              <w:pStyle w:val="ListParagraph"/>
              <w:numPr>
                <w:ilvl w:val="0"/>
                <w:numId w:val="32"/>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shd w:val="clear" w:color="auto" w:fill="FFFFFF"/>
              </w:rPr>
              <w:t>Achievement of GI tag Registration for pink salt Pakistan</w:t>
            </w:r>
          </w:p>
        </w:tc>
        <w:tc>
          <w:tcPr>
            <w:tcW w:w="3191" w:type="dxa"/>
          </w:tcPr>
          <w:p w14:paraId="3CA30071" w14:textId="0DDD55EF" w:rsidR="00B021E8" w:rsidRPr="00C33104" w:rsidRDefault="00B021E8" w:rsidP="00964CD8">
            <w:pPr>
              <w:pStyle w:val="ListParagraph"/>
              <w:numPr>
                <w:ilvl w:val="0"/>
                <w:numId w:val="32"/>
              </w:numPr>
              <w:spacing w:after="0" w:line="240" w:lineRule="auto"/>
              <w:rPr>
                <w:rFonts w:asciiTheme="majorBidi" w:hAnsiTheme="majorBidi" w:cstheme="majorBidi"/>
                <w:color w:val="000000" w:themeColor="text1"/>
                <w:sz w:val="24"/>
                <w:szCs w:val="24"/>
              </w:rPr>
            </w:pPr>
            <w:r w:rsidRPr="00C33104">
              <w:rPr>
                <w:rFonts w:asciiTheme="majorBidi" w:hAnsiTheme="majorBidi" w:cstheme="majorBidi"/>
                <w:color w:val="000000" w:themeColor="text1"/>
                <w:sz w:val="24"/>
                <w:szCs w:val="24"/>
              </w:rPr>
              <w:t>Each student explains the importance of GI Tag for Pakistan pink salt using case examples.</w:t>
            </w:r>
          </w:p>
        </w:tc>
      </w:tr>
      <w:tr w:rsidR="00B021E8" w:rsidRPr="00151AE5" w14:paraId="3162BE51" w14:textId="77777777" w:rsidTr="00E623EB">
        <w:tc>
          <w:tcPr>
            <w:tcW w:w="1914" w:type="dxa"/>
            <w:vMerge/>
          </w:tcPr>
          <w:p w14:paraId="50B2E677"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2DBDBF51" w14:textId="3B1E7696"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5</w:t>
            </w:r>
          </w:p>
          <w:p w14:paraId="7A403DAA" w14:textId="73FFBDC3" w:rsidR="00B021E8" w:rsidRPr="00A518B0" w:rsidRDefault="00B021E8" w:rsidP="00B021E8">
            <w:pPr>
              <w:pStyle w:val="ListParagraph"/>
              <w:widowControl w:val="0"/>
              <w:numPr>
                <w:ilvl w:val="0"/>
                <w:numId w:val="10"/>
              </w:numPr>
              <w:spacing w:after="160" w:line="259" w:lineRule="auto"/>
              <w:rPr>
                <w:rStyle w:val="MSGENFONTSTYLENAMETEMPLATEROLENUMBERMSGENFONTSTYLENAMEBYROLETEXT2MSGENFONTSTYLEMODIFERNOTBOLD"/>
                <w:rFonts w:asciiTheme="majorBidi" w:hAnsiTheme="majorBidi" w:cstheme="majorBidi"/>
                <w:b w:val="0"/>
                <w:color w:val="000000" w:themeColor="text1"/>
                <w:sz w:val="24"/>
                <w:szCs w:val="24"/>
              </w:rPr>
            </w:pPr>
            <w:r w:rsidRPr="00A518B0">
              <w:rPr>
                <w:rStyle w:val="MSGENFONTSTYLENAMETEMPLATEROLENUMBERMSGENFONTSTYLENAMEBYROLETEXT2MSGENFONTSTYLEMODIFERNOTBOLD"/>
                <w:rFonts w:asciiTheme="majorBidi" w:hAnsiTheme="majorBidi" w:cstheme="majorBidi"/>
                <w:b w:val="0"/>
                <w:color w:val="000000" w:themeColor="text1"/>
                <w:sz w:val="24"/>
                <w:szCs w:val="24"/>
              </w:rPr>
              <w:t>GI Tag for Pink Salt</w:t>
            </w:r>
          </w:p>
        </w:tc>
        <w:tc>
          <w:tcPr>
            <w:tcW w:w="3022" w:type="dxa"/>
          </w:tcPr>
          <w:p w14:paraId="1B69D436" w14:textId="2D9ACC11" w:rsidR="00B021E8" w:rsidRPr="00151AE5" w:rsidRDefault="00B021E8" w:rsidP="00B021E8">
            <w:pPr>
              <w:spacing w:after="0" w:line="240" w:lineRule="auto"/>
              <w:rPr>
                <w:rFonts w:asciiTheme="majorBidi" w:hAnsiTheme="majorBidi" w:cstheme="majorBidi"/>
                <w:color w:val="000000" w:themeColor="text1"/>
                <w:sz w:val="24"/>
                <w:szCs w:val="24"/>
              </w:rPr>
            </w:pPr>
          </w:p>
          <w:p w14:paraId="0E8A5E61" w14:textId="72C19733" w:rsidR="00B021E8" w:rsidRPr="00151AE5" w:rsidRDefault="00B021E8" w:rsidP="00964CD8">
            <w:pPr>
              <w:pStyle w:val="ListParagraph"/>
              <w:numPr>
                <w:ilvl w:val="0"/>
                <w:numId w:val="32"/>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Importance of GI Tag</w:t>
            </w:r>
          </w:p>
          <w:p w14:paraId="2CDEB9E7" w14:textId="660FFDD9" w:rsidR="00B021E8" w:rsidRPr="00151AE5" w:rsidRDefault="00B021E8" w:rsidP="00964CD8">
            <w:pPr>
              <w:pStyle w:val="ListParagraph"/>
              <w:numPr>
                <w:ilvl w:val="0"/>
                <w:numId w:val="32"/>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shd w:val="clear" w:color="auto" w:fill="FFFFFF"/>
              </w:rPr>
              <w:t>Unique Characteristics of Certified Salt</w:t>
            </w:r>
          </w:p>
          <w:p w14:paraId="5DE8ADD9" w14:textId="688863C6" w:rsidR="00B021E8" w:rsidRPr="00151AE5" w:rsidRDefault="00B021E8" w:rsidP="00964CD8">
            <w:pPr>
              <w:pStyle w:val="ListParagraph"/>
              <w:numPr>
                <w:ilvl w:val="0"/>
                <w:numId w:val="32"/>
              </w:num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color w:val="000000" w:themeColor="text1"/>
                <w:sz w:val="24"/>
                <w:szCs w:val="24"/>
                <w:shd w:val="clear" w:color="auto" w:fill="FFFFFF"/>
              </w:rPr>
              <w:t>Implementation Details</w:t>
            </w:r>
          </w:p>
          <w:p w14:paraId="0D8AAC2E" w14:textId="2D79EEFB" w:rsidR="00B021E8" w:rsidRPr="00A518B0" w:rsidRDefault="00B021E8" w:rsidP="00964CD8">
            <w:pPr>
              <w:pStyle w:val="ListParagraph"/>
              <w:numPr>
                <w:ilvl w:val="0"/>
                <w:numId w:val="32"/>
              </w:num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color w:val="000000" w:themeColor="text1"/>
                <w:sz w:val="24"/>
                <w:szCs w:val="24"/>
                <w:shd w:val="clear" w:color="auto" w:fill="FFFFFF"/>
              </w:rPr>
              <w:t>Legal consequences of international market</w:t>
            </w:r>
          </w:p>
        </w:tc>
        <w:tc>
          <w:tcPr>
            <w:tcW w:w="3191" w:type="dxa"/>
          </w:tcPr>
          <w:p w14:paraId="1BFC1949" w14:textId="59152FFB" w:rsidR="00B021E8" w:rsidRPr="00151AE5" w:rsidRDefault="00B021E8" w:rsidP="00B021E8">
            <w:pPr>
              <w:pStyle w:val="ListParagraph"/>
              <w:numPr>
                <w:ilvl w:val="0"/>
                <w:numId w:val="10"/>
              </w:numPr>
              <w:spacing w:after="0" w:line="240" w:lineRule="auto"/>
              <w:rPr>
                <w:rFonts w:asciiTheme="majorBidi" w:hAnsiTheme="majorBidi" w:cstheme="majorBidi"/>
                <w:b/>
                <w:bCs/>
                <w:color w:val="000000" w:themeColor="text1"/>
                <w:sz w:val="24"/>
                <w:szCs w:val="24"/>
              </w:rPr>
            </w:pPr>
            <w:r w:rsidRPr="006120D7">
              <w:rPr>
                <w:rFonts w:asciiTheme="majorBidi" w:hAnsiTheme="majorBidi" w:cstheme="majorBidi"/>
                <w:color w:val="000000"/>
                <w:sz w:val="24"/>
                <w:szCs w:val="24"/>
              </w:rPr>
              <w:t>Group of students performs basic geological mapping or tool-based activity to identify salt layers.</w:t>
            </w:r>
          </w:p>
        </w:tc>
      </w:tr>
      <w:tr w:rsidR="00B021E8" w:rsidRPr="00151AE5" w14:paraId="21756267" w14:textId="77777777" w:rsidTr="00E623EB">
        <w:tc>
          <w:tcPr>
            <w:tcW w:w="1914" w:type="dxa"/>
            <w:vMerge w:val="restart"/>
          </w:tcPr>
          <w:p w14:paraId="5B07619C" w14:textId="024DD5A3" w:rsidR="00B021E8" w:rsidRPr="00151AE5"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lastRenderedPageBreak/>
              <w:t>W</w:t>
            </w:r>
            <w:r>
              <w:rPr>
                <w:rFonts w:asciiTheme="majorBidi" w:hAnsiTheme="majorBidi" w:cstheme="majorBidi"/>
                <w:b/>
                <w:bCs/>
                <w:color w:val="000000"/>
                <w:sz w:val="24"/>
                <w:szCs w:val="24"/>
              </w:rPr>
              <w:t>eek-3</w:t>
            </w:r>
          </w:p>
          <w:p w14:paraId="1BABA816" w14:textId="29D77D10" w:rsidR="00B021E8" w:rsidRDefault="00B021E8" w:rsidP="00B021E8">
            <w:pPr>
              <w:spacing w:after="0" w:line="240" w:lineRule="auto"/>
              <w:rPr>
                <w:rFonts w:asciiTheme="majorBidi" w:hAnsiTheme="majorBidi" w:cstheme="majorBidi"/>
                <w:b/>
                <w:bCs/>
                <w:color w:val="000000"/>
                <w:sz w:val="24"/>
                <w:szCs w:val="24"/>
              </w:rPr>
            </w:pPr>
            <w:r>
              <w:rPr>
                <w:rFonts w:asciiTheme="majorBidi" w:hAnsiTheme="majorBidi" w:cstheme="majorBidi"/>
                <w:b/>
                <w:bCs/>
                <w:color w:val="000000"/>
                <w:sz w:val="24"/>
                <w:szCs w:val="24"/>
              </w:rPr>
              <w:t>Module-3</w:t>
            </w:r>
            <w:r w:rsidRPr="00151AE5">
              <w:rPr>
                <w:rFonts w:asciiTheme="majorBidi" w:hAnsiTheme="majorBidi" w:cstheme="majorBidi"/>
                <w:b/>
                <w:bCs/>
                <w:color w:val="000000"/>
                <w:sz w:val="24"/>
                <w:szCs w:val="24"/>
              </w:rPr>
              <w:t xml:space="preserve"> </w:t>
            </w:r>
          </w:p>
          <w:p w14:paraId="225A31C5" w14:textId="006AC8F2" w:rsidR="00B021E8" w:rsidRPr="00151AE5"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Mining Methods for Salt Extraction</w:t>
            </w:r>
          </w:p>
          <w:p w14:paraId="57760653" w14:textId="73626F71"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7C2FAB7E" w14:textId="40B3BFB0" w:rsidR="00B021E8"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1</w:t>
            </w:r>
          </w:p>
          <w:p w14:paraId="4ACD9DD3" w14:textId="77777777" w:rsidR="00B021E8" w:rsidRPr="00151AE5"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p w14:paraId="65DD894C" w14:textId="6F973123" w:rsidR="00B021E8" w:rsidRPr="00A518B0" w:rsidRDefault="00B021E8" w:rsidP="00B021E8">
            <w:pPr>
              <w:pStyle w:val="ListParagraph"/>
              <w:numPr>
                <w:ilvl w:val="0"/>
                <w:numId w:val="10"/>
              </w:numPr>
              <w:spacing w:after="0"/>
              <w:rPr>
                <w:rStyle w:val="MSGENFONTSTYLENAMETEMPLATEROLENUMBERMSGENFONTSTYLENAMEBYROLETEXT2MSGENFONTSTYLEMODIFERNOTBOLD"/>
                <w:rFonts w:asciiTheme="majorBidi" w:hAnsiTheme="majorBidi" w:cstheme="majorBidi"/>
                <w:bCs w:val="0"/>
                <w:color w:val="000000" w:themeColor="text1"/>
                <w:sz w:val="24"/>
                <w:szCs w:val="24"/>
              </w:rPr>
            </w:pPr>
            <w:r w:rsidRPr="00A518B0">
              <w:rPr>
                <w:rFonts w:asciiTheme="majorBidi" w:hAnsiTheme="majorBidi" w:cstheme="majorBidi"/>
                <w:bCs/>
                <w:color w:val="000000"/>
                <w:sz w:val="24"/>
                <w:szCs w:val="24"/>
              </w:rPr>
              <w:t>Overview of different salt mining techniques: underground mining, open-pit mining</w:t>
            </w:r>
            <w:r w:rsidRPr="00A518B0">
              <w:rPr>
                <w:rFonts w:asciiTheme="majorBidi" w:hAnsiTheme="majorBidi" w:cstheme="majorBidi"/>
                <w:b/>
                <w:color w:val="000000"/>
                <w:sz w:val="24"/>
                <w:szCs w:val="24"/>
              </w:rPr>
              <w:t xml:space="preserve">, </w:t>
            </w:r>
          </w:p>
        </w:tc>
        <w:tc>
          <w:tcPr>
            <w:tcW w:w="3022" w:type="dxa"/>
          </w:tcPr>
          <w:p w14:paraId="52E99AEC" w14:textId="73D685ED" w:rsidR="00B021E8" w:rsidRPr="00151AE5" w:rsidRDefault="00B021E8" w:rsidP="00B021E8">
            <w:pPr>
              <w:pStyle w:val="Heading3"/>
              <w:spacing w:before="0"/>
              <w:rPr>
                <w:rFonts w:asciiTheme="majorBidi" w:hAnsiTheme="majorBidi"/>
                <w:color w:val="000000" w:themeColor="text1"/>
                <w:sz w:val="24"/>
                <w:szCs w:val="24"/>
              </w:rPr>
            </w:pPr>
            <w:r w:rsidRPr="00151AE5">
              <w:rPr>
                <w:rFonts w:asciiTheme="majorBidi" w:hAnsiTheme="majorBidi"/>
                <w:color w:val="000000" w:themeColor="text1"/>
                <w:sz w:val="24"/>
                <w:szCs w:val="24"/>
              </w:rPr>
              <w:t>a) Mining Method in Pakistan</w:t>
            </w:r>
          </w:p>
          <w:p w14:paraId="4C305931" w14:textId="207CE0B7" w:rsidR="00B021E8" w:rsidRPr="00151AE5" w:rsidRDefault="00B021E8" w:rsidP="00B021E8">
            <w:pPr>
              <w:pStyle w:val="ListParagraph"/>
              <w:numPr>
                <w:ilvl w:val="0"/>
                <w:numId w:val="10"/>
              </w:numPr>
              <w:rPr>
                <w:rStyle w:val="MSGENFONTSTYLENAMETEMPLATEROLENUMBERMSGENFONTSTYLENAMEBYROLETEXT2MSGENFONTSTYLEMODIFERNOTBOLD"/>
                <w:rFonts w:asciiTheme="majorBidi" w:hAnsiTheme="majorBidi" w:cstheme="majorBidi"/>
                <w:b w:val="0"/>
                <w:color w:val="000000" w:themeColor="text1"/>
                <w:sz w:val="24"/>
                <w:szCs w:val="24"/>
              </w:rPr>
            </w:pPr>
            <w:r w:rsidRPr="00151AE5">
              <w:rPr>
                <w:rStyle w:val="MSGENFONTSTYLENAMETEMPLATEROLENUMBERMSGENFONTSTYLENAMEBYROLETEXT2MSGENFONTSTYLEMODIFERNOTBOLD"/>
                <w:rFonts w:asciiTheme="majorBidi" w:hAnsiTheme="majorBidi" w:cstheme="majorBidi"/>
                <w:b w:val="0"/>
                <w:color w:val="000000" w:themeColor="text1"/>
                <w:sz w:val="24"/>
                <w:szCs w:val="24"/>
              </w:rPr>
              <w:t>Room and Pillar Method Mining</w:t>
            </w:r>
          </w:p>
          <w:p w14:paraId="75DA77CD" w14:textId="77777777" w:rsidR="00B021E8" w:rsidRPr="00151AE5" w:rsidRDefault="00B021E8" w:rsidP="00B021E8">
            <w:pPr>
              <w:pStyle w:val="ListParagraph"/>
              <w:numPr>
                <w:ilvl w:val="0"/>
                <w:numId w:val="10"/>
              </w:numPr>
              <w:rPr>
                <w:rStyle w:val="MSGENFONTSTYLENAMETEMPLATEROLENUMBERMSGENFONTSTYLENAMEBYROLETEXT2MSGENFONTSTYLEMODIFERNOTBOLD"/>
                <w:rFonts w:asciiTheme="majorBidi" w:hAnsiTheme="majorBidi" w:cstheme="majorBidi"/>
                <w:b w:val="0"/>
                <w:color w:val="000000" w:themeColor="text1"/>
                <w:sz w:val="24"/>
                <w:szCs w:val="24"/>
              </w:rPr>
            </w:pPr>
            <w:r w:rsidRPr="00151AE5">
              <w:rPr>
                <w:rStyle w:val="MSGENFONTSTYLENAMETEMPLATEROLENUMBERMSGENFONTSTYLENAMEBYROLETEXT2MSGENFONTSTYLEMODIFERNOTBOLD"/>
                <w:rFonts w:asciiTheme="majorBidi" w:hAnsiTheme="majorBidi" w:cstheme="majorBidi"/>
                <w:b w:val="0"/>
                <w:color w:val="000000" w:themeColor="text1"/>
                <w:sz w:val="24"/>
                <w:szCs w:val="24"/>
              </w:rPr>
              <w:t>Haulage and incline method mining</w:t>
            </w:r>
          </w:p>
          <w:p w14:paraId="4F7361D8" w14:textId="647064E2" w:rsidR="00B021E8" w:rsidRPr="00151AE5" w:rsidRDefault="00B021E8" w:rsidP="00B021E8">
            <w:pPr>
              <w:pStyle w:val="Heading3"/>
              <w:spacing w:before="0"/>
              <w:rPr>
                <w:rFonts w:asciiTheme="majorBidi" w:hAnsiTheme="majorBidi"/>
                <w:color w:val="000000" w:themeColor="text1"/>
                <w:sz w:val="24"/>
                <w:szCs w:val="24"/>
              </w:rPr>
            </w:pPr>
            <w:r w:rsidRPr="00151AE5">
              <w:rPr>
                <w:rFonts w:asciiTheme="majorBidi" w:hAnsiTheme="majorBidi"/>
                <w:color w:val="000000" w:themeColor="text1"/>
                <w:sz w:val="24"/>
                <w:szCs w:val="24"/>
              </w:rPr>
              <w:t>b) Underground Mining</w:t>
            </w:r>
          </w:p>
          <w:p w14:paraId="187D898B" w14:textId="61A5AE27" w:rsidR="00B021E8" w:rsidRPr="00151AE5" w:rsidRDefault="00B021E8" w:rsidP="00B021E8">
            <w:pPr>
              <w:numPr>
                <w:ilvl w:val="0"/>
                <w:numId w:val="8"/>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Extraction of rock salt from deep deposits</w:t>
            </w:r>
          </w:p>
          <w:p w14:paraId="23124675" w14:textId="2C170202" w:rsidR="00B021E8" w:rsidRPr="00151AE5" w:rsidRDefault="00B021E8" w:rsidP="00B021E8">
            <w:pPr>
              <w:numPr>
                <w:ilvl w:val="0"/>
                <w:numId w:val="8"/>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Use of shafts, tunnels, and machinery</w:t>
            </w:r>
          </w:p>
          <w:p w14:paraId="0F25A962" w14:textId="4BD25DE6" w:rsidR="00B021E8" w:rsidRPr="00151AE5" w:rsidRDefault="00B021E8" w:rsidP="00B021E8">
            <w:pPr>
              <w:pStyle w:val="Heading3"/>
              <w:rPr>
                <w:rFonts w:asciiTheme="majorBidi" w:hAnsiTheme="majorBidi"/>
                <w:color w:val="000000" w:themeColor="text1"/>
                <w:sz w:val="24"/>
                <w:szCs w:val="24"/>
              </w:rPr>
            </w:pPr>
            <w:r w:rsidRPr="00151AE5">
              <w:rPr>
                <w:rFonts w:asciiTheme="majorBidi" w:hAnsiTheme="majorBidi"/>
                <w:color w:val="000000" w:themeColor="text1"/>
                <w:sz w:val="24"/>
                <w:szCs w:val="24"/>
              </w:rPr>
              <w:t>c) Open-Pit Mining</w:t>
            </w:r>
          </w:p>
          <w:p w14:paraId="32DFD4E4" w14:textId="09B4D987" w:rsidR="00B021E8" w:rsidRPr="00A518B0" w:rsidRDefault="00B021E8" w:rsidP="00B021E8">
            <w:pPr>
              <w:pStyle w:val="ListParagraph"/>
              <w:numPr>
                <w:ilvl w:val="0"/>
                <w:numId w:val="10"/>
              </w:numPr>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A518B0">
              <w:rPr>
                <w:rStyle w:val="MSGENFONTSTYLENAMETEMPLATEROLENUMBERMSGENFONTSTYLENAMEBYROLETEXT2MSGENFONTSTYLEMODIFERNOTBOLD"/>
                <w:rFonts w:asciiTheme="majorBidi" w:hAnsiTheme="majorBidi" w:cstheme="majorBidi"/>
                <w:b w:val="0"/>
                <w:bCs w:val="0"/>
                <w:color w:val="000000" w:themeColor="text1"/>
                <w:sz w:val="24"/>
                <w:szCs w:val="24"/>
              </w:rPr>
              <w:t>Surface mining of shallow salt deposits</w:t>
            </w:r>
          </w:p>
          <w:p w14:paraId="7EE91F11" w14:textId="06BD714A" w:rsidR="00B021E8" w:rsidRPr="00A518B0" w:rsidRDefault="00B021E8" w:rsidP="00B021E8">
            <w:pPr>
              <w:pStyle w:val="ListParagraph"/>
              <w:numPr>
                <w:ilvl w:val="0"/>
                <w:numId w:val="10"/>
              </w:numPr>
              <w:rPr>
                <w:rFonts w:asciiTheme="majorBidi" w:eastAsia="Arial" w:hAnsiTheme="majorBidi" w:cstheme="majorBidi"/>
                <w:color w:val="000000" w:themeColor="text1"/>
                <w:sz w:val="24"/>
                <w:szCs w:val="24"/>
                <w:lang w:bidi="en-US"/>
              </w:rPr>
            </w:pPr>
            <w:r w:rsidRPr="00A518B0">
              <w:rPr>
                <w:rStyle w:val="MSGENFONTSTYLENAMETEMPLATEROLENUMBERMSGENFONTSTYLENAMEBYROLETEXT2MSGENFONTSTYLEMODIFERNOTBOLD"/>
                <w:rFonts w:asciiTheme="majorBidi" w:hAnsiTheme="majorBidi" w:cstheme="majorBidi"/>
                <w:b w:val="0"/>
                <w:bCs w:val="0"/>
                <w:color w:val="000000" w:themeColor="text1"/>
                <w:sz w:val="24"/>
                <w:szCs w:val="24"/>
              </w:rPr>
              <w:t>Large-scale excavation</w:t>
            </w:r>
          </w:p>
        </w:tc>
        <w:tc>
          <w:tcPr>
            <w:tcW w:w="3191" w:type="dxa"/>
          </w:tcPr>
          <w:p w14:paraId="6CC310AB" w14:textId="25CCA12B" w:rsidR="00B021E8" w:rsidRDefault="00B021E8" w:rsidP="00B021E8">
            <w:pPr>
              <w:pStyle w:val="ListParagraph"/>
              <w:numPr>
                <w:ilvl w:val="0"/>
                <w:numId w:val="10"/>
              </w:numPr>
              <w:spacing w:after="0" w:line="240" w:lineRule="auto"/>
              <w:rPr>
                <w:rFonts w:asciiTheme="majorBidi" w:hAnsiTheme="majorBidi" w:cstheme="majorBidi"/>
                <w:color w:val="000000" w:themeColor="text1"/>
                <w:sz w:val="24"/>
                <w:szCs w:val="24"/>
              </w:rPr>
            </w:pPr>
            <w:r w:rsidRPr="000B613A">
              <w:rPr>
                <w:rFonts w:asciiTheme="majorBidi" w:hAnsiTheme="majorBidi" w:cstheme="majorBidi"/>
                <w:color w:val="000000" w:themeColor="text1"/>
                <w:sz w:val="24"/>
                <w:szCs w:val="24"/>
              </w:rPr>
              <w:t>Each student identifies different mining methods (underground, open-pit) using diagrams or videos.</w:t>
            </w:r>
          </w:p>
          <w:p w14:paraId="364FC6E3" w14:textId="77777777" w:rsidR="009C1539" w:rsidRDefault="009C1539" w:rsidP="009C1539">
            <w:pPr>
              <w:pStyle w:val="ListParagraph"/>
              <w:spacing w:after="0" w:line="240" w:lineRule="auto"/>
              <w:rPr>
                <w:rFonts w:asciiTheme="majorBidi" w:hAnsiTheme="majorBidi" w:cstheme="majorBidi"/>
                <w:color w:val="000000" w:themeColor="text1"/>
                <w:sz w:val="24"/>
                <w:szCs w:val="24"/>
              </w:rPr>
            </w:pPr>
          </w:p>
          <w:p w14:paraId="74FA9991" w14:textId="6DA7D4C0" w:rsidR="00B021E8" w:rsidRPr="009C1539" w:rsidRDefault="00B021E8" w:rsidP="00B021E8">
            <w:pPr>
              <w:spacing w:after="0"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Trainees add shafts and tunnels using straws/sticks. </w:t>
            </w:r>
          </w:p>
          <w:p w14:paraId="4CE2575F" w14:textId="01B743E9" w:rsidR="00B021E8" w:rsidRPr="009C1539" w:rsidRDefault="00B021E8" w:rsidP="00B021E8">
            <w:pPr>
              <w:spacing w:after="0"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Trainer demonstrates: </w:t>
            </w:r>
          </w:p>
          <w:p w14:paraId="223EAF8E" w14:textId="77777777" w:rsidR="00B021E8" w:rsidRPr="009C1539" w:rsidRDefault="00B021E8" w:rsidP="00964CD8">
            <w:pPr>
              <w:pStyle w:val="ListParagraph"/>
              <w:numPr>
                <w:ilvl w:val="0"/>
                <w:numId w:val="110"/>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How workers access deep salt deposits </w:t>
            </w:r>
          </w:p>
          <w:p w14:paraId="59E19E78" w14:textId="77777777" w:rsidR="00B021E8" w:rsidRPr="009C1539" w:rsidRDefault="00B021E8" w:rsidP="00964CD8">
            <w:pPr>
              <w:pStyle w:val="ListParagraph"/>
              <w:numPr>
                <w:ilvl w:val="0"/>
                <w:numId w:val="110"/>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How machinery would operate in tunnels </w:t>
            </w:r>
          </w:p>
          <w:p w14:paraId="7F1709AF" w14:textId="3BE35616" w:rsidR="00B021E8" w:rsidRDefault="00B021E8" w:rsidP="00B021E8">
            <w:pPr>
              <w:spacing w:after="0"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Trainees simulate movement of salt blocks through tunnels.</w:t>
            </w:r>
          </w:p>
          <w:p w14:paraId="5059D60C" w14:textId="73C9107D" w:rsidR="00B021E8" w:rsidRPr="00B021E8" w:rsidRDefault="00B021E8" w:rsidP="00B021E8">
            <w:pPr>
              <w:spacing w:after="0" w:line="24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Add in tool list</w:t>
            </w:r>
          </w:p>
        </w:tc>
      </w:tr>
      <w:tr w:rsidR="00B021E8" w:rsidRPr="00151AE5" w14:paraId="537213FA" w14:textId="77777777" w:rsidTr="00E623EB">
        <w:tc>
          <w:tcPr>
            <w:tcW w:w="1914" w:type="dxa"/>
            <w:vMerge/>
          </w:tcPr>
          <w:p w14:paraId="238C789D"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2F1EE11B" w14:textId="7DE48677" w:rsidR="00B021E8"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2</w:t>
            </w:r>
          </w:p>
          <w:p w14:paraId="430791BF" w14:textId="77777777" w:rsidR="00B021E8" w:rsidRPr="00151AE5"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p w14:paraId="3F57585E" w14:textId="4EAEA33F" w:rsidR="00B021E8" w:rsidRPr="00A9046F" w:rsidRDefault="00B021E8" w:rsidP="00964CD8">
            <w:pPr>
              <w:pStyle w:val="ListParagraph"/>
              <w:numPr>
                <w:ilvl w:val="0"/>
                <w:numId w:val="66"/>
              </w:numPr>
              <w:spacing w:after="0"/>
              <w:rPr>
                <w:rFonts w:asciiTheme="majorBidi" w:hAnsiTheme="majorBidi" w:cstheme="majorBidi"/>
                <w:bCs/>
                <w:sz w:val="24"/>
                <w:szCs w:val="24"/>
                <w:lang w:bidi="en-US"/>
              </w:rPr>
            </w:pPr>
            <w:r w:rsidRPr="00A9046F">
              <w:rPr>
                <w:rFonts w:asciiTheme="majorBidi" w:hAnsiTheme="majorBidi" w:cstheme="majorBidi"/>
                <w:bCs/>
                <w:color w:val="000000"/>
                <w:sz w:val="24"/>
                <w:szCs w:val="24"/>
              </w:rPr>
              <w:t>Overview of different salt mining techniques: solution mining, and solar evaporation</w:t>
            </w:r>
          </w:p>
          <w:p w14:paraId="5EFBD9C7"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tc>
        <w:tc>
          <w:tcPr>
            <w:tcW w:w="3022" w:type="dxa"/>
          </w:tcPr>
          <w:p w14:paraId="414034C8" w14:textId="712B237B" w:rsidR="00B021E8" w:rsidRPr="00151AE5" w:rsidRDefault="00B021E8" w:rsidP="00B021E8">
            <w:pPr>
              <w:pStyle w:val="Heading3"/>
              <w:spacing w:before="0"/>
              <w:rPr>
                <w:rFonts w:asciiTheme="majorBidi" w:hAnsiTheme="majorBidi"/>
                <w:color w:val="000000" w:themeColor="text1"/>
                <w:sz w:val="24"/>
                <w:szCs w:val="24"/>
              </w:rPr>
            </w:pPr>
            <w:r>
              <w:rPr>
                <w:rFonts w:asciiTheme="majorBidi" w:hAnsiTheme="majorBidi"/>
                <w:color w:val="000000" w:themeColor="text1"/>
                <w:sz w:val="24"/>
                <w:szCs w:val="24"/>
              </w:rPr>
              <w:t>a</w:t>
            </w:r>
            <w:r w:rsidRPr="00151AE5">
              <w:rPr>
                <w:rFonts w:asciiTheme="majorBidi" w:hAnsiTheme="majorBidi"/>
                <w:color w:val="000000" w:themeColor="text1"/>
                <w:sz w:val="24"/>
                <w:szCs w:val="24"/>
              </w:rPr>
              <w:t>) Solution Mining</w:t>
            </w:r>
          </w:p>
          <w:p w14:paraId="5735BA17" w14:textId="77777777" w:rsidR="00B021E8" w:rsidRPr="00A9046F" w:rsidRDefault="00B021E8" w:rsidP="00B021E8">
            <w:pPr>
              <w:pStyle w:val="ListParagraph"/>
              <w:numPr>
                <w:ilvl w:val="0"/>
                <w:numId w:val="10"/>
              </w:numPr>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A9046F">
              <w:rPr>
                <w:rStyle w:val="MSGENFONTSTYLENAMETEMPLATEROLENUMBERMSGENFONTSTYLENAMEBYROLETEXT2MSGENFONTSTYLEMODIFERNOTBOLD"/>
                <w:rFonts w:asciiTheme="majorBidi" w:hAnsiTheme="majorBidi" w:cstheme="majorBidi"/>
                <w:b w:val="0"/>
                <w:bCs w:val="0"/>
                <w:color w:val="000000" w:themeColor="text1"/>
                <w:sz w:val="24"/>
                <w:szCs w:val="24"/>
              </w:rPr>
              <w:t>Injection of water to dissolve salt underground</w:t>
            </w:r>
          </w:p>
          <w:p w14:paraId="4330F19A" w14:textId="77777777" w:rsidR="00B021E8" w:rsidRPr="00A9046F" w:rsidRDefault="00B021E8" w:rsidP="00B021E8">
            <w:pPr>
              <w:pStyle w:val="ListParagraph"/>
              <w:numPr>
                <w:ilvl w:val="0"/>
                <w:numId w:val="10"/>
              </w:numPr>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A9046F">
              <w:rPr>
                <w:rStyle w:val="MSGENFONTSTYLENAMETEMPLATEROLENUMBERMSGENFONTSTYLENAMEBYROLETEXT2MSGENFONTSTYLEMODIFERNOTBOLD"/>
                <w:rFonts w:asciiTheme="majorBidi" w:hAnsiTheme="majorBidi" w:cstheme="majorBidi"/>
                <w:b w:val="0"/>
                <w:bCs w:val="0"/>
                <w:color w:val="000000" w:themeColor="text1"/>
                <w:sz w:val="24"/>
                <w:szCs w:val="24"/>
              </w:rPr>
              <w:t>Pumping brine to surface</w:t>
            </w:r>
          </w:p>
          <w:p w14:paraId="47B17457" w14:textId="100DE4FD" w:rsidR="00B021E8" w:rsidRPr="00151AE5" w:rsidRDefault="00B021E8" w:rsidP="00B021E8">
            <w:pPr>
              <w:pStyle w:val="Heading3"/>
              <w:rPr>
                <w:rFonts w:asciiTheme="majorBidi" w:hAnsiTheme="majorBidi"/>
                <w:color w:val="000000" w:themeColor="text1"/>
                <w:sz w:val="24"/>
                <w:szCs w:val="24"/>
              </w:rPr>
            </w:pPr>
            <w:r>
              <w:rPr>
                <w:rFonts w:asciiTheme="majorBidi" w:hAnsiTheme="majorBidi"/>
                <w:color w:val="000000" w:themeColor="text1"/>
                <w:sz w:val="24"/>
                <w:szCs w:val="24"/>
              </w:rPr>
              <w:t>b</w:t>
            </w:r>
            <w:r w:rsidRPr="00151AE5">
              <w:rPr>
                <w:rFonts w:asciiTheme="majorBidi" w:hAnsiTheme="majorBidi"/>
                <w:color w:val="000000" w:themeColor="text1"/>
                <w:sz w:val="24"/>
                <w:szCs w:val="24"/>
              </w:rPr>
              <w:t>) Solar Evaporation</w:t>
            </w:r>
          </w:p>
          <w:p w14:paraId="7DC90DCF" w14:textId="77777777" w:rsidR="00B021E8" w:rsidRPr="00A9046F" w:rsidRDefault="00B021E8" w:rsidP="00B021E8">
            <w:pPr>
              <w:pStyle w:val="ListParagraph"/>
              <w:numPr>
                <w:ilvl w:val="0"/>
                <w:numId w:val="10"/>
              </w:numPr>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A9046F">
              <w:rPr>
                <w:rStyle w:val="MSGENFONTSTYLENAMETEMPLATEROLENUMBERMSGENFONTSTYLENAMEBYROLETEXT2MSGENFONTSTYLEMODIFERNOTBOLD"/>
                <w:rFonts w:asciiTheme="majorBidi" w:hAnsiTheme="majorBidi" w:cstheme="majorBidi"/>
                <w:b w:val="0"/>
                <w:bCs w:val="0"/>
                <w:color w:val="000000" w:themeColor="text1"/>
                <w:sz w:val="24"/>
                <w:szCs w:val="24"/>
              </w:rPr>
              <w:t>Use of sunlight to evaporate seawater</w:t>
            </w:r>
          </w:p>
          <w:p w14:paraId="7EDE90B7" w14:textId="43A8418C" w:rsidR="00B021E8" w:rsidRPr="00A9046F" w:rsidRDefault="00B021E8" w:rsidP="00B021E8">
            <w:pPr>
              <w:pStyle w:val="ListParagraph"/>
              <w:numPr>
                <w:ilvl w:val="0"/>
                <w:numId w:val="10"/>
              </w:numPr>
              <w:rPr>
                <w:rFonts w:asciiTheme="majorBidi" w:eastAsia="Arial" w:hAnsiTheme="majorBidi" w:cstheme="majorBidi"/>
                <w:color w:val="000000" w:themeColor="text1"/>
                <w:sz w:val="24"/>
                <w:szCs w:val="24"/>
                <w:lang w:bidi="en-US"/>
              </w:rPr>
            </w:pPr>
            <w:r w:rsidRPr="00A9046F">
              <w:rPr>
                <w:rStyle w:val="MSGENFONTSTYLENAMETEMPLATEROLENUMBERMSGENFONTSTYLENAMEBYROLETEXT2MSGENFONTSTYLEMODIFERNOTBOLD"/>
                <w:rFonts w:asciiTheme="majorBidi" w:hAnsiTheme="majorBidi" w:cstheme="majorBidi"/>
                <w:b w:val="0"/>
                <w:bCs w:val="0"/>
                <w:color w:val="000000" w:themeColor="text1"/>
                <w:sz w:val="24"/>
                <w:szCs w:val="24"/>
              </w:rPr>
              <w:t>Collection of salt crystals</w:t>
            </w:r>
          </w:p>
        </w:tc>
        <w:tc>
          <w:tcPr>
            <w:tcW w:w="3191" w:type="dxa"/>
          </w:tcPr>
          <w:p w14:paraId="3B62AC20" w14:textId="6BB4E7AD" w:rsidR="00B021E8" w:rsidRPr="00445C72" w:rsidRDefault="00B021E8" w:rsidP="00B021E8">
            <w:pPr>
              <w:pStyle w:val="ListParagraph"/>
              <w:numPr>
                <w:ilvl w:val="0"/>
                <w:numId w:val="10"/>
              </w:numPr>
              <w:spacing w:after="0" w:line="240" w:lineRule="auto"/>
              <w:rPr>
                <w:rFonts w:asciiTheme="majorBidi" w:hAnsiTheme="majorBidi" w:cstheme="majorBidi"/>
                <w:b/>
                <w:bCs/>
                <w:color w:val="000000" w:themeColor="text1"/>
                <w:sz w:val="24"/>
                <w:szCs w:val="24"/>
              </w:rPr>
            </w:pPr>
            <w:r w:rsidRPr="00445C72">
              <w:rPr>
                <w:rFonts w:asciiTheme="majorBidi" w:hAnsiTheme="majorBidi" w:cstheme="majorBidi"/>
                <w:color w:val="000000"/>
                <w:sz w:val="24"/>
                <w:szCs w:val="24"/>
              </w:rPr>
              <w:t>Demonstration of underground and surface salt mining equipment</w:t>
            </w:r>
          </w:p>
        </w:tc>
      </w:tr>
      <w:tr w:rsidR="00B021E8" w:rsidRPr="00151AE5" w14:paraId="16FBBB6F" w14:textId="77777777" w:rsidTr="00E623EB">
        <w:tc>
          <w:tcPr>
            <w:tcW w:w="1914" w:type="dxa"/>
            <w:vMerge/>
          </w:tcPr>
          <w:p w14:paraId="657ABA07"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7F89D0C1" w14:textId="11FA251F"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3</w:t>
            </w:r>
          </w:p>
          <w:p w14:paraId="303F8665" w14:textId="44A821C4" w:rsidR="00B021E8" w:rsidRPr="00A9046F" w:rsidRDefault="00B021E8" w:rsidP="00964CD8">
            <w:pPr>
              <w:pStyle w:val="ListParagraph"/>
              <w:widowControl w:val="0"/>
              <w:numPr>
                <w:ilvl w:val="0"/>
                <w:numId w:val="67"/>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A9046F">
              <w:rPr>
                <w:rFonts w:asciiTheme="majorBidi" w:hAnsiTheme="majorBidi" w:cstheme="majorBidi"/>
                <w:bCs/>
                <w:sz w:val="24"/>
                <w:szCs w:val="24"/>
              </w:rPr>
              <w:t>Comparison of Mining Methods</w:t>
            </w:r>
          </w:p>
        </w:tc>
        <w:tc>
          <w:tcPr>
            <w:tcW w:w="3022" w:type="dxa"/>
          </w:tcPr>
          <w:p w14:paraId="4BCF310A" w14:textId="77777777" w:rsidR="00B021E8" w:rsidRPr="00151AE5" w:rsidRDefault="00B021E8" w:rsidP="00B021E8">
            <w:pPr>
              <w:pStyle w:val="Heading2"/>
              <w:spacing w:before="0"/>
              <w:rPr>
                <w:rFonts w:asciiTheme="majorBidi" w:hAnsiTheme="majorBidi"/>
                <w:color w:val="000000" w:themeColor="text1"/>
                <w:sz w:val="24"/>
                <w:szCs w:val="24"/>
              </w:rPr>
            </w:pPr>
            <w:r w:rsidRPr="00151AE5">
              <w:rPr>
                <w:rFonts w:asciiTheme="majorBidi" w:hAnsiTheme="majorBidi"/>
                <w:color w:val="000000" w:themeColor="text1"/>
                <w:sz w:val="24"/>
                <w:szCs w:val="24"/>
              </w:rPr>
              <w:t>Comparison of Mining Methods</w:t>
            </w:r>
          </w:p>
          <w:p w14:paraId="66992CC4" w14:textId="7B022FED" w:rsidR="00B021E8" w:rsidRPr="00151AE5" w:rsidRDefault="00B021E8" w:rsidP="00B021E8">
            <w:pPr>
              <w:numPr>
                <w:ilvl w:val="0"/>
                <w:numId w:val="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Depth of deposit (deep vs shallow)</w:t>
            </w:r>
          </w:p>
          <w:p w14:paraId="1D5736C5" w14:textId="1DF58818" w:rsidR="00B021E8" w:rsidRPr="00151AE5" w:rsidRDefault="00B021E8" w:rsidP="00B021E8">
            <w:pPr>
              <w:numPr>
                <w:ilvl w:val="0"/>
                <w:numId w:val="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Cost of extraction</w:t>
            </w:r>
          </w:p>
          <w:p w14:paraId="35DCD5B2" w14:textId="6F72B0E5" w:rsidR="00B021E8" w:rsidRPr="00151AE5" w:rsidRDefault="00B021E8" w:rsidP="00B021E8">
            <w:pPr>
              <w:numPr>
                <w:ilvl w:val="0"/>
                <w:numId w:val="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Scale of production</w:t>
            </w:r>
          </w:p>
          <w:p w14:paraId="73FED4FE" w14:textId="1DF93987" w:rsidR="00B021E8" w:rsidRPr="00151AE5" w:rsidRDefault="00B021E8" w:rsidP="00B021E8">
            <w:pPr>
              <w:numPr>
                <w:ilvl w:val="0"/>
                <w:numId w:val="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Purity of salt produced</w:t>
            </w:r>
          </w:p>
          <w:p w14:paraId="123E117B" w14:textId="7D20BF17" w:rsidR="00B021E8" w:rsidRPr="00151AE5" w:rsidRDefault="00B021E8" w:rsidP="00B021E8">
            <w:pPr>
              <w:numPr>
                <w:ilvl w:val="0"/>
                <w:numId w:val="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Energy requirements</w:t>
            </w:r>
          </w:p>
          <w:p w14:paraId="7231633D" w14:textId="77777777" w:rsidR="00B021E8" w:rsidRPr="00151AE5" w:rsidRDefault="00B021E8" w:rsidP="00B021E8">
            <w:pPr>
              <w:numPr>
                <w:ilvl w:val="0"/>
                <w:numId w:val="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Environmental impact</w:t>
            </w:r>
          </w:p>
          <w:p w14:paraId="6BB906E8" w14:textId="582F5922" w:rsidR="00B021E8" w:rsidRPr="00151AE5" w:rsidRDefault="00B021E8" w:rsidP="00B021E8">
            <w:pPr>
              <w:numPr>
                <w:ilvl w:val="0"/>
                <w:numId w:val="8"/>
              </w:numPr>
              <w:spacing w:before="100" w:beforeAutospacing="1" w:after="100" w:afterAutospacing="1" w:line="240" w:lineRule="auto"/>
              <w:rPr>
                <w:rFonts w:asciiTheme="majorBidi" w:eastAsia="Times New Roman" w:hAnsiTheme="majorBidi" w:cstheme="majorBidi"/>
                <w:color w:val="000000" w:themeColor="text1"/>
                <w:sz w:val="24"/>
                <w:szCs w:val="24"/>
              </w:rPr>
            </w:pPr>
            <w:r>
              <w:rPr>
                <w:rFonts w:asciiTheme="majorBidi" w:eastAsia="Times New Roman" w:hAnsiTheme="majorBidi" w:cstheme="majorBidi"/>
                <w:color w:val="000000" w:themeColor="text1"/>
                <w:sz w:val="24"/>
                <w:szCs w:val="24"/>
              </w:rPr>
              <w:t xml:space="preserve">Underground mining </w:t>
            </w:r>
            <w:r w:rsidRPr="00151AE5">
              <w:rPr>
                <w:rFonts w:asciiTheme="majorBidi" w:eastAsia="Times New Roman" w:hAnsiTheme="majorBidi" w:cstheme="majorBidi"/>
                <w:color w:val="000000" w:themeColor="text1"/>
                <w:sz w:val="24"/>
                <w:szCs w:val="24"/>
              </w:rPr>
              <w:t>large solid deposits</w:t>
            </w:r>
          </w:p>
          <w:p w14:paraId="344AD3EA" w14:textId="27CAAEDF" w:rsidR="00B021E8" w:rsidRPr="00151AE5" w:rsidRDefault="00B021E8" w:rsidP="00B021E8">
            <w:pPr>
              <w:numPr>
                <w:ilvl w:val="0"/>
                <w:numId w:val="8"/>
              </w:numPr>
              <w:spacing w:before="100" w:beforeAutospacing="1" w:after="100" w:afterAutospacing="1" w:line="240" w:lineRule="auto"/>
              <w:rPr>
                <w:rFonts w:asciiTheme="majorBidi" w:eastAsia="Times New Roman" w:hAnsiTheme="majorBidi" w:cstheme="majorBidi"/>
                <w:color w:val="000000" w:themeColor="text1"/>
                <w:sz w:val="24"/>
                <w:szCs w:val="24"/>
              </w:rPr>
            </w:pPr>
            <w:r>
              <w:rPr>
                <w:rFonts w:asciiTheme="majorBidi" w:eastAsia="Times New Roman" w:hAnsiTheme="majorBidi" w:cstheme="majorBidi"/>
                <w:color w:val="000000" w:themeColor="text1"/>
                <w:sz w:val="24"/>
                <w:szCs w:val="24"/>
              </w:rPr>
              <w:t xml:space="preserve">Open-pit mining </w:t>
            </w:r>
            <w:r w:rsidRPr="00151AE5">
              <w:rPr>
                <w:rFonts w:asciiTheme="majorBidi" w:eastAsia="Times New Roman" w:hAnsiTheme="majorBidi" w:cstheme="majorBidi"/>
                <w:color w:val="000000" w:themeColor="text1"/>
                <w:sz w:val="24"/>
                <w:szCs w:val="24"/>
              </w:rPr>
              <w:t>near-surface deposits</w:t>
            </w:r>
          </w:p>
          <w:p w14:paraId="35B0858F" w14:textId="56407392" w:rsidR="00B021E8" w:rsidRPr="00151AE5" w:rsidRDefault="00B021E8" w:rsidP="00B021E8">
            <w:pPr>
              <w:numPr>
                <w:ilvl w:val="0"/>
                <w:numId w:val="8"/>
              </w:numPr>
              <w:spacing w:before="100" w:beforeAutospacing="1" w:after="100" w:afterAutospacing="1" w:line="240" w:lineRule="auto"/>
              <w:rPr>
                <w:rFonts w:asciiTheme="majorBidi" w:eastAsia="Times New Roman" w:hAnsiTheme="majorBidi" w:cstheme="majorBidi"/>
                <w:color w:val="000000" w:themeColor="text1"/>
                <w:sz w:val="24"/>
                <w:szCs w:val="24"/>
              </w:rPr>
            </w:pPr>
            <w:r>
              <w:rPr>
                <w:rFonts w:asciiTheme="majorBidi" w:eastAsia="Times New Roman" w:hAnsiTheme="majorBidi" w:cstheme="majorBidi"/>
                <w:color w:val="000000" w:themeColor="text1"/>
                <w:sz w:val="24"/>
                <w:szCs w:val="24"/>
              </w:rPr>
              <w:lastRenderedPageBreak/>
              <w:t xml:space="preserve">Solution mining </w:t>
            </w:r>
            <w:r w:rsidRPr="00151AE5">
              <w:rPr>
                <w:rFonts w:asciiTheme="majorBidi" w:eastAsia="Times New Roman" w:hAnsiTheme="majorBidi" w:cstheme="majorBidi"/>
                <w:color w:val="000000" w:themeColor="text1"/>
                <w:sz w:val="24"/>
                <w:szCs w:val="24"/>
              </w:rPr>
              <w:t>deep or inaccessible deposits</w:t>
            </w:r>
          </w:p>
          <w:p w14:paraId="1013A118" w14:textId="01D60152" w:rsidR="00B021E8" w:rsidRPr="00A9046F" w:rsidRDefault="00B021E8" w:rsidP="00B021E8">
            <w:pPr>
              <w:numPr>
                <w:ilvl w:val="0"/>
                <w:numId w:val="8"/>
              </w:numPr>
              <w:spacing w:before="100" w:beforeAutospacing="1" w:after="100" w:afterAutospacing="1" w:line="240" w:lineRule="auto"/>
              <w:rPr>
                <w:rFonts w:asciiTheme="majorBidi" w:eastAsia="Times New Roman" w:hAnsiTheme="majorBidi" w:cstheme="majorBidi"/>
                <w:color w:val="000000" w:themeColor="text1"/>
                <w:sz w:val="24"/>
                <w:szCs w:val="24"/>
              </w:rPr>
            </w:pPr>
            <w:r>
              <w:rPr>
                <w:rFonts w:asciiTheme="majorBidi" w:eastAsia="Times New Roman" w:hAnsiTheme="majorBidi" w:cstheme="majorBidi"/>
                <w:color w:val="000000" w:themeColor="text1"/>
                <w:sz w:val="24"/>
                <w:szCs w:val="24"/>
              </w:rPr>
              <w:t xml:space="preserve">Solar evaporation </w:t>
            </w:r>
            <w:r w:rsidRPr="00151AE5">
              <w:rPr>
                <w:rFonts w:asciiTheme="majorBidi" w:eastAsia="Times New Roman" w:hAnsiTheme="majorBidi" w:cstheme="majorBidi"/>
                <w:color w:val="000000" w:themeColor="text1"/>
                <w:sz w:val="24"/>
                <w:szCs w:val="24"/>
              </w:rPr>
              <w:t xml:space="preserve"> coastal and hot regions</w:t>
            </w:r>
          </w:p>
        </w:tc>
        <w:tc>
          <w:tcPr>
            <w:tcW w:w="3191" w:type="dxa"/>
          </w:tcPr>
          <w:p w14:paraId="5C17C55F" w14:textId="65D247FE" w:rsidR="00B021E8" w:rsidRPr="00445C72" w:rsidRDefault="00B021E8" w:rsidP="00B021E8">
            <w:pPr>
              <w:pStyle w:val="ListParagraph"/>
              <w:numPr>
                <w:ilvl w:val="0"/>
                <w:numId w:val="8"/>
              </w:numPr>
              <w:spacing w:after="0" w:line="240" w:lineRule="auto"/>
              <w:rPr>
                <w:rFonts w:asciiTheme="majorBidi" w:hAnsiTheme="majorBidi" w:cstheme="majorBidi"/>
                <w:b/>
                <w:bCs/>
                <w:color w:val="000000" w:themeColor="text1"/>
                <w:sz w:val="24"/>
                <w:szCs w:val="24"/>
              </w:rPr>
            </w:pPr>
            <w:r w:rsidRPr="00445C72">
              <w:rPr>
                <w:rFonts w:asciiTheme="majorBidi" w:hAnsiTheme="majorBidi" w:cstheme="majorBidi"/>
                <w:color w:val="000000" w:themeColor="text1"/>
                <w:sz w:val="24"/>
                <w:szCs w:val="24"/>
              </w:rPr>
              <w:lastRenderedPageBreak/>
              <w:t>Each student compares different mining methods based on cost, depth, and efficiency</w:t>
            </w:r>
            <w:r w:rsidRPr="00445C72">
              <w:rPr>
                <w:rFonts w:asciiTheme="majorBidi" w:hAnsiTheme="majorBidi" w:cstheme="majorBidi"/>
                <w:b/>
                <w:bCs/>
                <w:color w:val="000000" w:themeColor="text1"/>
                <w:sz w:val="24"/>
                <w:szCs w:val="24"/>
              </w:rPr>
              <w:t>.</w:t>
            </w:r>
          </w:p>
        </w:tc>
      </w:tr>
      <w:tr w:rsidR="00B021E8" w:rsidRPr="00151AE5" w14:paraId="0FDA47EA" w14:textId="77777777" w:rsidTr="00E623EB">
        <w:tc>
          <w:tcPr>
            <w:tcW w:w="1914" w:type="dxa"/>
            <w:vMerge/>
          </w:tcPr>
          <w:p w14:paraId="04107EE9"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02EF06B0" w14:textId="6A0A4026" w:rsidR="00B021E8" w:rsidRPr="00151AE5" w:rsidRDefault="00B021E8" w:rsidP="00B021E8">
            <w:pPr>
              <w:widowControl w:val="0"/>
              <w:spacing w:after="160" w:line="259" w:lineRule="auto"/>
              <w:rPr>
                <w:rFonts w:asciiTheme="majorBidi" w:hAnsiTheme="majorBidi" w:cstheme="majorBidi"/>
                <w:b/>
                <w:color w:val="000000"/>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4</w:t>
            </w:r>
          </w:p>
          <w:p w14:paraId="07E16FD0" w14:textId="2B86D2EA" w:rsidR="00B021E8" w:rsidRPr="00A9046F" w:rsidRDefault="00B021E8" w:rsidP="00964CD8">
            <w:pPr>
              <w:pStyle w:val="ListParagraph"/>
              <w:widowControl w:val="0"/>
              <w:numPr>
                <w:ilvl w:val="0"/>
                <w:numId w:val="67"/>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A9046F">
              <w:rPr>
                <w:rFonts w:asciiTheme="majorBidi" w:hAnsiTheme="majorBidi" w:cstheme="majorBidi"/>
                <w:bCs/>
                <w:color w:val="000000"/>
                <w:sz w:val="24"/>
                <w:szCs w:val="24"/>
              </w:rPr>
              <w:t>Environmental impact and sustainability in salt mining</w:t>
            </w:r>
          </w:p>
        </w:tc>
        <w:tc>
          <w:tcPr>
            <w:tcW w:w="3022" w:type="dxa"/>
          </w:tcPr>
          <w:p w14:paraId="1F4B787E" w14:textId="17D1F10F" w:rsidR="00B021E8" w:rsidRPr="00151AE5" w:rsidRDefault="00B021E8" w:rsidP="00B021E8">
            <w:pPr>
              <w:pStyle w:val="ListParagraph"/>
              <w:numPr>
                <w:ilvl w:val="0"/>
                <w:numId w:val="1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Land degradation and habitat disturbance</w:t>
            </w:r>
          </w:p>
          <w:p w14:paraId="2D5A3126" w14:textId="127C7F69" w:rsidR="00B021E8" w:rsidRPr="00151AE5" w:rsidRDefault="00B021E8" w:rsidP="00B021E8">
            <w:pPr>
              <w:pStyle w:val="ListParagraph"/>
              <w:numPr>
                <w:ilvl w:val="0"/>
                <w:numId w:val="1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Water pollution (brine discharge)</w:t>
            </w:r>
          </w:p>
          <w:p w14:paraId="781C3B32" w14:textId="4A64AACA" w:rsidR="00B021E8" w:rsidRPr="00151AE5" w:rsidRDefault="00B021E8" w:rsidP="00B021E8">
            <w:pPr>
              <w:pStyle w:val="ListParagraph"/>
              <w:numPr>
                <w:ilvl w:val="0"/>
                <w:numId w:val="1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Air pollution (dust, machinery)</w:t>
            </w:r>
          </w:p>
          <w:p w14:paraId="151CC4BD" w14:textId="062B680F" w:rsidR="00B021E8" w:rsidRPr="00151AE5" w:rsidRDefault="00B021E8" w:rsidP="00B021E8">
            <w:pPr>
              <w:pStyle w:val="ListParagraph"/>
              <w:numPr>
                <w:ilvl w:val="0"/>
                <w:numId w:val="1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Impact on local ecosystems</w:t>
            </w:r>
          </w:p>
          <w:p w14:paraId="1A1B9495" w14:textId="306FDD89" w:rsidR="00B021E8" w:rsidRPr="00151AE5" w:rsidRDefault="00B021E8" w:rsidP="00B021E8">
            <w:pPr>
              <w:pStyle w:val="ListParagraph"/>
              <w:numPr>
                <w:ilvl w:val="0"/>
                <w:numId w:val="1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Efficient use of resources</w:t>
            </w:r>
          </w:p>
          <w:p w14:paraId="2F1FD9C4" w14:textId="62D12C89" w:rsidR="00B021E8" w:rsidRPr="00151AE5" w:rsidRDefault="00B021E8" w:rsidP="00B021E8">
            <w:pPr>
              <w:pStyle w:val="ListParagraph"/>
              <w:numPr>
                <w:ilvl w:val="0"/>
                <w:numId w:val="1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Waste management and recycling</w:t>
            </w:r>
          </w:p>
          <w:p w14:paraId="73F21289" w14:textId="585AA89D" w:rsidR="00B021E8" w:rsidRPr="00151AE5" w:rsidRDefault="00B021E8" w:rsidP="00B021E8">
            <w:pPr>
              <w:pStyle w:val="ListParagraph"/>
              <w:numPr>
                <w:ilvl w:val="0"/>
                <w:numId w:val="1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Reducing environmental damage</w:t>
            </w:r>
          </w:p>
          <w:p w14:paraId="28BE05E9" w14:textId="705C0C43" w:rsidR="00B021E8" w:rsidRPr="00151AE5" w:rsidRDefault="00B021E8" w:rsidP="00B021E8">
            <w:pPr>
              <w:pStyle w:val="ListParagraph"/>
              <w:numPr>
                <w:ilvl w:val="0"/>
                <w:numId w:val="1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Use of renewable energy (solar methods)</w:t>
            </w:r>
          </w:p>
          <w:p w14:paraId="6E8B36C2" w14:textId="33F54433" w:rsidR="00B021E8" w:rsidRPr="00151AE5" w:rsidRDefault="00B021E8" w:rsidP="00B021E8">
            <w:pPr>
              <w:pStyle w:val="ListParagraph"/>
              <w:numPr>
                <w:ilvl w:val="0"/>
                <w:numId w:val="10"/>
              </w:numPr>
              <w:spacing w:after="0" w:line="240" w:lineRule="auto"/>
              <w:rPr>
                <w:rFonts w:asciiTheme="majorBidi" w:hAnsiTheme="majorBidi" w:cstheme="majorBidi"/>
                <w:b/>
                <w:bCs/>
                <w:color w:val="000000" w:themeColor="text1"/>
                <w:sz w:val="24"/>
                <w:szCs w:val="24"/>
              </w:rPr>
            </w:pPr>
            <w:r w:rsidRPr="00151AE5">
              <w:rPr>
                <w:rFonts w:asciiTheme="majorBidi" w:eastAsia="Times New Roman" w:hAnsiTheme="majorBidi" w:cstheme="majorBidi"/>
                <w:color w:val="000000" w:themeColor="text1"/>
                <w:sz w:val="24"/>
                <w:szCs w:val="24"/>
              </w:rPr>
              <w:t>Rehabilitation of mining sites</w:t>
            </w:r>
          </w:p>
        </w:tc>
        <w:tc>
          <w:tcPr>
            <w:tcW w:w="3191" w:type="dxa"/>
          </w:tcPr>
          <w:p w14:paraId="1ED7A830" w14:textId="77777777" w:rsidR="00B021E8" w:rsidRDefault="00B021E8" w:rsidP="00B021E8">
            <w:pPr>
              <w:pStyle w:val="ListParagraph"/>
              <w:numPr>
                <w:ilvl w:val="0"/>
                <w:numId w:val="10"/>
              </w:numPr>
              <w:spacing w:after="0" w:line="240" w:lineRule="auto"/>
              <w:rPr>
                <w:rFonts w:asciiTheme="majorBidi" w:hAnsiTheme="majorBidi" w:cstheme="majorBidi"/>
                <w:color w:val="000000" w:themeColor="text1"/>
                <w:sz w:val="24"/>
                <w:szCs w:val="24"/>
              </w:rPr>
            </w:pPr>
            <w:r w:rsidRPr="00A6223D">
              <w:rPr>
                <w:rFonts w:asciiTheme="majorBidi" w:hAnsiTheme="majorBidi" w:cstheme="majorBidi"/>
                <w:color w:val="000000" w:themeColor="text1"/>
                <w:sz w:val="24"/>
                <w:szCs w:val="24"/>
              </w:rPr>
              <w:t>During discussion, each student identifies environmental impacts of mining and suggests preventive measures.</w:t>
            </w:r>
          </w:p>
          <w:p w14:paraId="0401998D" w14:textId="333165CB" w:rsidR="00B021E8" w:rsidRPr="009C1539" w:rsidRDefault="00B021E8" w:rsidP="00B021E8">
            <w:p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b/>
                <w:bCs/>
                <w:sz w:val="24"/>
                <w:szCs w:val="24"/>
              </w:rPr>
              <w:t>Trainer explains:</w:t>
            </w:r>
          </w:p>
          <w:p w14:paraId="4C6C76A9" w14:textId="77777777" w:rsidR="00B021E8" w:rsidRPr="009C1539" w:rsidRDefault="00B021E8" w:rsidP="00964CD8">
            <w:pPr>
              <w:numPr>
                <w:ilvl w:val="0"/>
                <w:numId w:val="107"/>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Mining activities can lead to loss of natural land structure and vegetation cover. </w:t>
            </w:r>
          </w:p>
          <w:p w14:paraId="78111353" w14:textId="77777777" w:rsidR="00B021E8" w:rsidRPr="009C1539" w:rsidRDefault="00B021E8" w:rsidP="00964CD8">
            <w:pPr>
              <w:numPr>
                <w:ilvl w:val="0"/>
                <w:numId w:val="107"/>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Heavy excavation may disturb natural habitats of plants and wildlife. </w:t>
            </w:r>
          </w:p>
          <w:p w14:paraId="6DC09328" w14:textId="421F4080" w:rsidR="00B021E8" w:rsidRPr="00B021E8" w:rsidRDefault="00B021E8" w:rsidP="00B021E8">
            <w:pPr>
              <w:spacing w:after="0" w:line="240" w:lineRule="auto"/>
              <w:rPr>
                <w:rFonts w:asciiTheme="majorBidi" w:hAnsiTheme="majorBidi" w:cstheme="majorBidi"/>
                <w:color w:val="000000" w:themeColor="text1"/>
                <w:sz w:val="24"/>
                <w:szCs w:val="24"/>
              </w:rPr>
            </w:pPr>
            <w:r w:rsidRPr="009C1539">
              <w:rPr>
                <w:rFonts w:ascii="Times New Roman" w:eastAsia="Times New Roman" w:hAnsi="Times New Roman" w:cs="Times New Roman"/>
                <w:b/>
                <w:bCs/>
                <w:sz w:val="24"/>
                <w:szCs w:val="24"/>
              </w:rPr>
              <w:t>Trainer activity:</w:t>
            </w:r>
            <w:r w:rsidRPr="009C1539">
              <w:rPr>
                <w:rFonts w:ascii="Times New Roman" w:eastAsia="Times New Roman" w:hAnsi="Times New Roman" w:cs="Times New Roman"/>
                <w:sz w:val="24"/>
                <w:szCs w:val="24"/>
              </w:rPr>
              <w:t xml:space="preserve"> Trainees identify affected areas using sample images/maps.</w:t>
            </w:r>
          </w:p>
        </w:tc>
      </w:tr>
      <w:tr w:rsidR="00B021E8" w:rsidRPr="00151AE5" w14:paraId="671EE086" w14:textId="77777777" w:rsidTr="00E623EB">
        <w:tc>
          <w:tcPr>
            <w:tcW w:w="1914" w:type="dxa"/>
            <w:vMerge/>
          </w:tcPr>
          <w:p w14:paraId="4368C04A"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6028511D" w14:textId="46E412B0"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5</w:t>
            </w:r>
          </w:p>
          <w:p w14:paraId="24A5AE40" w14:textId="4C3C9180" w:rsidR="00B021E8" w:rsidRPr="00A9046F" w:rsidRDefault="00B021E8" w:rsidP="00964CD8">
            <w:pPr>
              <w:pStyle w:val="ListParagraph"/>
              <w:widowControl w:val="0"/>
              <w:numPr>
                <w:ilvl w:val="0"/>
                <w:numId w:val="68"/>
              </w:numPr>
              <w:spacing w:after="160" w:line="259" w:lineRule="auto"/>
              <w:rPr>
                <w:rStyle w:val="MSGENFONTSTYLENAMETEMPLATEROLENUMBERMSGENFONTSTYLENAMEBYROLETEXT2MSGENFONTSTYLEMODIFERNOTBOLD"/>
                <w:rFonts w:asciiTheme="majorBidi" w:hAnsiTheme="majorBidi" w:cstheme="majorBidi"/>
                <w:b w:val="0"/>
                <w:color w:val="000000" w:themeColor="text1"/>
                <w:sz w:val="24"/>
                <w:szCs w:val="24"/>
              </w:rPr>
            </w:pPr>
            <w:r w:rsidRPr="00A9046F">
              <w:rPr>
                <w:rStyle w:val="MSGENFONTSTYLENAMETEMPLATEROLENUMBERMSGENFONTSTYLENAMEBYROLETEXT2MSGENFONTSTYLEMODIFERNOTBOLD"/>
                <w:rFonts w:asciiTheme="majorBidi" w:hAnsiTheme="majorBidi" w:cstheme="majorBidi"/>
                <w:b w:val="0"/>
                <w:color w:val="000000" w:themeColor="text1"/>
                <w:sz w:val="24"/>
                <w:szCs w:val="24"/>
              </w:rPr>
              <w:t>Old method of Salt extraction VS New method of Salt extraction</w:t>
            </w:r>
          </w:p>
        </w:tc>
        <w:tc>
          <w:tcPr>
            <w:tcW w:w="3022" w:type="dxa"/>
          </w:tcPr>
          <w:p w14:paraId="1331112A" w14:textId="7BF5704C" w:rsidR="00B021E8" w:rsidRPr="00A9046F" w:rsidRDefault="00B021E8" w:rsidP="00964CD8">
            <w:pPr>
              <w:pStyle w:val="ListParagraph"/>
              <w:numPr>
                <w:ilvl w:val="0"/>
                <w:numId w:val="68"/>
              </w:numPr>
              <w:spacing w:after="0" w:line="240" w:lineRule="auto"/>
              <w:rPr>
                <w:rStyle w:val="Strong"/>
                <w:rFonts w:asciiTheme="majorBidi" w:hAnsiTheme="majorBidi" w:cstheme="majorBidi"/>
                <w:b w:val="0"/>
                <w:bCs w:val="0"/>
                <w:color w:val="000000" w:themeColor="text1"/>
                <w:sz w:val="24"/>
                <w:szCs w:val="24"/>
              </w:rPr>
            </w:pPr>
            <w:r w:rsidRPr="00A9046F">
              <w:rPr>
                <w:rFonts w:asciiTheme="majorBidi" w:hAnsiTheme="majorBidi" w:cstheme="majorBidi"/>
                <w:color w:val="001D35"/>
                <w:sz w:val="24"/>
                <w:szCs w:val="24"/>
                <w:shd w:val="clear" w:color="auto" w:fill="FFFFFF"/>
              </w:rPr>
              <w:t>Old Methods of Salt Extraction (Traditional)</w:t>
            </w:r>
          </w:p>
          <w:p w14:paraId="335B18D2" w14:textId="78BA03CF" w:rsidR="00B021E8" w:rsidRPr="00A9046F" w:rsidRDefault="00B021E8" w:rsidP="00964CD8">
            <w:pPr>
              <w:pStyle w:val="ListParagraph"/>
              <w:numPr>
                <w:ilvl w:val="0"/>
                <w:numId w:val="68"/>
              </w:numPr>
              <w:spacing w:after="0" w:line="240" w:lineRule="auto"/>
              <w:rPr>
                <w:rStyle w:val="Strong"/>
                <w:rFonts w:asciiTheme="majorBidi" w:hAnsiTheme="majorBidi" w:cstheme="majorBidi"/>
                <w:b w:val="0"/>
                <w:bCs w:val="0"/>
                <w:color w:val="000000" w:themeColor="text1"/>
                <w:sz w:val="24"/>
                <w:szCs w:val="24"/>
              </w:rPr>
            </w:pPr>
            <w:r w:rsidRPr="00A9046F">
              <w:rPr>
                <w:rStyle w:val="Strong"/>
                <w:rFonts w:asciiTheme="majorBidi" w:hAnsiTheme="majorBidi" w:cstheme="majorBidi"/>
                <w:b w:val="0"/>
                <w:bCs w:val="0"/>
                <w:color w:val="0A0A0A"/>
                <w:sz w:val="24"/>
                <w:szCs w:val="24"/>
                <w:shd w:val="clear" w:color="auto" w:fill="FFFFFF"/>
              </w:rPr>
              <w:t>Solar Evaporation Ponds</w:t>
            </w:r>
          </w:p>
          <w:p w14:paraId="77579112" w14:textId="77777777" w:rsidR="00B021E8" w:rsidRPr="00A9046F" w:rsidRDefault="00B021E8" w:rsidP="00964CD8">
            <w:pPr>
              <w:pStyle w:val="ListParagraph"/>
              <w:numPr>
                <w:ilvl w:val="0"/>
                <w:numId w:val="68"/>
              </w:numPr>
              <w:spacing w:after="0" w:line="240" w:lineRule="auto"/>
              <w:rPr>
                <w:rStyle w:val="Strong"/>
                <w:rFonts w:asciiTheme="majorBidi" w:hAnsiTheme="majorBidi" w:cstheme="majorBidi"/>
                <w:b w:val="0"/>
                <w:bCs w:val="0"/>
                <w:color w:val="000000" w:themeColor="text1"/>
                <w:sz w:val="24"/>
                <w:szCs w:val="24"/>
              </w:rPr>
            </w:pPr>
            <w:r w:rsidRPr="00A9046F">
              <w:rPr>
                <w:rStyle w:val="Strong"/>
                <w:rFonts w:asciiTheme="majorBidi" w:hAnsiTheme="majorBidi" w:cstheme="majorBidi"/>
                <w:b w:val="0"/>
                <w:bCs w:val="0"/>
                <w:color w:val="0A0A0A"/>
                <w:sz w:val="24"/>
                <w:szCs w:val="24"/>
                <w:shd w:val="clear" w:color="auto" w:fill="FFFFFF"/>
              </w:rPr>
              <w:t>Boiling/Evaporation (</w:t>
            </w:r>
            <w:proofErr w:type="spellStart"/>
            <w:r w:rsidRPr="00A9046F">
              <w:rPr>
                <w:rStyle w:val="Strong"/>
                <w:rFonts w:asciiTheme="majorBidi" w:hAnsiTheme="majorBidi" w:cstheme="majorBidi"/>
                <w:b w:val="0"/>
                <w:bCs w:val="0"/>
                <w:color w:val="0A0A0A"/>
                <w:sz w:val="24"/>
                <w:szCs w:val="24"/>
                <w:shd w:val="clear" w:color="auto" w:fill="FFFFFF"/>
              </w:rPr>
              <w:t>Briquetage</w:t>
            </w:r>
            <w:proofErr w:type="spellEnd"/>
            <w:r w:rsidRPr="00A9046F">
              <w:rPr>
                <w:rStyle w:val="Strong"/>
                <w:rFonts w:asciiTheme="majorBidi" w:hAnsiTheme="majorBidi" w:cstheme="majorBidi"/>
                <w:b w:val="0"/>
                <w:bCs w:val="0"/>
                <w:color w:val="0A0A0A"/>
                <w:sz w:val="24"/>
                <w:szCs w:val="24"/>
                <w:shd w:val="clear" w:color="auto" w:fill="FFFFFF"/>
              </w:rPr>
              <w:t>)</w:t>
            </w:r>
          </w:p>
          <w:p w14:paraId="5C8B7AF2" w14:textId="77777777" w:rsidR="00B021E8" w:rsidRPr="00A9046F" w:rsidRDefault="00B021E8" w:rsidP="00964CD8">
            <w:pPr>
              <w:pStyle w:val="ListParagraph"/>
              <w:numPr>
                <w:ilvl w:val="0"/>
                <w:numId w:val="68"/>
              </w:numPr>
              <w:spacing w:after="0" w:line="240" w:lineRule="auto"/>
              <w:rPr>
                <w:rStyle w:val="Strong"/>
                <w:rFonts w:asciiTheme="majorBidi" w:hAnsiTheme="majorBidi" w:cstheme="majorBidi"/>
                <w:b w:val="0"/>
                <w:bCs w:val="0"/>
                <w:color w:val="000000" w:themeColor="text1"/>
                <w:sz w:val="24"/>
                <w:szCs w:val="24"/>
              </w:rPr>
            </w:pPr>
            <w:r w:rsidRPr="00A9046F">
              <w:rPr>
                <w:rStyle w:val="Strong"/>
                <w:rFonts w:asciiTheme="majorBidi" w:hAnsiTheme="majorBidi" w:cstheme="majorBidi"/>
                <w:b w:val="0"/>
                <w:bCs w:val="0"/>
                <w:color w:val="0A0A0A"/>
                <w:sz w:val="24"/>
                <w:szCs w:val="24"/>
                <w:shd w:val="clear" w:color="auto" w:fill="FFFFFF"/>
              </w:rPr>
              <w:t>Rock Salt Mining</w:t>
            </w:r>
          </w:p>
          <w:p w14:paraId="1ED88250" w14:textId="77777777" w:rsidR="00B021E8" w:rsidRPr="00A9046F" w:rsidRDefault="00B021E8" w:rsidP="00964CD8">
            <w:pPr>
              <w:pStyle w:val="ListParagraph"/>
              <w:numPr>
                <w:ilvl w:val="0"/>
                <w:numId w:val="68"/>
              </w:numPr>
              <w:spacing w:after="0" w:line="240" w:lineRule="auto"/>
              <w:rPr>
                <w:rStyle w:val="Strong"/>
                <w:rFonts w:asciiTheme="majorBidi" w:hAnsiTheme="majorBidi" w:cstheme="majorBidi"/>
                <w:b w:val="0"/>
                <w:bCs w:val="0"/>
                <w:color w:val="000000" w:themeColor="text1"/>
                <w:sz w:val="24"/>
                <w:szCs w:val="24"/>
              </w:rPr>
            </w:pPr>
            <w:r w:rsidRPr="00A9046F">
              <w:rPr>
                <w:rStyle w:val="Strong"/>
                <w:rFonts w:asciiTheme="majorBidi" w:hAnsiTheme="majorBidi" w:cstheme="majorBidi"/>
                <w:b w:val="0"/>
                <w:bCs w:val="0"/>
                <w:color w:val="0A0A0A"/>
                <w:sz w:val="24"/>
                <w:szCs w:val="24"/>
                <w:shd w:val="clear" w:color="auto" w:fill="FFFFFF"/>
              </w:rPr>
              <w:t>Characteristics</w:t>
            </w:r>
          </w:p>
          <w:p w14:paraId="031A9F27" w14:textId="1A87FC64" w:rsidR="00B021E8" w:rsidRPr="00A9046F" w:rsidRDefault="00B021E8" w:rsidP="00964CD8">
            <w:pPr>
              <w:pStyle w:val="ListParagraph"/>
              <w:numPr>
                <w:ilvl w:val="0"/>
                <w:numId w:val="68"/>
              </w:numPr>
              <w:spacing w:after="0" w:line="240" w:lineRule="auto"/>
              <w:rPr>
                <w:rFonts w:asciiTheme="majorBidi" w:hAnsiTheme="majorBidi" w:cstheme="majorBidi"/>
                <w:color w:val="000000" w:themeColor="text1"/>
                <w:sz w:val="24"/>
                <w:szCs w:val="24"/>
              </w:rPr>
            </w:pPr>
            <w:r w:rsidRPr="00A9046F">
              <w:rPr>
                <w:rFonts w:asciiTheme="majorBidi" w:eastAsia="Times New Roman" w:hAnsiTheme="majorBidi" w:cstheme="majorBidi"/>
                <w:color w:val="000000" w:themeColor="text1"/>
                <w:sz w:val="24"/>
                <w:szCs w:val="24"/>
              </w:rPr>
              <w:t>New Methods of Salt Extraction (Modern)</w:t>
            </w:r>
          </w:p>
        </w:tc>
        <w:tc>
          <w:tcPr>
            <w:tcW w:w="3191" w:type="dxa"/>
          </w:tcPr>
          <w:p w14:paraId="2BC38A23" w14:textId="77777777" w:rsidR="00B021E8" w:rsidRPr="009C1539" w:rsidRDefault="00B021E8" w:rsidP="00B021E8">
            <w:p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b/>
                <w:bCs/>
                <w:sz w:val="24"/>
                <w:szCs w:val="24"/>
              </w:rPr>
              <w:t>Trainer explains:</w:t>
            </w:r>
          </w:p>
          <w:p w14:paraId="079727C0" w14:textId="77777777" w:rsidR="00B021E8" w:rsidRPr="009C1539" w:rsidRDefault="00B021E8" w:rsidP="00964CD8">
            <w:pPr>
              <w:numPr>
                <w:ilvl w:val="0"/>
                <w:numId w:val="108"/>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 xml:space="preserve">Seawater or saline water is collected in shallow ponds. </w:t>
            </w:r>
          </w:p>
          <w:p w14:paraId="4CDCABB8" w14:textId="77777777" w:rsidR="00B021E8" w:rsidRPr="009C1539" w:rsidRDefault="00B021E8" w:rsidP="00964CD8">
            <w:pPr>
              <w:numPr>
                <w:ilvl w:val="0"/>
                <w:numId w:val="108"/>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Sunlight and wind naturally evaporate</w:t>
            </w:r>
            <w:r w:rsidRPr="009C1539">
              <w:rPr>
                <w:rFonts w:ascii="Times New Roman" w:eastAsia="Times New Roman" w:hAnsi="Times New Roman" w:cs="Times New Roman"/>
                <w:b/>
                <w:bCs/>
                <w:sz w:val="24"/>
                <w:szCs w:val="24"/>
              </w:rPr>
              <w:t xml:space="preserve"> </w:t>
            </w:r>
            <w:r w:rsidRPr="009C1539">
              <w:rPr>
                <w:rFonts w:ascii="Times New Roman" w:eastAsia="Times New Roman" w:hAnsi="Times New Roman" w:cs="Times New Roman"/>
                <w:sz w:val="24"/>
                <w:szCs w:val="24"/>
              </w:rPr>
              <w:t xml:space="preserve">water, leaving salt crystals behind. </w:t>
            </w:r>
          </w:p>
          <w:p w14:paraId="48B489CF" w14:textId="77777777" w:rsidR="00B021E8" w:rsidRPr="009C1539" w:rsidRDefault="00B021E8" w:rsidP="00964CD8">
            <w:pPr>
              <w:numPr>
                <w:ilvl w:val="0"/>
                <w:numId w:val="108"/>
              </w:numPr>
              <w:spacing w:before="100" w:beforeAutospacing="1" w:after="100" w:afterAutospacing="1" w:line="240" w:lineRule="auto"/>
              <w:rPr>
                <w:rFonts w:ascii="Times New Roman" w:eastAsia="Times New Roman" w:hAnsi="Times New Roman" w:cs="Times New Roman"/>
                <w:sz w:val="24"/>
                <w:szCs w:val="24"/>
              </w:rPr>
            </w:pPr>
            <w:r w:rsidRPr="009C1539">
              <w:rPr>
                <w:rFonts w:ascii="Times New Roman" w:eastAsia="Times New Roman" w:hAnsi="Times New Roman" w:cs="Times New Roman"/>
                <w:sz w:val="24"/>
                <w:szCs w:val="24"/>
              </w:rPr>
              <w:t>One of the oldest and most natural</w:t>
            </w:r>
            <w:r w:rsidRPr="009C1539">
              <w:rPr>
                <w:rFonts w:ascii="Times New Roman" w:eastAsia="Times New Roman" w:hAnsi="Times New Roman" w:cs="Times New Roman"/>
                <w:b/>
                <w:bCs/>
                <w:sz w:val="24"/>
                <w:szCs w:val="24"/>
              </w:rPr>
              <w:t xml:space="preserve"> </w:t>
            </w:r>
            <w:r w:rsidRPr="009C1539">
              <w:rPr>
                <w:rFonts w:ascii="Times New Roman" w:eastAsia="Times New Roman" w:hAnsi="Times New Roman" w:cs="Times New Roman"/>
                <w:sz w:val="24"/>
                <w:szCs w:val="24"/>
              </w:rPr>
              <w:t xml:space="preserve">methods of salt production. </w:t>
            </w:r>
          </w:p>
          <w:p w14:paraId="2F583CBD" w14:textId="5117AD7A" w:rsidR="00B021E8" w:rsidRPr="00B021E8" w:rsidRDefault="00B021E8" w:rsidP="00B021E8">
            <w:pPr>
              <w:spacing w:after="0" w:line="240" w:lineRule="auto"/>
              <w:rPr>
                <w:rFonts w:asciiTheme="majorBidi" w:hAnsiTheme="majorBidi" w:cstheme="majorBidi"/>
                <w:color w:val="000000" w:themeColor="text1"/>
                <w:sz w:val="24"/>
                <w:szCs w:val="24"/>
                <w:highlight w:val="cyan"/>
              </w:rPr>
            </w:pPr>
            <w:r w:rsidRPr="009C1539">
              <w:rPr>
                <w:rFonts w:ascii="Times New Roman" w:eastAsia="Times New Roman" w:hAnsi="Times New Roman" w:cs="Times New Roman"/>
                <w:b/>
                <w:bCs/>
                <w:sz w:val="24"/>
                <w:szCs w:val="24"/>
              </w:rPr>
              <w:t>Trainer activity:</w:t>
            </w:r>
            <w:r w:rsidRPr="009C1539">
              <w:rPr>
                <w:rFonts w:ascii="Times New Roman" w:eastAsia="Times New Roman" w:hAnsi="Times New Roman" w:cs="Times New Roman"/>
                <w:sz w:val="24"/>
                <w:szCs w:val="24"/>
              </w:rPr>
              <w:t xml:space="preserve"> Trainees sketch a simple evaporation pond layout and label stages.</w:t>
            </w:r>
          </w:p>
        </w:tc>
      </w:tr>
      <w:tr w:rsidR="00B021E8" w:rsidRPr="00151AE5" w14:paraId="6764CA5D" w14:textId="77777777" w:rsidTr="00E623EB">
        <w:tc>
          <w:tcPr>
            <w:tcW w:w="1914" w:type="dxa"/>
          </w:tcPr>
          <w:p w14:paraId="3C86369A" w14:textId="60B8BD18" w:rsidR="00B021E8" w:rsidRPr="00151AE5"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eek-4</w:t>
            </w:r>
          </w:p>
          <w:p w14:paraId="58389091" w14:textId="373A0014" w:rsidR="00B021E8" w:rsidRPr="00151AE5" w:rsidRDefault="00B021E8" w:rsidP="00B021E8">
            <w:pPr>
              <w:spacing w:after="0" w:line="240" w:lineRule="auto"/>
              <w:rPr>
                <w:rFonts w:asciiTheme="majorBidi" w:hAnsiTheme="majorBidi" w:cstheme="majorBidi"/>
                <w:b/>
                <w:bCs/>
                <w:sz w:val="24"/>
                <w:szCs w:val="24"/>
              </w:rPr>
            </w:pPr>
            <w:r>
              <w:rPr>
                <w:rFonts w:asciiTheme="majorBidi" w:hAnsiTheme="majorBidi" w:cstheme="majorBidi"/>
                <w:b/>
                <w:bCs/>
                <w:sz w:val="24"/>
                <w:szCs w:val="24"/>
              </w:rPr>
              <w:t>Module-4</w:t>
            </w:r>
          </w:p>
          <w:p w14:paraId="69E40F03" w14:textId="2F25CD0F" w:rsidR="00B021E8" w:rsidRPr="00151AE5" w:rsidRDefault="00B021E8" w:rsidP="00B021E8">
            <w:pPr>
              <w:spacing w:after="0" w:line="240" w:lineRule="auto"/>
              <w:rPr>
                <w:rFonts w:asciiTheme="majorBidi" w:hAnsiTheme="majorBidi" w:cstheme="majorBidi"/>
                <w:b/>
                <w:bCs/>
                <w:sz w:val="24"/>
                <w:szCs w:val="24"/>
              </w:rPr>
            </w:pPr>
            <w:r w:rsidRPr="00151AE5">
              <w:rPr>
                <w:rFonts w:asciiTheme="majorBidi" w:hAnsiTheme="majorBidi" w:cstheme="majorBidi"/>
                <w:b/>
                <w:bCs/>
                <w:sz w:val="24"/>
                <w:szCs w:val="24"/>
              </w:rPr>
              <w:t>Supply Chain of Rock Salt from Mine to Salt Industry</w:t>
            </w:r>
          </w:p>
        </w:tc>
        <w:tc>
          <w:tcPr>
            <w:tcW w:w="2330" w:type="dxa"/>
          </w:tcPr>
          <w:p w14:paraId="0FA4B82B"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1</w:t>
            </w:r>
          </w:p>
          <w:p w14:paraId="6D20D162" w14:textId="2D9FDC02" w:rsidR="00B021E8" w:rsidRPr="00A9046F" w:rsidRDefault="00B021E8" w:rsidP="00964CD8">
            <w:pPr>
              <w:pStyle w:val="ListParagraph"/>
              <w:widowControl w:val="0"/>
              <w:numPr>
                <w:ilvl w:val="0"/>
                <w:numId w:val="69"/>
              </w:numPr>
              <w:spacing w:after="160" w:line="259" w:lineRule="auto"/>
              <w:rPr>
                <w:rStyle w:val="MSGENFONTSTYLENAMETEMPLATEROLENUMBERMSGENFONTSTYLENAMEBYROLETEXT2MSGENFONTSTYLEMODIFERNOTBOLD"/>
                <w:rFonts w:asciiTheme="majorBidi" w:hAnsiTheme="majorBidi" w:cstheme="majorBidi"/>
                <w:b w:val="0"/>
                <w:color w:val="000000" w:themeColor="text1"/>
                <w:sz w:val="24"/>
                <w:szCs w:val="24"/>
              </w:rPr>
            </w:pPr>
            <w:r w:rsidRPr="00A9046F">
              <w:rPr>
                <w:rStyle w:val="MSGENFONTSTYLENAMETEMPLATEROLENUMBERMSGENFONTSTYLENAMEBYROLETEXT2MSGENFONTSTYLEMODIFERNOTBOLD"/>
                <w:rFonts w:asciiTheme="majorBidi" w:hAnsiTheme="majorBidi" w:cstheme="majorBidi"/>
                <w:b w:val="0"/>
                <w:color w:val="000000" w:themeColor="text1"/>
                <w:sz w:val="24"/>
                <w:szCs w:val="24"/>
              </w:rPr>
              <w:t>Mine Sectors</w:t>
            </w:r>
          </w:p>
        </w:tc>
        <w:tc>
          <w:tcPr>
            <w:tcW w:w="3022" w:type="dxa"/>
          </w:tcPr>
          <w:p w14:paraId="3B4155F7" w14:textId="267BA510" w:rsidR="00B021E8" w:rsidRPr="00151AE5" w:rsidRDefault="00B021E8" w:rsidP="00B021E8">
            <w:pPr>
              <w:spacing w:after="0" w:line="24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Government</w:t>
            </w:r>
            <w:r w:rsidRPr="00151AE5">
              <w:rPr>
                <w:rFonts w:asciiTheme="majorBidi" w:hAnsiTheme="majorBidi" w:cstheme="majorBidi"/>
                <w:color w:val="000000" w:themeColor="text1"/>
                <w:sz w:val="24"/>
                <w:szCs w:val="24"/>
              </w:rPr>
              <w:t xml:space="preserve"> Mines</w:t>
            </w:r>
          </w:p>
          <w:p w14:paraId="36B741C6" w14:textId="424A6FE7" w:rsidR="00B021E8" w:rsidRPr="00151AE5" w:rsidRDefault="00B021E8" w:rsidP="00B021E8">
            <w:pPr>
              <w:numPr>
                <w:ilvl w:val="0"/>
                <w:numId w:val="1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 xml:space="preserve">Area </w:t>
            </w:r>
          </w:p>
          <w:p w14:paraId="3CB3B8A0" w14:textId="58A2074D" w:rsidR="00B021E8" w:rsidRPr="00151AE5" w:rsidRDefault="00B021E8" w:rsidP="00B021E8">
            <w:pPr>
              <w:numPr>
                <w:ilvl w:val="0"/>
                <w:numId w:val="11"/>
              </w:numPr>
              <w:spacing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Location</w:t>
            </w:r>
          </w:p>
          <w:p w14:paraId="2F88A227" w14:textId="1AFE8D53" w:rsidR="00B021E8" w:rsidRPr="00151AE5" w:rsidRDefault="00B021E8" w:rsidP="00B021E8">
            <w:pPr>
              <w:numPr>
                <w:ilvl w:val="0"/>
                <w:numId w:val="11"/>
              </w:numPr>
              <w:spacing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Production</w:t>
            </w:r>
          </w:p>
          <w:p w14:paraId="1F0DA101" w14:textId="0B07C073" w:rsidR="00B021E8" w:rsidRPr="00A9046F" w:rsidRDefault="00B021E8" w:rsidP="00B021E8">
            <w:pPr>
              <w:numPr>
                <w:ilvl w:val="0"/>
                <w:numId w:val="11"/>
              </w:numPr>
              <w:spacing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Business mechanisms</w:t>
            </w:r>
          </w:p>
        </w:tc>
        <w:tc>
          <w:tcPr>
            <w:tcW w:w="3191" w:type="dxa"/>
          </w:tcPr>
          <w:p w14:paraId="68E65557" w14:textId="709B476A" w:rsidR="00B021E8" w:rsidRPr="002812DC" w:rsidRDefault="00B021E8" w:rsidP="00B021E8">
            <w:pPr>
              <w:pStyle w:val="ListParagraph"/>
              <w:numPr>
                <w:ilvl w:val="0"/>
                <w:numId w:val="11"/>
              </w:numPr>
              <w:spacing w:after="0" w:line="240" w:lineRule="auto"/>
              <w:rPr>
                <w:rFonts w:asciiTheme="majorBidi" w:hAnsiTheme="majorBidi" w:cstheme="majorBidi"/>
                <w:color w:val="000000" w:themeColor="text1"/>
                <w:sz w:val="24"/>
                <w:szCs w:val="24"/>
              </w:rPr>
            </w:pPr>
            <w:r w:rsidRPr="002812DC">
              <w:rPr>
                <w:rFonts w:asciiTheme="majorBidi" w:hAnsiTheme="majorBidi" w:cstheme="majorBidi"/>
                <w:color w:val="000000" w:themeColor="text1"/>
                <w:sz w:val="24"/>
                <w:szCs w:val="24"/>
              </w:rPr>
              <w:t>Each student identifies government mining sectors and explains their role in salt production.</w:t>
            </w:r>
          </w:p>
        </w:tc>
      </w:tr>
      <w:tr w:rsidR="00B021E8" w:rsidRPr="00151AE5" w14:paraId="471F6076" w14:textId="77777777" w:rsidTr="00E623EB">
        <w:tc>
          <w:tcPr>
            <w:tcW w:w="1914" w:type="dxa"/>
          </w:tcPr>
          <w:p w14:paraId="12469AFC" w14:textId="77777777" w:rsidR="00B021E8" w:rsidRPr="00151AE5" w:rsidRDefault="00B021E8" w:rsidP="00B021E8">
            <w:pPr>
              <w:spacing w:after="0" w:line="240" w:lineRule="auto"/>
              <w:rPr>
                <w:rFonts w:asciiTheme="majorBidi" w:hAnsiTheme="majorBidi" w:cstheme="majorBidi"/>
                <w:b/>
                <w:bCs/>
                <w:sz w:val="24"/>
                <w:szCs w:val="24"/>
              </w:rPr>
            </w:pPr>
          </w:p>
        </w:tc>
        <w:tc>
          <w:tcPr>
            <w:tcW w:w="2330" w:type="dxa"/>
          </w:tcPr>
          <w:p w14:paraId="6FCE8ECD" w14:textId="26D0244B"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2</w:t>
            </w:r>
          </w:p>
          <w:p w14:paraId="39B477B6" w14:textId="0FB8DECC" w:rsidR="00B021E8" w:rsidRPr="00A9046F" w:rsidRDefault="00B021E8" w:rsidP="00964CD8">
            <w:pPr>
              <w:pStyle w:val="ListParagraph"/>
              <w:widowControl w:val="0"/>
              <w:numPr>
                <w:ilvl w:val="0"/>
                <w:numId w:val="69"/>
              </w:numPr>
              <w:spacing w:after="160" w:line="259" w:lineRule="auto"/>
              <w:rPr>
                <w:rStyle w:val="MSGENFONTSTYLENAMETEMPLATEROLENUMBERMSGENFONTSTYLENAMEBYROLETEXT2MSGENFONTSTYLEMODIFERNOTBOLD"/>
                <w:rFonts w:asciiTheme="majorBidi" w:hAnsiTheme="majorBidi" w:cstheme="majorBidi"/>
                <w:b w:val="0"/>
                <w:color w:val="000000" w:themeColor="text1"/>
                <w:sz w:val="24"/>
                <w:szCs w:val="24"/>
              </w:rPr>
            </w:pPr>
            <w:r w:rsidRPr="00A9046F">
              <w:rPr>
                <w:rStyle w:val="MSGENFONTSTYLENAMETEMPLATEROLENUMBERMSGENFONTSTYLENAMEBYROLETEXT2MSGENFONTSTYLEMODIFERNOTBOLD"/>
                <w:rFonts w:asciiTheme="majorBidi" w:hAnsiTheme="majorBidi" w:cstheme="majorBidi"/>
                <w:b w:val="0"/>
                <w:color w:val="000000" w:themeColor="text1"/>
                <w:sz w:val="24"/>
                <w:szCs w:val="24"/>
              </w:rPr>
              <w:lastRenderedPageBreak/>
              <w:t>Mine Sectors</w:t>
            </w:r>
          </w:p>
        </w:tc>
        <w:tc>
          <w:tcPr>
            <w:tcW w:w="3022" w:type="dxa"/>
          </w:tcPr>
          <w:p w14:paraId="7EA67EBC" w14:textId="77777777" w:rsidR="00B021E8" w:rsidRPr="00151AE5" w:rsidRDefault="00B021E8" w:rsidP="00B021E8">
            <w:p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lastRenderedPageBreak/>
              <w:t>Private Mines</w:t>
            </w:r>
          </w:p>
          <w:p w14:paraId="3130E6B6" w14:textId="77777777" w:rsidR="00B021E8" w:rsidRPr="00151AE5" w:rsidRDefault="00B021E8" w:rsidP="00B021E8">
            <w:pPr>
              <w:numPr>
                <w:ilvl w:val="0"/>
                <w:numId w:val="1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 xml:space="preserve">Area </w:t>
            </w:r>
          </w:p>
          <w:p w14:paraId="3C0FA291" w14:textId="77777777" w:rsidR="00B021E8" w:rsidRPr="00151AE5" w:rsidRDefault="00B021E8" w:rsidP="00B021E8">
            <w:pPr>
              <w:numPr>
                <w:ilvl w:val="0"/>
                <w:numId w:val="1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lastRenderedPageBreak/>
              <w:t>Location</w:t>
            </w:r>
          </w:p>
          <w:p w14:paraId="3EDC7555" w14:textId="77777777" w:rsidR="00B021E8" w:rsidRPr="00151AE5" w:rsidRDefault="00B021E8" w:rsidP="00B021E8">
            <w:pPr>
              <w:numPr>
                <w:ilvl w:val="0"/>
                <w:numId w:val="1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Production</w:t>
            </w:r>
          </w:p>
          <w:p w14:paraId="5B614381" w14:textId="7215BA76" w:rsidR="00B021E8" w:rsidRPr="00A9046F" w:rsidRDefault="00B021E8" w:rsidP="00B021E8">
            <w:pPr>
              <w:numPr>
                <w:ilvl w:val="0"/>
                <w:numId w:val="1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Business mechanisms</w:t>
            </w:r>
          </w:p>
        </w:tc>
        <w:tc>
          <w:tcPr>
            <w:tcW w:w="3191" w:type="dxa"/>
          </w:tcPr>
          <w:p w14:paraId="3D678328" w14:textId="254196E3" w:rsidR="00B021E8" w:rsidRPr="00FF0EDD" w:rsidRDefault="00B021E8" w:rsidP="00B021E8">
            <w:pPr>
              <w:pStyle w:val="ListParagraph"/>
              <w:numPr>
                <w:ilvl w:val="0"/>
                <w:numId w:val="11"/>
              </w:numPr>
              <w:spacing w:after="0" w:line="240" w:lineRule="auto"/>
              <w:rPr>
                <w:rFonts w:asciiTheme="majorBidi" w:hAnsiTheme="majorBidi" w:cstheme="majorBidi"/>
                <w:color w:val="000000" w:themeColor="text1"/>
                <w:sz w:val="24"/>
                <w:szCs w:val="24"/>
              </w:rPr>
            </w:pPr>
            <w:r w:rsidRPr="00FF0EDD">
              <w:rPr>
                <w:rFonts w:asciiTheme="majorBidi" w:hAnsiTheme="majorBidi" w:cstheme="majorBidi"/>
                <w:color w:val="000000" w:themeColor="text1"/>
                <w:sz w:val="24"/>
                <w:szCs w:val="24"/>
              </w:rPr>
              <w:lastRenderedPageBreak/>
              <w:t xml:space="preserve">Each student compares private mining sectors </w:t>
            </w:r>
            <w:r w:rsidRPr="00FF0EDD">
              <w:rPr>
                <w:rFonts w:asciiTheme="majorBidi" w:hAnsiTheme="majorBidi" w:cstheme="majorBidi"/>
                <w:color w:val="000000" w:themeColor="text1"/>
                <w:sz w:val="24"/>
                <w:szCs w:val="24"/>
              </w:rPr>
              <w:lastRenderedPageBreak/>
              <w:t>based on production and business practices.</w:t>
            </w:r>
          </w:p>
        </w:tc>
      </w:tr>
      <w:tr w:rsidR="00B021E8" w:rsidRPr="00151AE5" w14:paraId="53C8CFF1" w14:textId="77777777" w:rsidTr="00E623EB">
        <w:tc>
          <w:tcPr>
            <w:tcW w:w="1914" w:type="dxa"/>
          </w:tcPr>
          <w:p w14:paraId="3A4BB99E" w14:textId="77777777" w:rsidR="00B021E8" w:rsidRPr="00151AE5" w:rsidRDefault="00B021E8" w:rsidP="00B021E8">
            <w:pPr>
              <w:spacing w:after="0" w:line="240" w:lineRule="auto"/>
              <w:rPr>
                <w:rFonts w:asciiTheme="majorBidi" w:hAnsiTheme="majorBidi" w:cstheme="majorBidi"/>
                <w:b/>
                <w:bCs/>
                <w:sz w:val="24"/>
                <w:szCs w:val="24"/>
              </w:rPr>
            </w:pPr>
          </w:p>
        </w:tc>
        <w:tc>
          <w:tcPr>
            <w:tcW w:w="2330" w:type="dxa"/>
          </w:tcPr>
          <w:p w14:paraId="6415E3CD"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3</w:t>
            </w:r>
          </w:p>
          <w:p w14:paraId="061CB01A" w14:textId="164CF318" w:rsidR="00B021E8" w:rsidRPr="00A9046F" w:rsidRDefault="00B021E8" w:rsidP="00964CD8">
            <w:pPr>
              <w:pStyle w:val="ListParagraph"/>
              <w:widowControl w:val="0"/>
              <w:numPr>
                <w:ilvl w:val="0"/>
                <w:numId w:val="69"/>
              </w:numPr>
              <w:spacing w:after="160" w:line="259" w:lineRule="auto"/>
              <w:rPr>
                <w:rStyle w:val="MSGENFONTSTYLENAMETEMPLATEROLENUMBERMSGENFONTSTYLENAMEBYROLETEXT2MSGENFONTSTYLEMODIFERNOTBOLD"/>
                <w:rFonts w:asciiTheme="majorBidi" w:hAnsiTheme="majorBidi" w:cstheme="majorBidi"/>
                <w:b w:val="0"/>
                <w:color w:val="000000" w:themeColor="text1"/>
                <w:sz w:val="24"/>
                <w:szCs w:val="24"/>
              </w:rPr>
            </w:pPr>
            <w:r w:rsidRPr="00A9046F">
              <w:rPr>
                <w:rStyle w:val="MSGENFONTSTYLENAMETEMPLATEROLENUMBERMSGENFONTSTYLENAMEBYROLETEXT2MSGENFONTSTYLEMODIFERNOTBOLD"/>
                <w:rFonts w:asciiTheme="majorBidi" w:hAnsiTheme="majorBidi" w:cstheme="majorBidi"/>
                <w:b w:val="0"/>
                <w:color w:val="000000" w:themeColor="text1"/>
                <w:sz w:val="24"/>
                <w:szCs w:val="24"/>
              </w:rPr>
              <w:t>Salt industry</w:t>
            </w:r>
          </w:p>
        </w:tc>
        <w:tc>
          <w:tcPr>
            <w:tcW w:w="3022" w:type="dxa"/>
          </w:tcPr>
          <w:p w14:paraId="1D340B6E" w14:textId="77777777" w:rsidR="00B021E8" w:rsidRPr="00DD518F" w:rsidRDefault="00B021E8" w:rsidP="00964CD8">
            <w:pPr>
              <w:pStyle w:val="ListParagraph"/>
              <w:numPr>
                <w:ilvl w:val="0"/>
                <w:numId w:val="69"/>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Edible salt</w:t>
            </w:r>
          </w:p>
          <w:p w14:paraId="02FD060E" w14:textId="1979FC86" w:rsidR="00B021E8" w:rsidRPr="00DD518F" w:rsidRDefault="00B021E8" w:rsidP="00964CD8">
            <w:pPr>
              <w:pStyle w:val="ListParagraph"/>
              <w:numPr>
                <w:ilvl w:val="0"/>
                <w:numId w:val="69"/>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Industrial salt</w:t>
            </w:r>
          </w:p>
          <w:p w14:paraId="159C96C9" w14:textId="23210D84" w:rsidR="00B021E8" w:rsidRPr="00DD518F" w:rsidRDefault="00B021E8" w:rsidP="00964CD8">
            <w:pPr>
              <w:pStyle w:val="ListParagraph"/>
              <w:numPr>
                <w:ilvl w:val="0"/>
                <w:numId w:val="69"/>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Salt for Export</w:t>
            </w:r>
          </w:p>
        </w:tc>
        <w:tc>
          <w:tcPr>
            <w:tcW w:w="3191" w:type="dxa"/>
          </w:tcPr>
          <w:p w14:paraId="33515F7B" w14:textId="75126DC8" w:rsidR="00B021E8" w:rsidRPr="00FF0EDD" w:rsidRDefault="00B021E8" w:rsidP="00964CD8">
            <w:pPr>
              <w:pStyle w:val="ListParagraph"/>
              <w:numPr>
                <w:ilvl w:val="0"/>
                <w:numId w:val="69"/>
              </w:numPr>
              <w:spacing w:after="0" w:line="240" w:lineRule="auto"/>
              <w:rPr>
                <w:rFonts w:asciiTheme="majorBidi" w:hAnsiTheme="majorBidi" w:cstheme="majorBidi"/>
                <w:color w:val="000000" w:themeColor="text1"/>
                <w:sz w:val="24"/>
                <w:szCs w:val="24"/>
              </w:rPr>
            </w:pPr>
            <w:r w:rsidRPr="00FF0EDD">
              <w:rPr>
                <w:rFonts w:asciiTheme="majorBidi" w:hAnsiTheme="majorBidi" w:cstheme="majorBidi"/>
                <w:color w:val="000000" w:themeColor="text1"/>
                <w:sz w:val="24"/>
                <w:szCs w:val="24"/>
              </w:rPr>
              <w:t>Each student classifies salt industry sectors (edible, industrial, export).</w:t>
            </w:r>
          </w:p>
        </w:tc>
      </w:tr>
      <w:tr w:rsidR="00B021E8" w:rsidRPr="00151AE5" w14:paraId="5F0D2A22" w14:textId="77777777" w:rsidTr="00E623EB">
        <w:tc>
          <w:tcPr>
            <w:tcW w:w="1914" w:type="dxa"/>
          </w:tcPr>
          <w:p w14:paraId="2EFDFFA8" w14:textId="77777777" w:rsidR="00B021E8" w:rsidRPr="00151AE5" w:rsidRDefault="00B021E8" w:rsidP="00B021E8">
            <w:pPr>
              <w:spacing w:after="0" w:line="240" w:lineRule="auto"/>
              <w:rPr>
                <w:rFonts w:asciiTheme="majorBidi" w:hAnsiTheme="majorBidi" w:cstheme="majorBidi"/>
                <w:b/>
                <w:bCs/>
                <w:sz w:val="24"/>
                <w:szCs w:val="24"/>
              </w:rPr>
            </w:pPr>
          </w:p>
        </w:tc>
        <w:tc>
          <w:tcPr>
            <w:tcW w:w="2330" w:type="dxa"/>
          </w:tcPr>
          <w:p w14:paraId="62460770"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4</w:t>
            </w:r>
          </w:p>
          <w:p w14:paraId="61458E38" w14:textId="489FED73" w:rsidR="00B021E8" w:rsidRPr="00DD518F" w:rsidRDefault="00B021E8" w:rsidP="00964CD8">
            <w:pPr>
              <w:pStyle w:val="ListParagraph"/>
              <w:widowControl w:val="0"/>
              <w:numPr>
                <w:ilvl w:val="0"/>
                <w:numId w:val="70"/>
              </w:numPr>
              <w:spacing w:after="160" w:line="259" w:lineRule="auto"/>
              <w:rPr>
                <w:rStyle w:val="MSGENFONTSTYLENAMETEMPLATEROLENUMBERMSGENFONTSTYLENAMEBYROLETEXT2MSGENFONTSTYLEMODIFERNOTBOLD"/>
                <w:rFonts w:asciiTheme="majorBidi" w:hAnsiTheme="majorBidi" w:cstheme="majorBidi"/>
                <w:b w:val="0"/>
                <w:color w:val="000000" w:themeColor="text1"/>
                <w:sz w:val="24"/>
                <w:szCs w:val="24"/>
              </w:rPr>
            </w:pPr>
            <w:r w:rsidRPr="00DD518F">
              <w:rPr>
                <w:rStyle w:val="MSGENFONTSTYLENAMETEMPLATEROLENUMBERMSGENFONTSTYLENAMEBYROLETEXT2MSGENFONTSTYLEMODIFERNOTBOLD"/>
                <w:rFonts w:asciiTheme="majorBidi" w:hAnsiTheme="majorBidi" w:cstheme="majorBidi"/>
                <w:b w:val="0"/>
                <w:color w:val="000000" w:themeColor="text1"/>
                <w:sz w:val="24"/>
                <w:szCs w:val="24"/>
              </w:rPr>
              <w:t>New mining method’s effects on salt production and Salt Industrial growth</w:t>
            </w:r>
          </w:p>
        </w:tc>
        <w:tc>
          <w:tcPr>
            <w:tcW w:w="3022" w:type="dxa"/>
          </w:tcPr>
          <w:p w14:paraId="10B40B6D" w14:textId="77777777" w:rsidR="00B021E8" w:rsidRPr="00DD518F" w:rsidRDefault="00B021E8" w:rsidP="00964CD8">
            <w:pPr>
              <w:pStyle w:val="ListParagraph"/>
              <w:numPr>
                <w:ilvl w:val="0"/>
                <w:numId w:val="70"/>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 xml:space="preserve">A study of growth above 3 sectors of salt </w:t>
            </w:r>
          </w:p>
          <w:p w14:paraId="255C493C" w14:textId="7D571455" w:rsidR="00B021E8" w:rsidRPr="00DD518F" w:rsidRDefault="00B021E8" w:rsidP="00964CD8">
            <w:pPr>
              <w:pStyle w:val="ListParagraph"/>
              <w:numPr>
                <w:ilvl w:val="0"/>
                <w:numId w:val="70"/>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General effects on local community around the salt mines and whole country</w:t>
            </w:r>
          </w:p>
          <w:p w14:paraId="446DF168" w14:textId="574BC056" w:rsidR="00B021E8" w:rsidRPr="00151AE5" w:rsidRDefault="00B021E8" w:rsidP="00B021E8">
            <w:pPr>
              <w:spacing w:before="100" w:beforeAutospacing="1" w:after="100" w:afterAutospacing="1" w:line="240" w:lineRule="auto"/>
              <w:ind w:left="720"/>
              <w:rPr>
                <w:rFonts w:asciiTheme="majorBidi" w:hAnsiTheme="majorBidi" w:cstheme="majorBidi"/>
                <w:color w:val="000000" w:themeColor="text1"/>
                <w:sz w:val="24"/>
                <w:szCs w:val="24"/>
              </w:rPr>
            </w:pPr>
          </w:p>
        </w:tc>
        <w:tc>
          <w:tcPr>
            <w:tcW w:w="3191" w:type="dxa"/>
          </w:tcPr>
          <w:p w14:paraId="48D2EE4F" w14:textId="1D8D08D4" w:rsidR="00B021E8" w:rsidRPr="006D2056" w:rsidRDefault="00B021E8" w:rsidP="00964CD8">
            <w:pPr>
              <w:pStyle w:val="ListParagraph"/>
              <w:numPr>
                <w:ilvl w:val="0"/>
                <w:numId w:val="70"/>
              </w:numPr>
              <w:spacing w:after="0" w:line="240" w:lineRule="auto"/>
              <w:rPr>
                <w:rFonts w:asciiTheme="majorBidi" w:hAnsiTheme="majorBidi" w:cstheme="majorBidi"/>
                <w:color w:val="000000" w:themeColor="text1"/>
                <w:sz w:val="24"/>
                <w:szCs w:val="24"/>
              </w:rPr>
            </w:pPr>
            <w:r w:rsidRPr="006D2056">
              <w:rPr>
                <w:rFonts w:asciiTheme="majorBidi" w:hAnsiTheme="majorBidi" w:cstheme="majorBidi"/>
                <w:color w:val="000000" w:themeColor="text1"/>
                <w:sz w:val="24"/>
                <w:szCs w:val="24"/>
              </w:rPr>
              <w:t>Group of students analyzes impact of mining methods on salt industry growth.</w:t>
            </w:r>
          </w:p>
        </w:tc>
      </w:tr>
      <w:tr w:rsidR="00B021E8" w:rsidRPr="00151AE5" w14:paraId="32B184A2" w14:textId="77777777" w:rsidTr="00E623EB">
        <w:tc>
          <w:tcPr>
            <w:tcW w:w="1914" w:type="dxa"/>
          </w:tcPr>
          <w:p w14:paraId="215ACA85" w14:textId="77777777" w:rsidR="00B021E8" w:rsidRPr="00151AE5" w:rsidRDefault="00B021E8" w:rsidP="00B021E8">
            <w:pPr>
              <w:spacing w:after="0" w:line="240" w:lineRule="auto"/>
              <w:rPr>
                <w:rFonts w:asciiTheme="majorBidi" w:hAnsiTheme="majorBidi" w:cstheme="majorBidi"/>
                <w:b/>
                <w:bCs/>
                <w:sz w:val="24"/>
                <w:szCs w:val="24"/>
              </w:rPr>
            </w:pPr>
          </w:p>
        </w:tc>
        <w:tc>
          <w:tcPr>
            <w:tcW w:w="2330" w:type="dxa"/>
          </w:tcPr>
          <w:p w14:paraId="2E1229C4" w14:textId="5B7392AB"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5</w:t>
            </w:r>
          </w:p>
          <w:p w14:paraId="331820A4" w14:textId="24FC0F65" w:rsidR="00B021E8" w:rsidRPr="00DD518F" w:rsidRDefault="00B021E8" w:rsidP="00964CD8">
            <w:pPr>
              <w:pStyle w:val="ListParagraph"/>
              <w:widowControl w:val="0"/>
              <w:numPr>
                <w:ilvl w:val="0"/>
                <w:numId w:val="71"/>
              </w:numPr>
              <w:spacing w:after="160" w:line="259" w:lineRule="auto"/>
              <w:rPr>
                <w:rStyle w:val="MSGENFONTSTYLENAMETEMPLATEROLENUMBERMSGENFONTSTYLENAMEBYROLETEXT2MSGENFONTSTYLEMODIFERNOTBOLD"/>
                <w:rFonts w:asciiTheme="majorBidi" w:hAnsiTheme="majorBidi" w:cstheme="majorBidi"/>
                <w:b w:val="0"/>
                <w:color w:val="000000" w:themeColor="text1"/>
                <w:sz w:val="24"/>
                <w:szCs w:val="24"/>
              </w:rPr>
            </w:pPr>
            <w:r w:rsidRPr="00DD518F">
              <w:rPr>
                <w:rStyle w:val="MSGENFONTSTYLENAMETEMPLATEROLENUMBERMSGENFONTSTYLENAMEBYROLETEXT2MSGENFONTSTYLEMODIFERNOTBOLD"/>
                <w:rFonts w:asciiTheme="majorBidi" w:hAnsiTheme="majorBidi" w:cstheme="majorBidi"/>
                <w:b w:val="0"/>
                <w:color w:val="000000" w:themeColor="text1"/>
                <w:sz w:val="24"/>
                <w:szCs w:val="24"/>
              </w:rPr>
              <w:t>A study of Positive Contribution of a miner for Salt mine industry</w:t>
            </w:r>
          </w:p>
        </w:tc>
        <w:tc>
          <w:tcPr>
            <w:tcW w:w="3022" w:type="dxa"/>
          </w:tcPr>
          <w:p w14:paraId="4B9223A1" w14:textId="77777777" w:rsidR="00B021E8" w:rsidRPr="00DD518F" w:rsidRDefault="00B021E8" w:rsidP="00964CD8">
            <w:pPr>
              <w:pStyle w:val="ListParagraph"/>
              <w:numPr>
                <w:ilvl w:val="0"/>
                <w:numId w:val="71"/>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Well informed according to his services</w:t>
            </w:r>
          </w:p>
          <w:p w14:paraId="1740E670" w14:textId="77777777" w:rsidR="00B021E8" w:rsidRPr="00DD518F" w:rsidRDefault="00B021E8" w:rsidP="00964CD8">
            <w:pPr>
              <w:pStyle w:val="ListParagraph"/>
              <w:numPr>
                <w:ilvl w:val="0"/>
                <w:numId w:val="71"/>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Vigilant attitude during mining, loading, unloading and transportation.</w:t>
            </w:r>
          </w:p>
          <w:p w14:paraId="3E94C947" w14:textId="77777777" w:rsidR="00B021E8" w:rsidRPr="00DD518F" w:rsidRDefault="00B021E8" w:rsidP="00964CD8">
            <w:pPr>
              <w:pStyle w:val="ListParagraph"/>
              <w:numPr>
                <w:ilvl w:val="0"/>
                <w:numId w:val="71"/>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Prevention of accidents</w:t>
            </w:r>
          </w:p>
          <w:p w14:paraId="1C2BA56C" w14:textId="69B4224D" w:rsidR="00B021E8" w:rsidRPr="00DD518F" w:rsidRDefault="00B021E8" w:rsidP="00964CD8">
            <w:pPr>
              <w:pStyle w:val="ListParagraph"/>
              <w:numPr>
                <w:ilvl w:val="0"/>
                <w:numId w:val="71"/>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Wastage</w:t>
            </w:r>
          </w:p>
          <w:p w14:paraId="3FA902A1" w14:textId="71289BE7" w:rsidR="00B021E8" w:rsidRPr="00DD518F" w:rsidRDefault="00B021E8" w:rsidP="00964CD8">
            <w:pPr>
              <w:pStyle w:val="ListParagraph"/>
              <w:numPr>
                <w:ilvl w:val="0"/>
                <w:numId w:val="71"/>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 xml:space="preserve">Saving Salt deposits  </w:t>
            </w:r>
          </w:p>
        </w:tc>
        <w:tc>
          <w:tcPr>
            <w:tcW w:w="3191" w:type="dxa"/>
          </w:tcPr>
          <w:p w14:paraId="0E0ECEE0" w14:textId="3986BFC1" w:rsidR="00B021E8" w:rsidRDefault="00BD2031" w:rsidP="00964CD8">
            <w:pPr>
              <w:pStyle w:val="ListParagraph"/>
              <w:numPr>
                <w:ilvl w:val="0"/>
                <w:numId w:val="71"/>
              </w:numPr>
              <w:spacing w:after="0" w:line="24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E</w:t>
            </w:r>
            <w:r w:rsidR="00B021E8" w:rsidRPr="00721DCA">
              <w:rPr>
                <w:rFonts w:asciiTheme="majorBidi" w:hAnsiTheme="majorBidi" w:cstheme="majorBidi"/>
                <w:color w:val="000000" w:themeColor="text1"/>
                <w:sz w:val="24"/>
                <w:szCs w:val="24"/>
              </w:rPr>
              <w:t>ach student demonstrates responsibilities of a miner in supply chain operations.</w:t>
            </w:r>
          </w:p>
          <w:p w14:paraId="19355707" w14:textId="77777777" w:rsidR="00BD2031" w:rsidRDefault="00BD2031" w:rsidP="00B021E8">
            <w:pPr>
              <w:spacing w:after="0" w:line="240" w:lineRule="auto"/>
              <w:rPr>
                <w:rFonts w:asciiTheme="majorBidi" w:hAnsiTheme="majorBidi" w:cstheme="majorBidi"/>
                <w:color w:val="000000" w:themeColor="text1"/>
                <w:sz w:val="24"/>
                <w:szCs w:val="24"/>
                <w:highlight w:val="cyan"/>
              </w:rPr>
            </w:pPr>
          </w:p>
          <w:p w14:paraId="13C75E61" w14:textId="65D78C7C" w:rsidR="00B021E8" w:rsidRPr="00BD2031" w:rsidRDefault="00B021E8" w:rsidP="00B021E8">
            <w:p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Trainer provides:</w:t>
            </w:r>
          </w:p>
          <w:p w14:paraId="26D33FFB" w14:textId="77777777" w:rsidR="00BD2031" w:rsidRDefault="00BD2031" w:rsidP="00B021E8">
            <w:pPr>
              <w:spacing w:after="0" w:line="240" w:lineRule="auto"/>
              <w:rPr>
                <w:rFonts w:asciiTheme="majorBidi" w:hAnsiTheme="majorBidi" w:cstheme="majorBidi"/>
                <w:color w:val="000000" w:themeColor="text1"/>
                <w:sz w:val="24"/>
                <w:szCs w:val="24"/>
              </w:rPr>
            </w:pPr>
          </w:p>
          <w:p w14:paraId="627C69C1" w14:textId="6BC95BCA" w:rsidR="00B021E8" w:rsidRPr="00BD2031" w:rsidRDefault="00B021E8" w:rsidP="00B021E8">
            <w:p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Task:</w:t>
            </w:r>
          </w:p>
          <w:p w14:paraId="59F20BFF" w14:textId="7D9E4041" w:rsidR="00B021E8" w:rsidRPr="00BD2031" w:rsidRDefault="00B021E8" w:rsidP="00BD2031">
            <w:p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 xml:space="preserve">Trainees are divided into small groups. </w:t>
            </w:r>
          </w:p>
          <w:p w14:paraId="35C30B48" w14:textId="1268D3D3" w:rsidR="00B021E8" w:rsidRPr="00BD2031" w:rsidRDefault="00B021E8" w:rsidP="00964CD8">
            <w:pPr>
              <w:pStyle w:val="ListParagraph"/>
              <w:numPr>
                <w:ilvl w:val="0"/>
                <w:numId w:val="111"/>
              </w:num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 xml:space="preserve">Each group is assigned a scenario such as: </w:t>
            </w:r>
          </w:p>
          <w:p w14:paraId="1694943D" w14:textId="0437FCDB" w:rsidR="00B021E8" w:rsidRPr="00BD2031" w:rsidRDefault="00B021E8" w:rsidP="00964CD8">
            <w:pPr>
              <w:pStyle w:val="ListParagraph"/>
              <w:numPr>
                <w:ilvl w:val="0"/>
                <w:numId w:val="111"/>
              </w:num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 xml:space="preserve">Careless loading/unloading </w:t>
            </w:r>
          </w:p>
          <w:p w14:paraId="5D079BC9" w14:textId="293899CB" w:rsidR="00B021E8" w:rsidRPr="00BD2031" w:rsidRDefault="00B021E8" w:rsidP="00964CD8">
            <w:pPr>
              <w:pStyle w:val="ListParagraph"/>
              <w:numPr>
                <w:ilvl w:val="0"/>
                <w:numId w:val="111"/>
              </w:num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 xml:space="preserve">Ignoring safety procedures </w:t>
            </w:r>
          </w:p>
          <w:p w14:paraId="07F04DA2" w14:textId="3E98FE9A" w:rsidR="00B021E8" w:rsidRPr="00BD2031" w:rsidRDefault="00B021E8" w:rsidP="00964CD8">
            <w:pPr>
              <w:pStyle w:val="ListParagraph"/>
              <w:numPr>
                <w:ilvl w:val="0"/>
                <w:numId w:val="111"/>
              </w:num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 xml:space="preserve">Wastage of salt during transport </w:t>
            </w:r>
          </w:p>
          <w:p w14:paraId="28DEEAA3" w14:textId="2AFCDF19" w:rsidR="00B021E8" w:rsidRPr="00BD2031" w:rsidRDefault="00B021E8" w:rsidP="00964CD8">
            <w:pPr>
              <w:pStyle w:val="ListParagraph"/>
              <w:numPr>
                <w:ilvl w:val="0"/>
                <w:numId w:val="111"/>
              </w:num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 xml:space="preserve">Unsafe mining practices </w:t>
            </w:r>
          </w:p>
          <w:p w14:paraId="51D6A62A" w14:textId="378DE66C" w:rsidR="00B021E8" w:rsidRPr="00BD2031" w:rsidRDefault="00B021E8" w:rsidP="00964CD8">
            <w:pPr>
              <w:pStyle w:val="ListParagraph"/>
              <w:numPr>
                <w:ilvl w:val="0"/>
                <w:numId w:val="111"/>
              </w:numPr>
              <w:spacing w:after="0" w:line="240" w:lineRule="auto"/>
              <w:rPr>
                <w:rFonts w:asciiTheme="majorBidi" w:hAnsiTheme="majorBidi" w:cstheme="majorBidi"/>
                <w:color w:val="000000" w:themeColor="text1"/>
                <w:sz w:val="24"/>
                <w:szCs w:val="24"/>
              </w:rPr>
            </w:pPr>
            <w:r w:rsidRPr="00BD2031">
              <w:rPr>
                <w:rFonts w:asciiTheme="majorBidi" w:hAnsiTheme="majorBidi" w:cstheme="majorBidi"/>
                <w:color w:val="000000" w:themeColor="text1"/>
                <w:sz w:val="24"/>
                <w:szCs w:val="24"/>
              </w:rPr>
              <w:t>One trainee plays a “Responsible Miner”, others act as workers.</w:t>
            </w:r>
          </w:p>
        </w:tc>
      </w:tr>
      <w:tr w:rsidR="00B021E8" w:rsidRPr="00151AE5" w14:paraId="6657799B" w14:textId="77777777" w:rsidTr="00E623EB">
        <w:tc>
          <w:tcPr>
            <w:tcW w:w="1914" w:type="dxa"/>
            <w:vMerge w:val="restart"/>
          </w:tcPr>
          <w:p w14:paraId="1CC26C1B" w14:textId="1D5B126E" w:rsidR="00B021E8" w:rsidRPr="00A60109"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eek-5</w:t>
            </w:r>
          </w:p>
          <w:p w14:paraId="184030E1" w14:textId="0D80D186" w:rsidR="00B021E8" w:rsidRDefault="00B021E8" w:rsidP="00B021E8">
            <w:pPr>
              <w:spacing w:after="0" w:line="240" w:lineRule="auto"/>
              <w:rPr>
                <w:rFonts w:asciiTheme="majorBidi" w:hAnsiTheme="majorBidi" w:cstheme="majorBidi"/>
                <w:b/>
                <w:bCs/>
                <w:sz w:val="24"/>
                <w:szCs w:val="24"/>
              </w:rPr>
            </w:pPr>
            <w:r>
              <w:rPr>
                <w:rFonts w:asciiTheme="majorBidi" w:hAnsiTheme="majorBidi" w:cstheme="majorBidi"/>
                <w:b/>
                <w:bCs/>
                <w:sz w:val="24"/>
                <w:szCs w:val="24"/>
              </w:rPr>
              <w:t>Module-</w:t>
            </w:r>
            <w:r w:rsidRPr="00151AE5">
              <w:rPr>
                <w:rFonts w:asciiTheme="majorBidi" w:hAnsiTheme="majorBidi" w:cstheme="majorBidi"/>
                <w:b/>
                <w:bCs/>
                <w:sz w:val="24"/>
                <w:szCs w:val="24"/>
              </w:rPr>
              <w:t xml:space="preserve">5 </w:t>
            </w:r>
          </w:p>
          <w:p w14:paraId="452FCBF6" w14:textId="17C268EE" w:rsidR="00B021E8" w:rsidRPr="00151AE5" w:rsidRDefault="00B021E8" w:rsidP="00B021E8">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sz w:val="24"/>
                <w:szCs w:val="24"/>
              </w:rPr>
              <w:t>Salt Processing and Purification</w:t>
            </w:r>
          </w:p>
          <w:p w14:paraId="55B066B2"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p w14:paraId="5034C172" w14:textId="419C147A"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54930A2B" w14:textId="43E61356"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1</w:t>
            </w:r>
          </w:p>
          <w:p w14:paraId="12EE1566" w14:textId="74D2C316" w:rsidR="00B021E8" w:rsidRPr="00DD518F" w:rsidRDefault="00B021E8" w:rsidP="00964CD8">
            <w:pPr>
              <w:pStyle w:val="ListParagraph"/>
              <w:widowControl w:val="0"/>
              <w:numPr>
                <w:ilvl w:val="0"/>
                <w:numId w:val="72"/>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DD518F">
              <w:rPr>
                <w:rFonts w:asciiTheme="majorBidi" w:hAnsiTheme="majorBidi" w:cstheme="majorBidi"/>
                <w:bCs/>
                <w:sz w:val="24"/>
                <w:szCs w:val="24"/>
              </w:rPr>
              <w:t>Process flow of salt extraction: crushing, washing, drying, and refining</w:t>
            </w:r>
          </w:p>
        </w:tc>
        <w:tc>
          <w:tcPr>
            <w:tcW w:w="3022" w:type="dxa"/>
          </w:tcPr>
          <w:p w14:paraId="7D0A4906" w14:textId="2AFC4EF7" w:rsidR="00B021E8" w:rsidRPr="00DD518F" w:rsidRDefault="00B021E8" w:rsidP="00B021E8">
            <w:pPr>
              <w:spacing w:before="100" w:beforeAutospacing="1" w:after="100" w:afterAutospacing="1" w:line="240" w:lineRule="auto"/>
              <w:rPr>
                <w:rFonts w:asciiTheme="majorBidi" w:hAnsiTheme="majorBidi" w:cstheme="majorBidi"/>
                <w:b/>
                <w:bCs/>
                <w:color w:val="000000" w:themeColor="text1"/>
                <w:sz w:val="24"/>
                <w:szCs w:val="24"/>
              </w:rPr>
            </w:pPr>
            <w:r w:rsidRPr="00DD518F">
              <w:rPr>
                <w:rFonts w:asciiTheme="majorBidi" w:hAnsiTheme="majorBidi" w:cstheme="majorBidi"/>
                <w:b/>
                <w:bCs/>
                <w:color w:val="000000" w:themeColor="text1"/>
                <w:sz w:val="24"/>
                <w:szCs w:val="24"/>
              </w:rPr>
              <w:t>1. Overall stages in salt processing:</w:t>
            </w:r>
          </w:p>
          <w:p w14:paraId="0EA062FE" w14:textId="2B6050A5" w:rsidR="00B021E8" w:rsidRPr="00DD518F" w:rsidRDefault="00B021E8" w:rsidP="00964CD8">
            <w:pPr>
              <w:pStyle w:val="ListParagraph"/>
              <w:numPr>
                <w:ilvl w:val="1"/>
                <w:numId w:val="73"/>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Crushing</w:t>
            </w:r>
          </w:p>
          <w:p w14:paraId="3A026ED5" w14:textId="290299E4" w:rsidR="00B021E8" w:rsidRPr="00DD518F" w:rsidRDefault="00B021E8" w:rsidP="00964CD8">
            <w:pPr>
              <w:pStyle w:val="ListParagraph"/>
              <w:numPr>
                <w:ilvl w:val="1"/>
                <w:numId w:val="73"/>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Washing</w:t>
            </w:r>
          </w:p>
          <w:p w14:paraId="0A62C2F0" w14:textId="63D69266" w:rsidR="00B021E8" w:rsidRPr="00DD518F" w:rsidRDefault="00B021E8" w:rsidP="00964CD8">
            <w:pPr>
              <w:pStyle w:val="ListParagraph"/>
              <w:numPr>
                <w:ilvl w:val="1"/>
                <w:numId w:val="73"/>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Drying</w:t>
            </w:r>
          </w:p>
          <w:p w14:paraId="09DD37B3" w14:textId="2DA5E5D3" w:rsidR="00B021E8" w:rsidRDefault="00B021E8" w:rsidP="00964CD8">
            <w:pPr>
              <w:pStyle w:val="ListParagraph"/>
              <w:numPr>
                <w:ilvl w:val="1"/>
                <w:numId w:val="73"/>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Refining</w:t>
            </w:r>
          </w:p>
          <w:p w14:paraId="506E8DB1" w14:textId="77777777" w:rsidR="00B021E8" w:rsidRPr="00DD518F" w:rsidRDefault="00B021E8" w:rsidP="00B021E8">
            <w:pPr>
              <w:pStyle w:val="ListParagraph"/>
              <w:spacing w:before="100" w:beforeAutospacing="1" w:after="100" w:afterAutospacing="1" w:line="240" w:lineRule="auto"/>
              <w:ind w:left="1440"/>
              <w:rPr>
                <w:rFonts w:asciiTheme="majorBidi" w:hAnsiTheme="majorBidi" w:cstheme="majorBidi"/>
                <w:color w:val="000000" w:themeColor="text1"/>
                <w:sz w:val="24"/>
                <w:szCs w:val="24"/>
              </w:rPr>
            </w:pPr>
          </w:p>
          <w:p w14:paraId="06AE7E96" w14:textId="5DAD53BD" w:rsidR="00B021E8" w:rsidRPr="00DD518F" w:rsidRDefault="00B021E8" w:rsidP="00964CD8">
            <w:pPr>
              <w:pStyle w:val="ListParagraph"/>
              <w:numPr>
                <w:ilvl w:val="0"/>
                <w:numId w:val="71"/>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t>Purpose of each stage in improving quality</w:t>
            </w:r>
          </w:p>
          <w:p w14:paraId="41F9566C" w14:textId="5D727045" w:rsidR="00B021E8" w:rsidRPr="00DD518F" w:rsidRDefault="00B021E8" w:rsidP="00964CD8">
            <w:pPr>
              <w:pStyle w:val="ListParagraph"/>
              <w:numPr>
                <w:ilvl w:val="0"/>
                <w:numId w:val="71"/>
              </w:numPr>
              <w:spacing w:before="100" w:beforeAutospacing="1" w:after="100" w:afterAutospacing="1" w:line="240" w:lineRule="auto"/>
              <w:rPr>
                <w:rFonts w:asciiTheme="majorBidi" w:hAnsiTheme="majorBidi" w:cstheme="majorBidi"/>
                <w:color w:val="000000" w:themeColor="text1"/>
                <w:sz w:val="24"/>
                <w:szCs w:val="24"/>
              </w:rPr>
            </w:pPr>
            <w:r w:rsidRPr="00DD518F">
              <w:rPr>
                <w:rFonts w:asciiTheme="majorBidi" w:hAnsiTheme="majorBidi" w:cstheme="majorBidi"/>
                <w:color w:val="000000" w:themeColor="text1"/>
                <w:sz w:val="24"/>
                <w:szCs w:val="24"/>
              </w:rPr>
              <w:lastRenderedPageBreak/>
              <w:t>Flow sequence from raw salt to finished product</w:t>
            </w:r>
          </w:p>
          <w:p w14:paraId="1575535D" w14:textId="46245401" w:rsidR="00B021E8" w:rsidRPr="00151AE5" w:rsidRDefault="00B021E8" w:rsidP="00B021E8">
            <w:pPr>
              <w:pStyle w:val="Heading2"/>
              <w:rPr>
                <w:rFonts w:asciiTheme="majorBidi" w:hAnsiTheme="majorBidi"/>
                <w:color w:val="000000" w:themeColor="text1"/>
                <w:sz w:val="24"/>
                <w:szCs w:val="24"/>
              </w:rPr>
            </w:pPr>
            <w:r>
              <w:rPr>
                <w:rFonts w:asciiTheme="majorBidi" w:hAnsiTheme="majorBidi"/>
                <w:color w:val="000000" w:themeColor="text1"/>
                <w:sz w:val="24"/>
                <w:szCs w:val="24"/>
              </w:rPr>
              <w:t xml:space="preserve">2. </w:t>
            </w:r>
            <w:r w:rsidRPr="00151AE5">
              <w:rPr>
                <w:rFonts w:asciiTheme="majorBidi" w:hAnsiTheme="majorBidi"/>
                <w:color w:val="000000" w:themeColor="text1"/>
                <w:sz w:val="24"/>
                <w:szCs w:val="24"/>
              </w:rPr>
              <w:t>Crushing Process</w:t>
            </w:r>
          </w:p>
          <w:p w14:paraId="510BE05D" w14:textId="0A49F584" w:rsidR="00B021E8" w:rsidRPr="00151AE5" w:rsidRDefault="00B021E8" w:rsidP="00B021E8">
            <w:pPr>
              <w:numPr>
                <w:ilvl w:val="0"/>
                <w:numId w:val="12"/>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Breaking large salt rocks into smaller particles</w:t>
            </w:r>
          </w:p>
          <w:p w14:paraId="4FAB37DC" w14:textId="525C7263" w:rsidR="00B021E8" w:rsidRPr="00151AE5" w:rsidRDefault="00B021E8" w:rsidP="00B021E8">
            <w:pPr>
              <w:numPr>
                <w:ilvl w:val="0"/>
                <w:numId w:val="12"/>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Use of crushers and grinders</w:t>
            </w:r>
          </w:p>
          <w:p w14:paraId="768AD839" w14:textId="3F9D2AF6" w:rsidR="00B021E8" w:rsidRPr="00151AE5" w:rsidRDefault="00B021E8" w:rsidP="00B021E8">
            <w:pPr>
              <w:numPr>
                <w:ilvl w:val="0"/>
                <w:numId w:val="12"/>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Preparation for further processing</w:t>
            </w:r>
          </w:p>
          <w:p w14:paraId="5E8D9253" w14:textId="22C0C67A" w:rsidR="00B021E8" w:rsidRPr="00151AE5" w:rsidRDefault="00B021E8" w:rsidP="00B021E8">
            <w:pPr>
              <w:pStyle w:val="Heading2"/>
              <w:rPr>
                <w:rFonts w:asciiTheme="majorBidi" w:hAnsiTheme="majorBidi"/>
                <w:color w:val="000000" w:themeColor="text1"/>
                <w:sz w:val="24"/>
                <w:szCs w:val="24"/>
              </w:rPr>
            </w:pPr>
            <w:r w:rsidRPr="00151AE5">
              <w:rPr>
                <w:rFonts w:asciiTheme="majorBidi" w:hAnsiTheme="majorBidi"/>
                <w:color w:val="000000" w:themeColor="text1"/>
                <w:sz w:val="24"/>
                <w:szCs w:val="24"/>
              </w:rPr>
              <w:t>3. Washing Process</w:t>
            </w:r>
          </w:p>
          <w:p w14:paraId="7833624D" w14:textId="2FE99E94" w:rsidR="00B021E8" w:rsidRPr="00151AE5" w:rsidRDefault="00B021E8" w:rsidP="00B021E8">
            <w:pPr>
              <w:numPr>
                <w:ilvl w:val="0"/>
                <w:numId w:val="13"/>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Removal of dirt, clay, and soluble impurities</w:t>
            </w:r>
          </w:p>
          <w:p w14:paraId="664F103E" w14:textId="30756B0F" w:rsidR="00B021E8" w:rsidRPr="00151AE5" w:rsidRDefault="00B021E8" w:rsidP="00B021E8">
            <w:pPr>
              <w:numPr>
                <w:ilvl w:val="0"/>
                <w:numId w:val="13"/>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Use of water or brine washing</w:t>
            </w:r>
          </w:p>
          <w:p w14:paraId="022F0680" w14:textId="2398E961" w:rsidR="00B021E8" w:rsidRPr="00151AE5" w:rsidRDefault="00B021E8" w:rsidP="00B021E8">
            <w:pPr>
              <w:numPr>
                <w:ilvl w:val="0"/>
                <w:numId w:val="13"/>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Improving purity and appearance</w:t>
            </w:r>
          </w:p>
          <w:p w14:paraId="180E2C70" w14:textId="3C3DFA4B" w:rsidR="00B021E8" w:rsidRPr="00151AE5" w:rsidRDefault="00B021E8" w:rsidP="00B021E8">
            <w:pPr>
              <w:pStyle w:val="Heading2"/>
              <w:rPr>
                <w:rFonts w:asciiTheme="majorBidi" w:hAnsiTheme="majorBidi"/>
                <w:color w:val="000000" w:themeColor="text1"/>
                <w:sz w:val="24"/>
                <w:szCs w:val="24"/>
              </w:rPr>
            </w:pPr>
            <w:r w:rsidRPr="00151AE5">
              <w:rPr>
                <w:rFonts w:asciiTheme="majorBidi" w:hAnsiTheme="majorBidi"/>
                <w:color w:val="000000" w:themeColor="text1"/>
                <w:sz w:val="24"/>
                <w:szCs w:val="24"/>
              </w:rPr>
              <w:t>4. Drying Process</w:t>
            </w:r>
          </w:p>
          <w:p w14:paraId="72CB917C" w14:textId="30B7D0BC" w:rsidR="00B021E8" w:rsidRPr="00151AE5" w:rsidRDefault="00B021E8" w:rsidP="00B021E8">
            <w:pPr>
              <w:numPr>
                <w:ilvl w:val="0"/>
                <w:numId w:val="14"/>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Removal of moisture from washed salt</w:t>
            </w:r>
          </w:p>
          <w:p w14:paraId="06994939" w14:textId="16CF8CB3" w:rsidR="00B021E8" w:rsidRPr="00151AE5" w:rsidRDefault="00B021E8" w:rsidP="00B021E8">
            <w:pPr>
              <w:numPr>
                <w:ilvl w:val="0"/>
                <w:numId w:val="14"/>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Methods:</w:t>
            </w:r>
          </w:p>
          <w:p w14:paraId="419AB6E5" w14:textId="33555EAF" w:rsidR="00B021E8" w:rsidRPr="00151AE5" w:rsidRDefault="00B021E8" w:rsidP="00B021E8">
            <w:pPr>
              <w:numPr>
                <w:ilvl w:val="1"/>
                <w:numId w:val="14"/>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Sun drying</w:t>
            </w:r>
          </w:p>
          <w:p w14:paraId="676748F4" w14:textId="6D1E2721" w:rsidR="00B021E8" w:rsidRPr="00151AE5" w:rsidRDefault="00B021E8" w:rsidP="00B021E8">
            <w:pPr>
              <w:numPr>
                <w:ilvl w:val="1"/>
                <w:numId w:val="14"/>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Mechanical drying</w:t>
            </w:r>
          </w:p>
          <w:p w14:paraId="0066A9B6" w14:textId="38D008BC" w:rsidR="00B021E8" w:rsidRPr="00151AE5" w:rsidRDefault="00B021E8" w:rsidP="00B021E8">
            <w:pPr>
              <w:numPr>
                <w:ilvl w:val="0"/>
                <w:numId w:val="14"/>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Importance for storage and quality</w:t>
            </w:r>
          </w:p>
          <w:p w14:paraId="1A8B988F" w14:textId="1FEBF5EE" w:rsidR="00B021E8" w:rsidRPr="00151AE5" w:rsidRDefault="00B021E8" w:rsidP="00B021E8">
            <w:pPr>
              <w:pStyle w:val="Heading2"/>
              <w:rPr>
                <w:rFonts w:asciiTheme="majorBidi" w:hAnsiTheme="majorBidi"/>
                <w:color w:val="000000" w:themeColor="text1"/>
                <w:sz w:val="24"/>
                <w:szCs w:val="24"/>
              </w:rPr>
            </w:pPr>
            <w:r w:rsidRPr="00151AE5">
              <w:rPr>
                <w:rFonts w:asciiTheme="majorBidi" w:hAnsiTheme="majorBidi"/>
                <w:color w:val="000000" w:themeColor="text1"/>
                <w:sz w:val="24"/>
                <w:szCs w:val="24"/>
              </w:rPr>
              <w:t>5. Refining Process</w:t>
            </w:r>
          </w:p>
          <w:p w14:paraId="78685D51" w14:textId="3A4678F0" w:rsidR="00B021E8" w:rsidRPr="00151AE5" w:rsidRDefault="00B021E8" w:rsidP="00B021E8">
            <w:pPr>
              <w:numPr>
                <w:ilvl w:val="0"/>
                <w:numId w:val="15"/>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Final purification and grading</w:t>
            </w:r>
          </w:p>
          <w:p w14:paraId="56D0F58B" w14:textId="3C9A61FC" w:rsidR="00B021E8" w:rsidRPr="00151AE5" w:rsidRDefault="00B021E8" w:rsidP="00B021E8">
            <w:pPr>
              <w:numPr>
                <w:ilvl w:val="0"/>
                <w:numId w:val="15"/>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Producing high-quality edible/industrial salt</w:t>
            </w:r>
          </w:p>
          <w:p w14:paraId="52B79B82" w14:textId="16CE8B6D" w:rsidR="00B021E8" w:rsidRPr="00DD518F" w:rsidRDefault="00B021E8" w:rsidP="00B021E8">
            <w:pPr>
              <w:numPr>
                <w:ilvl w:val="0"/>
                <w:numId w:val="15"/>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Addition of iodine (in table salt, if applicable)</w:t>
            </w:r>
          </w:p>
        </w:tc>
        <w:tc>
          <w:tcPr>
            <w:tcW w:w="3191" w:type="dxa"/>
          </w:tcPr>
          <w:p w14:paraId="63775EFF" w14:textId="77777777" w:rsidR="00B021E8" w:rsidRDefault="00B021E8" w:rsidP="00B021E8">
            <w:pPr>
              <w:pStyle w:val="ListParagraph"/>
              <w:numPr>
                <w:ilvl w:val="0"/>
                <w:numId w:val="15"/>
              </w:numPr>
              <w:spacing w:after="0" w:line="240" w:lineRule="auto"/>
              <w:rPr>
                <w:rFonts w:asciiTheme="majorBidi" w:hAnsiTheme="majorBidi" w:cstheme="majorBidi"/>
                <w:b/>
                <w:bCs/>
                <w:color w:val="000000" w:themeColor="text1"/>
                <w:sz w:val="24"/>
                <w:szCs w:val="24"/>
              </w:rPr>
            </w:pPr>
            <w:r w:rsidRPr="004E0245">
              <w:rPr>
                <w:rFonts w:asciiTheme="majorBidi" w:hAnsiTheme="majorBidi" w:cstheme="majorBidi"/>
                <w:color w:val="000000" w:themeColor="text1"/>
                <w:sz w:val="24"/>
                <w:szCs w:val="24"/>
              </w:rPr>
              <w:lastRenderedPageBreak/>
              <w:t>Each student identifies stages of salt processing (crushing, washing, drying, refining) using flow diagrams</w:t>
            </w:r>
            <w:r w:rsidRPr="004E0245">
              <w:rPr>
                <w:rFonts w:asciiTheme="majorBidi" w:hAnsiTheme="majorBidi" w:cstheme="majorBidi"/>
                <w:b/>
                <w:bCs/>
                <w:color w:val="000000" w:themeColor="text1"/>
                <w:sz w:val="24"/>
                <w:szCs w:val="24"/>
              </w:rPr>
              <w:t>.</w:t>
            </w:r>
          </w:p>
          <w:p w14:paraId="25165BB5" w14:textId="77777777" w:rsidR="00646D46" w:rsidRDefault="00646D46" w:rsidP="00646D46">
            <w:pPr>
              <w:pStyle w:val="NormalWeb"/>
              <w:spacing w:before="0" w:beforeAutospacing="0"/>
            </w:pPr>
          </w:p>
          <w:p w14:paraId="35EAF052" w14:textId="42F0A5D3" w:rsidR="00B021E8" w:rsidRPr="00646D46" w:rsidRDefault="00B021E8" w:rsidP="00646D46">
            <w:pPr>
              <w:pStyle w:val="NormalWeb"/>
              <w:spacing w:before="0" w:beforeAutospacing="0"/>
            </w:pPr>
            <w:r w:rsidRPr="00646D46">
              <w:lastRenderedPageBreak/>
              <w:t>Trainees work in groups to simulate the complete salt processing flow:</w:t>
            </w:r>
          </w:p>
          <w:p w14:paraId="11125189" w14:textId="28D88807" w:rsidR="00B021E8" w:rsidRPr="00646D46" w:rsidRDefault="00B021E8" w:rsidP="00964CD8">
            <w:pPr>
              <w:pStyle w:val="NormalWeb"/>
              <w:numPr>
                <w:ilvl w:val="0"/>
                <w:numId w:val="112"/>
              </w:numPr>
            </w:pPr>
            <w:r w:rsidRPr="00646D46">
              <w:rPr>
                <w:rStyle w:val="Strong"/>
              </w:rPr>
              <w:t>Crushing Stage</w:t>
            </w:r>
            <w:r w:rsidRPr="00646D46">
              <w:br/>
              <w:t>Break large salt lumps into smaller particles using simple tools.</w:t>
            </w:r>
            <w:r w:rsidRPr="00646D46">
              <w:br/>
              <w:t>Understand preparation for next stages.</w:t>
            </w:r>
          </w:p>
          <w:p w14:paraId="06CE9CC9" w14:textId="2FA8023F" w:rsidR="00B021E8" w:rsidRPr="00646D46" w:rsidRDefault="00B021E8" w:rsidP="00964CD8">
            <w:pPr>
              <w:pStyle w:val="NormalWeb"/>
              <w:numPr>
                <w:ilvl w:val="0"/>
                <w:numId w:val="112"/>
              </w:numPr>
            </w:pPr>
            <w:r w:rsidRPr="00646D46">
              <w:rPr>
                <w:rStyle w:val="Strong"/>
              </w:rPr>
              <w:t>Washing Stage</w:t>
            </w:r>
            <w:r w:rsidRPr="00646D46">
              <w:br/>
              <w:t>Wash crushed salt in water to remove dirt/impurities.</w:t>
            </w:r>
            <w:r w:rsidRPr="00646D46">
              <w:br/>
              <w:t>Use sieve to separate clean salt.</w:t>
            </w:r>
          </w:p>
          <w:p w14:paraId="3F617E59" w14:textId="21DDF58B" w:rsidR="00B021E8" w:rsidRPr="00646D46" w:rsidRDefault="00B021E8" w:rsidP="00964CD8">
            <w:pPr>
              <w:pStyle w:val="NormalWeb"/>
              <w:numPr>
                <w:ilvl w:val="0"/>
                <w:numId w:val="112"/>
              </w:numPr>
            </w:pPr>
            <w:r w:rsidRPr="00646D46">
              <w:rPr>
                <w:rStyle w:val="Strong"/>
              </w:rPr>
              <w:t>Drying Stage</w:t>
            </w:r>
            <w:r w:rsidRPr="00646D46">
              <w:br/>
              <w:t>Spread washed salt on trays.</w:t>
            </w:r>
            <w:r w:rsidRPr="00646D46">
              <w:br/>
              <w:t>Dry using sunlight (or cloth/paper for quick demo).</w:t>
            </w:r>
          </w:p>
          <w:p w14:paraId="68D59F91" w14:textId="512ED39A" w:rsidR="00B021E8" w:rsidRPr="00646D46" w:rsidRDefault="00B021E8" w:rsidP="00964CD8">
            <w:pPr>
              <w:pStyle w:val="ListParagraph"/>
              <w:numPr>
                <w:ilvl w:val="0"/>
                <w:numId w:val="112"/>
              </w:numPr>
              <w:spacing w:after="0" w:line="240" w:lineRule="auto"/>
              <w:rPr>
                <w:rFonts w:asciiTheme="majorBidi" w:hAnsiTheme="majorBidi" w:cstheme="majorBidi"/>
                <w:b/>
                <w:bCs/>
                <w:color w:val="000000" w:themeColor="text1"/>
                <w:sz w:val="24"/>
                <w:szCs w:val="24"/>
              </w:rPr>
            </w:pPr>
            <w:r w:rsidRPr="00646D46">
              <w:rPr>
                <w:rFonts w:ascii="Times New Roman" w:eastAsia="Times New Roman" w:hAnsi="Times New Roman" w:cs="Times New Roman"/>
                <w:b/>
                <w:bCs/>
                <w:sz w:val="24"/>
                <w:szCs w:val="24"/>
              </w:rPr>
              <w:t>Refining Stage</w:t>
            </w:r>
            <w:r w:rsidRPr="00646D46">
              <w:rPr>
                <w:rFonts w:ascii="Times New Roman" w:eastAsia="Times New Roman" w:hAnsi="Times New Roman" w:cs="Times New Roman"/>
                <w:sz w:val="24"/>
                <w:szCs w:val="24"/>
              </w:rPr>
              <w:br/>
              <w:t>Remove remaining visible impurities manually.</w:t>
            </w:r>
            <w:r w:rsidRPr="00646D46">
              <w:rPr>
                <w:rFonts w:ascii="Times New Roman" w:eastAsia="Times New Roman" w:hAnsi="Times New Roman" w:cs="Times New Roman"/>
                <w:sz w:val="24"/>
                <w:szCs w:val="24"/>
              </w:rPr>
              <w:br/>
              <w:t>Grade salt (fine vs coarse).</w:t>
            </w:r>
            <w:r>
              <w:br/>
            </w:r>
          </w:p>
        </w:tc>
      </w:tr>
      <w:tr w:rsidR="00B021E8" w:rsidRPr="00151AE5" w14:paraId="080EDC72" w14:textId="77777777" w:rsidTr="00E623EB">
        <w:tc>
          <w:tcPr>
            <w:tcW w:w="1914" w:type="dxa"/>
            <w:vMerge/>
          </w:tcPr>
          <w:p w14:paraId="6DF5D4A3"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37D3EB8C" w14:textId="1C210274" w:rsidR="00B021E8" w:rsidRPr="005E0267"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5E0267">
              <w:rPr>
                <w:rStyle w:val="MSGENFONTSTYLENAMETEMPLATEROLENUMBERMSGENFONTSTYLENAMEBYROLETEXT2MSGENFONTSTYLEMODIFERNOTBOLD"/>
                <w:rFonts w:asciiTheme="majorBidi" w:hAnsiTheme="majorBidi" w:cstheme="majorBidi"/>
                <w:bCs w:val="0"/>
                <w:color w:val="000000" w:themeColor="text1"/>
                <w:sz w:val="24"/>
                <w:szCs w:val="24"/>
              </w:rPr>
              <w:t>DAY 2</w:t>
            </w:r>
          </w:p>
          <w:p w14:paraId="0AEB5A6B" w14:textId="564434CE" w:rsidR="00B021E8" w:rsidRPr="005E0267" w:rsidRDefault="00B021E8" w:rsidP="00964CD8">
            <w:pPr>
              <w:pStyle w:val="ListParagraph"/>
              <w:widowControl w:val="0"/>
              <w:numPr>
                <w:ilvl w:val="0"/>
                <w:numId w:val="74"/>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5E0267">
              <w:rPr>
                <w:rFonts w:asciiTheme="majorBidi" w:hAnsiTheme="majorBidi" w:cstheme="majorBidi"/>
                <w:bCs/>
                <w:sz w:val="24"/>
                <w:szCs w:val="24"/>
              </w:rPr>
              <w:t>Basic Purification Techniques of Salt</w:t>
            </w:r>
          </w:p>
        </w:tc>
        <w:tc>
          <w:tcPr>
            <w:tcW w:w="3022" w:type="dxa"/>
          </w:tcPr>
          <w:p w14:paraId="47A731B8" w14:textId="77777777"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Introduction to salt purification techniques</w:t>
            </w:r>
          </w:p>
          <w:p w14:paraId="742B3D94" w14:textId="77777777"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Evaporation method for salt purification</w:t>
            </w:r>
          </w:p>
          <w:p w14:paraId="39E63986" w14:textId="77777777"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lastRenderedPageBreak/>
              <w:t>Filtration process for removal of solid impurities</w:t>
            </w:r>
          </w:p>
          <w:p w14:paraId="50398CBD" w14:textId="77777777"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Sedimentation method for settling heavy particles</w:t>
            </w:r>
          </w:p>
          <w:p w14:paraId="01F86F40" w14:textId="4AD91E4E"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Purpose and importance of purification in salt processing</w:t>
            </w:r>
          </w:p>
        </w:tc>
        <w:tc>
          <w:tcPr>
            <w:tcW w:w="3191" w:type="dxa"/>
          </w:tcPr>
          <w:p w14:paraId="24336DEF" w14:textId="77777777" w:rsidR="00B021E8" w:rsidRPr="00646D46" w:rsidRDefault="00B021E8" w:rsidP="00964CD8">
            <w:pPr>
              <w:pStyle w:val="ListParagraph"/>
              <w:numPr>
                <w:ilvl w:val="0"/>
                <w:numId w:val="16"/>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lastRenderedPageBreak/>
              <w:t>Each student demonstrates basic purification methods (filtration, evaporation) using lab setup.</w:t>
            </w:r>
          </w:p>
          <w:p w14:paraId="1B5ADE9F" w14:textId="77777777" w:rsidR="00B021E8" w:rsidRPr="00646D46" w:rsidRDefault="00B021E8" w:rsidP="00B021E8">
            <w:pPr>
              <w:spacing w:after="0" w:line="240" w:lineRule="auto"/>
              <w:rPr>
                <w:rFonts w:asciiTheme="majorBidi" w:hAnsiTheme="majorBidi" w:cstheme="majorBidi"/>
                <w:color w:val="000000" w:themeColor="text1"/>
                <w:sz w:val="24"/>
                <w:szCs w:val="24"/>
              </w:rPr>
            </w:pPr>
          </w:p>
          <w:p w14:paraId="7E75E28B" w14:textId="08F70D9A"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lastRenderedPageBreak/>
              <w:t xml:space="preserve">Trainees prepare a salt solution (salt + water). </w:t>
            </w:r>
          </w:p>
          <w:p w14:paraId="0B80DE38" w14:textId="1A0EC9FF"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Solution is poured into trays and left for evaporation (sun/heat source). </w:t>
            </w:r>
          </w:p>
          <w:p w14:paraId="69D9B739" w14:textId="305B6E06"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Observe how water removal leads to salt crystal formation. </w:t>
            </w:r>
          </w:p>
          <w:p w14:paraId="6056FE57" w14:textId="1479494F"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Trainer explains how evaporation improves purity. </w:t>
            </w:r>
          </w:p>
          <w:p w14:paraId="04683A62" w14:textId="4E09A54B"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Mixture of salt and lighter/heavier impurities is placed in water. </w:t>
            </w:r>
          </w:p>
          <w:p w14:paraId="2D946EDC" w14:textId="39B4CC50"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Trainees observe how some impurities float while others settle. </w:t>
            </w:r>
          </w:p>
          <w:p w14:paraId="326DBCAC" w14:textId="6C210DB3"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Separation is done based on density differences. </w:t>
            </w:r>
          </w:p>
          <w:p w14:paraId="36EBE8A7" w14:textId="49DFF1CA"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Trainer highlights role of flotation in impurity removal. </w:t>
            </w:r>
          </w:p>
          <w:p w14:paraId="1349242A" w14:textId="03C5E896"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Trainees pour saltwater mixture through cloth/sieve/filter. </w:t>
            </w:r>
          </w:p>
          <w:p w14:paraId="77FD1C65" w14:textId="3CE3A2E5"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Solid particles (sand, dust) are removed. </w:t>
            </w:r>
          </w:p>
          <w:p w14:paraId="44375749" w14:textId="5554DD53"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Clean brine is collected separately. </w:t>
            </w:r>
          </w:p>
          <w:p w14:paraId="32D09C74" w14:textId="5BCF5029" w:rsidR="00B021E8" w:rsidRPr="00646D46" w:rsidRDefault="00B021E8" w:rsidP="00964CD8">
            <w:pPr>
              <w:pStyle w:val="ListParagraph"/>
              <w:numPr>
                <w:ilvl w:val="0"/>
                <w:numId w:val="113"/>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Trainer explains importance of filtration in refining process.</w:t>
            </w:r>
          </w:p>
        </w:tc>
      </w:tr>
      <w:tr w:rsidR="00B021E8" w:rsidRPr="00151AE5" w14:paraId="735A34F4" w14:textId="77777777" w:rsidTr="00E623EB">
        <w:tc>
          <w:tcPr>
            <w:tcW w:w="1914" w:type="dxa"/>
            <w:vMerge/>
          </w:tcPr>
          <w:p w14:paraId="127D1312"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561C8077" w14:textId="5FD6A396" w:rsidR="00B021E8" w:rsidRPr="005E0267"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5E0267">
              <w:rPr>
                <w:rStyle w:val="MSGENFONTSTYLENAMETEMPLATEROLENUMBERMSGENFONTSTYLENAMEBYROLETEXT2MSGENFONTSTYLEMODIFERNOTBOLD"/>
                <w:rFonts w:asciiTheme="majorBidi" w:hAnsiTheme="majorBidi" w:cstheme="majorBidi"/>
                <w:bCs w:val="0"/>
                <w:color w:val="000000" w:themeColor="text1"/>
                <w:sz w:val="24"/>
                <w:szCs w:val="24"/>
              </w:rPr>
              <w:t xml:space="preserve">DAY 3 </w:t>
            </w:r>
          </w:p>
          <w:p w14:paraId="6351443F" w14:textId="0D97D955" w:rsidR="00B021E8" w:rsidRPr="005E0267" w:rsidRDefault="00B021E8" w:rsidP="00964CD8">
            <w:pPr>
              <w:pStyle w:val="ListParagraph"/>
              <w:widowControl w:val="0"/>
              <w:numPr>
                <w:ilvl w:val="0"/>
                <w:numId w:val="74"/>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5E0267">
              <w:rPr>
                <w:rFonts w:asciiTheme="majorBidi" w:hAnsiTheme="majorBidi" w:cstheme="majorBidi"/>
                <w:bCs/>
                <w:sz w:val="24"/>
                <w:szCs w:val="24"/>
              </w:rPr>
              <w:t>Identification and Removal of Impurities in Salt</w:t>
            </w:r>
          </w:p>
        </w:tc>
        <w:tc>
          <w:tcPr>
            <w:tcW w:w="3022" w:type="dxa"/>
          </w:tcPr>
          <w:p w14:paraId="5CB9D8FF" w14:textId="77777777"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Types of impurities in mined salt (clay, sand, gypsum, dust)</w:t>
            </w:r>
          </w:p>
          <w:p w14:paraId="60C69F8D" w14:textId="77777777"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Sources of contamination in raw salt</w:t>
            </w:r>
          </w:p>
          <w:p w14:paraId="3EE3DA29" w14:textId="77777777"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Methods for removal of impurities (washing, filtration, screening)</w:t>
            </w:r>
          </w:p>
          <w:p w14:paraId="46352CFD" w14:textId="77777777"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Importance of impurity control for product quality</w:t>
            </w:r>
          </w:p>
          <w:p w14:paraId="3FB41342" w14:textId="010BB470" w:rsidR="00B021E8" w:rsidRPr="005E0267" w:rsidRDefault="00B021E8" w:rsidP="00964CD8">
            <w:pPr>
              <w:pStyle w:val="ListParagraph"/>
              <w:numPr>
                <w:ilvl w:val="0"/>
                <w:numId w:val="74"/>
              </w:numPr>
              <w:spacing w:before="100" w:beforeAutospacing="1" w:after="100" w:afterAutospacing="1" w:line="240" w:lineRule="auto"/>
              <w:rPr>
                <w:rFonts w:asciiTheme="majorBidi" w:hAnsiTheme="majorBidi" w:cstheme="majorBidi"/>
                <w:color w:val="000000" w:themeColor="text1"/>
                <w:sz w:val="24"/>
                <w:szCs w:val="24"/>
              </w:rPr>
            </w:pPr>
            <w:r w:rsidRPr="005E0267">
              <w:rPr>
                <w:rFonts w:asciiTheme="majorBidi" w:hAnsiTheme="majorBidi" w:cstheme="majorBidi"/>
                <w:color w:val="000000" w:themeColor="text1"/>
                <w:sz w:val="24"/>
                <w:szCs w:val="24"/>
              </w:rPr>
              <w:t>Visual inspection and sorting techniques</w:t>
            </w:r>
          </w:p>
        </w:tc>
        <w:tc>
          <w:tcPr>
            <w:tcW w:w="3191" w:type="dxa"/>
          </w:tcPr>
          <w:p w14:paraId="4A980EA7" w14:textId="77777777" w:rsidR="00B021E8" w:rsidRPr="00646D46" w:rsidRDefault="00B021E8" w:rsidP="00964CD8">
            <w:pPr>
              <w:pStyle w:val="ListParagraph"/>
              <w:numPr>
                <w:ilvl w:val="0"/>
                <w:numId w:val="17"/>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While handling salt samples, each student identifies impurities and methods of removal.</w:t>
            </w:r>
          </w:p>
          <w:p w14:paraId="4710F14A" w14:textId="77777777" w:rsidR="00D559DC" w:rsidRPr="00646D46" w:rsidRDefault="00D559DC" w:rsidP="00964CD8">
            <w:pPr>
              <w:pStyle w:val="ListParagraph"/>
              <w:numPr>
                <w:ilvl w:val="0"/>
                <w:numId w:val="17"/>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Trainees work in groups to identify and remove impurities from mined salt samples.</w:t>
            </w:r>
          </w:p>
          <w:p w14:paraId="7005885C" w14:textId="77777777" w:rsidR="00D559DC" w:rsidRPr="00646D46" w:rsidRDefault="00D559DC" w:rsidP="00964CD8">
            <w:pPr>
              <w:pStyle w:val="ListParagraph"/>
              <w:numPr>
                <w:ilvl w:val="0"/>
                <w:numId w:val="17"/>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Observe the raw salt sample and identify visible impurities. </w:t>
            </w:r>
          </w:p>
          <w:p w14:paraId="1F4D2184" w14:textId="77777777" w:rsidR="00D559DC" w:rsidRPr="00646D46" w:rsidRDefault="00D559DC" w:rsidP="00964CD8">
            <w:pPr>
              <w:pStyle w:val="ListParagraph"/>
              <w:numPr>
                <w:ilvl w:val="0"/>
                <w:numId w:val="17"/>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Classify impurities such as sand, clay, </w:t>
            </w:r>
            <w:r w:rsidRPr="00646D46">
              <w:rPr>
                <w:rFonts w:asciiTheme="majorBidi" w:hAnsiTheme="majorBidi" w:cstheme="majorBidi"/>
                <w:color w:val="000000" w:themeColor="text1"/>
                <w:sz w:val="24"/>
                <w:szCs w:val="24"/>
              </w:rPr>
              <w:lastRenderedPageBreak/>
              <w:t xml:space="preserve">stones, and gypsum-like particles. </w:t>
            </w:r>
          </w:p>
          <w:p w14:paraId="6D0B9499" w14:textId="77777777" w:rsidR="00D559DC" w:rsidRPr="00646D46" w:rsidRDefault="00D559DC" w:rsidP="00964CD8">
            <w:pPr>
              <w:pStyle w:val="ListParagraph"/>
              <w:numPr>
                <w:ilvl w:val="0"/>
                <w:numId w:val="17"/>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Apply washing method to remove soluble dirt and fine impurities. </w:t>
            </w:r>
          </w:p>
          <w:p w14:paraId="7050B501" w14:textId="77777777" w:rsidR="00D559DC" w:rsidRPr="00646D46" w:rsidRDefault="00D559DC" w:rsidP="00964CD8">
            <w:pPr>
              <w:pStyle w:val="ListParagraph"/>
              <w:numPr>
                <w:ilvl w:val="0"/>
                <w:numId w:val="17"/>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Use filtration (sieve/cloth) to separate solid particles from salt. </w:t>
            </w:r>
          </w:p>
          <w:p w14:paraId="633CD847" w14:textId="77777777" w:rsidR="00D559DC" w:rsidRPr="00646D46" w:rsidRDefault="00D559DC" w:rsidP="00964CD8">
            <w:pPr>
              <w:pStyle w:val="ListParagraph"/>
              <w:numPr>
                <w:ilvl w:val="0"/>
                <w:numId w:val="17"/>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Compare before and after purification samples. </w:t>
            </w:r>
          </w:p>
          <w:p w14:paraId="7A5393CE" w14:textId="7EEA5D19" w:rsidR="00D559DC" w:rsidRPr="00646D46" w:rsidRDefault="00D559DC" w:rsidP="00964CD8">
            <w:pPr>
              <w:pStyle w:val="ListParagraph"/>
              <w:numPr>
                <w:ilvl w:val="0"/>
                <w:numId w:val="17"/>
              </w:numPr>
              <w:spacing w:after="0" w:line="240" w:lineRule="auto"/>
              <w:rPr>
                <w:rFonts w:asciiTheme="majorBidi" w:hAnsiTheme="majorBidi" w:cstheme="majorBidi"/>
                <w:color w:val="000000" w:themeColor="text1"/>
                <w:sz w:val="24"/>
                <w:szCs w:val="24"/>
              </w:rPr>
            </w:pPr>
            <w:r w:rsidRPr="00646D46">
              <w:rPr>
                <w:rFonts w:asciiTheme="majorBidi" w:hAnsiTheme="majorBidi" w:cstheme="majorBidi"/>
                <w:color w:val="000000" w:themeColor="text1"/>
                <w:sz w:val="24"/>
                <w:szCs w:val="24"/>
              </w:rPr>
              <w:t xml:space="preserve">Assign a quality grade (low, medium, high purity) based on results. </w:t>
            </w:r>
          </w:p>
        </w:tc>
      </w:tr>
      <w:tr w:rsidR="00B021E8" w:rsidRPr="00151AE5" w14:paraId="5260EDE3" w14:textId="77777777" w:rsidTr="00E623EB">
        <w:tc>
          <w:tcPr>
            <w:tcW w:w="1914" w:type="dxa"/>
            <w:vMerge/>
          </w:tcPr>
          <w:p w14:paraId="2703B52B"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690E5A9A" w14:textId="0804D066" w:rsidR="00B021E8" w:rsidRPr="005E0267"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5E0267">
              <w:rPr>
                <w:rStyle w:val="MSGENFONTSTYLENAMETEMPLATEROLENUMBERMSGENFONTSTYLENAMEBYROLETEXT2MSGENFONTSTYLEMODIFERNOTBOLD"/>
                <w:rFonts w:asciiTheme="majorBidi" w:hAnsiTheme="majorBidi" w:cstheme="majorBidi"/>
                <w:bCs w:val="0"/>
                <w:color w:val="000000" w:themeColor="text1"/>
                <w:sz w:val="24"/>
                <w:szCs w:val="24"/>
              </w:rPr>
              <w:t>DAY 4</w:t>
            </w:r>
          </w:p>
          <w:p w14:paraId="25740110" w14:textId="32AA97C7" w:rsidR="00B021E8" w:rsidRPr="00AB02EF" w:rsidRDefault="00AB02EF" w:rsidP="00964CD8">
            <w:pPr>
              <w:pStyle w:val="ListParagraph"/>
              <w:widowControl w:val="0"/>
              <w:numPr>
                <w:ilvl w:val="0"/>
                <w:numId w:val="74"/>
              </w:numPr>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AB02EF">
              <w:rPr>
                <w:rFonts w:asciiTheme="majorBidi" w:hAnsiTheme="majorBidi" w:cstheme="majorBidi"/>
                <w:sz w:val="24"/>
                <w:szCs w:val="24"/>
              </w:rPr>
              <w:t>Moisture Control and Drying Techniques in Salt Processing</w:t>
            </w:r>
            <w:r w:rsidRPr="00AB02EF">
              <w:rPr>
                <w:rStyle w:val="MSGENFONTSTYLENAMETEMPLATEROLENUMBERMSGENFONTSTYLENAMEBYROLETEXT2MSGENFONTSTYLEMODIFERNOTBOLD"/>
                <w:rFonts w:asciiTheme="majorBidi" w:eastAsiaTheme="minorHAnsi" w:hAnsiTheme="majorBidi" w:cstheme="majorBidi"/>
                <w:b w:val="0"/>
                <w:bCs w:val="0"/>
                <w:color w:val="auto"/>
                <w:sz w:val="24"/>
                <w:szCs w:val="24"/>
                <w:lang w:bidi="ar-SA"/>
              </w:rPr>
              <w:t xml:space="preserve"> </w:t>
            </w:r>
          </w:p>
          <w:p w14:paraId="5449F648" w14:textId="0BFE61AF" w:rsidR="00B021E8" w:rsidRP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p>
        </w:tc>
        <w:tc>
          <w:tcPr>
            <w:tcW w:w="3022" w:type="dxa"/>
          </w:tcPr>
          <w:p w14:paraId="61514323" w14:textId="77777777" w:rsidR="00AB02EF" w:rsidRPr="00AB02EF" w:rsidRDefault="00AB02EF" w:rsidP="00964CD8">
            <w:pPr>
              <w:pStyle w:val="ListParagraph"/>
              <w:numPr>
                <w:ilvl w:val="0"/>
                <w:numId w:val="33"/>
              </w:numPr>
              <w:spacing w:after="0" w:line="240" w:lineRule="auto"/>
              <w:rPr>
                <w:rFonts w:asciiTheme="majorBidi" w:hAnsiTheme="majorBidi" w:cstheme="majorBidi"/>
                <w:sz w:val="24"/>
                <w:szCs w:val="24"/>
              </w:rPr>
            </w:pPr>
            <w:r w:rsidRPr="00AB02EF">
              <w:rPr>
                <w:rFonts w:asciiTheme="majorBidi" w:hAnsiTheme="majorBidi" w:cstheme="majorBidi"/>
                <w:sz w:val="24"/>
                <w:szCs w:val="24"/>
              </w:rPr>
              <w:t>Importance of moisture control in salt processing</w:t>
            </w:r>
          </w:p>
          <w:p w14:paraId="05897687" w14:textId="77777777" w:rsidR="00AB02EF" w:rsidRPr="00AB02EF" w:rsidRDefault="00AB02EF" w:rsidP="00964CD8">
            <w:pPr>
              <w:pStyle w:val="ListParagraph"/>
              <w:numPr>
                <w:ilvl w:val="0"/>
                <w:numId w:val="33"/>
              </w:numPr>
              <w:spacing w:after="0" w:line="240" w:lineRule="auto"/>
              <w:rPr>
                <w:rFonts w:asciiTheme="majorBidi" w:hAnsiTheme="majorBidi" w:cstheme="majorBidi"/>
                <w:sz w:val="24"/>
                <w:szCs w:val="24"/>
              </w:rPr>
            </w:pPr>
            <w:r w:rsidRPr="00AB02EF">
              <w:rPr>
                <w:rFonts w:asciiTheme="majorBidi" w:hAnsiTheme="majorBidi" w:cstheme="majorBidi"/>
                <w:sz w:val="24"/>
                <w:szCs w:val="24"/>
              </w:rPr>
              <w:t>Effects of excess moisture on salt quality and shelf life</w:t>
            </w:r>
          </w:p>
          <w:p w14:paraId="0594C03C" w14:textId="77777777" w:rsidR="00AB02EF" w:rsidRPr="00AB02EF" w:rsidRDefault="00AB02EF" w:rsidP="00964CD8">
            <w:pPr>
              <w:pStyle w:val="ListParagraph"/>
              <w:numPr>
                <w:ilvl w:val="0"/>
                <w:numId w:val="33"/>
              </w:numPr>
              <w:spacing w:after="0" w:line="240" w:lineRule="auto"/>
              <w:rPr>
                <w:rFonts w:asciiTheme="majorBidi" w:hAnsiTheme="majorBidi" w:cstheme="majorBidi"/>
                <w:sz w:val="24"/>
                <w:szCs w:val="24"/>
              </w:rPr>
            </w:pPr>
            <w:r w:rsidRPr="00AB02EF">
              <w:rPr>
                <w:rFonts w:asciiTheme="majorBidi" w:hAnsiTheme="majorBidi" w:cstheme="majorBidi"/>
                <w:sz w:val="24"/>
                <w:szCs w:val="24"/>
              </w:rPr>
              <w:t>Natural drying methods (sun drying)</w:t>
            </w:r>
          </w:p>
          <w:p w14:paraId="369F7133" w14:textId="77777777" w:rsidR="00AB02EF" w:rsidRPr="00AB02EF" w:rsidRDefault="00AB02EF" w:rsidP="00964CD8">
            <w:pPr>
              <w:pStyle w:val="ListParagraph"/>
              <w:numPr>
                <w:ilvl w:val="0"/>
                <w:numId w:val="33"/>
              </w:numPr>
              <w:spacing w:after="0" w:line="240" w:lineRule="auto"/>
              <w:rPr>
                <w:rFonts w:asciiTheme="majorBidi" w:hAnsiTheme="majorBidi" w:cstheme="majorBidi"/>
                <w:sz w:val="24"/>
                <w:szCs w:val="24"/>
              </w:rPr>
            </w:pPr>
            <w:r w:rsidRPr="00AB02EF">
              <w:rPr>
                <w:rFonts w:asciiTheme="majorBidi" w:hAnsiTheme="majorBidi" w:cstheme="majorBidi"/>
                <w:sz w:val="24"/>
                <w:szCs w:val="24"/>
              </w:rPr>
              <w:t>Mechanical drying methods</w:t>
            </w:r>
          </w:p>
          <w:p w14:paraId="1DC67C3C" w14:textId="77777777" w:rsidR="00AB02EF" w:rsidRPr="00AB02EF" w:rsidRDefault="00AB02EF" w:rsidP="00964CD8">
            <w:pPr>
              <w:pStyle w:val="ListParagraph"/>
              <w:numPr>
                <w:ilvl w:val="0"/>
                <w:numId w:val="33"/>
              </w:numPr>
              <w:spacing w:after="0" w:line="240" w:lineRule="auto"/>
              <w:rPr>
                <w:rFonts w:asciiTheme="majorBidi" w:hAnsiTheme="majorBidi" w:cstheme="majorBidi"/>
                <w:sz w:val="24"/>
                <w:szCs w:val="24"/>
              </w:rPr>
            </w:pPr>
            <w:r w:rsidRPr="00AB02EF">
              <w:rPr>
                <w:rFonts w:asciiTheme="majorBidi" w:hAnsiTheme="majorBidi" w:cstheme="majorBidi"/>
                <w:sz w:val="24"/>
                <w:szCs w:val="24"/>
              </w:rPr>
              <w:t>Identification of properly dried salt</w:t>
            </w:r>
          </w:p>
          <w:p w14:paraId="347A02D2" w14:textId="6298C0F1" w:rsidR="00B021E8" w:rsidRPr="005E0267" w:rsidRDefault="00AB02EF" w:rsidP="00964CD8">
            <w:pPr>
              <w:pStyle w:val="ListParagraph"/>
              <w:numPr>
                <w:ilvl w:val="0"/>
                <w:numId w:val="33"/>
              </w:numPr>
              <w:spacing w:after="0" w:line="240" w:lineRule="auto"/>
              <w:rPr>
                <w:rFonts w:asciiTheme="majorBidi" w:hAnsiTheme="majorBidi" w:cstheme="majorBidi"/>
                <w:b/>
                <w:bCs/>
                <w:color w:val="000000" w:themeColor="text1"/>
                <w:sz w:val="24"/>
                <w:szCs w:val="24"/>
              </w:rPr>
            </w:pPr>
            <w:r w:rsidRPr="00AB02EF">
              <w:rPr>
                <w:rFonts w:asciiTheme="majorBidi" w:hAnsiTheme="majorBidi" w:cstheme="majorBidi"/>
                <w:sz w:val="24"/>
                <w:szCs w:val="24"/>
              </w:rPr>
              <w:t>Precautions during drying and handling process</w:t>
            </w:r>
          </w:p>
        </w:tc>
        <w:tc>
          <w:tcPr>
            <w:tcW w:w="3191" w:type="dxa"/>
          </w:tcPr>
          <w:p w14:paraId="47CB03E3" w14:textId="4185807E" w:rsidR="00D559DC" w:rsidRPr="00646D46" w:rsidRDefault="008D5567" w:rsidP="00964CD8">
            <w:pPr>
              <w:pStyle w:val="ListParagraph"/>
              <w:numPr>
                <w:ilvl w:val="0"/>
                <w:numId w:val="33"/>
              </w:numPr>
              <w:spacing w:after="0" w:line="240" w:lineRule="auto"/>
              <w:rPr>
                <w:rFonts w:asciiTheme="majorBidi" w:hAnsiTheme="majorBidi" w:cstheme="majorBidi"/>
                <w:sz w:val="24"/>
                <w:szCs w:val="24"/>
              </w:rPr>
            </w:pPr>
            <w:r w:rsidRPr="008D5567">
              <w:rPr>
                <w:rFonts w:asciiTheme="majorBidi" w:hAnsiTheme="majorBidi" w:cstheme="majorBidi"/>
                <w:sz w:val="24"/>
                <w:szCs w:val="24"/>
              </w:rPr>
              <w:t>While handling washed salt samples, each student spreads salt on drying trays, performs sun/mechanical drying, checks moisture condition manually, and separates properly dried salt for further processing and storage</w:t>
            </w:r>
          </w:p>
        </w:tc>
      </w:tr>
      <w:tr w:rsidR="00B021E8" w:rsidRPr="00151AE5" w14:paraId="43247C0F" w14:textId="77777777" w:rsidTr="00E623EB">
        <w:tc>
          <w:tcPr>
            <w:tcW w:w="1914" w:type="dxa"/>
            <w:vMerge/>
          </w:tcPr>
          <w:p w14:paraId="3B4C2A21" w14:textId="3905E46E"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761D63F3" w14:textId="271077CD" w:rsidR="00B021E8" w:rsidRPr="005E0267"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5E0267">
              <w:rPr>
                <w:rStyle w:val="MSGENFONTSTYLENAMETEMPLATEROLENUMBERMSGENFONTSTYLENAMEBYROLETEXT2MSGENFONTSTYLEMODIFERNOTBOLD"/>
                <w:rFonts w:asciiTheme="majorBidi" w:hAnsiTheme="majorBidi" w:cstheme="majorBidi"/>
                <w:bCs w:val="0"/>
                <w:color w:val="000000" w:themeColor="text1"/>
                <w:sz w:val="24"/>
                <w:szCs w:val="24"/>
              </w:rPr>
              <w:t>DAY 5</w:t>
            </w:r>
          </w:p>
          <w:p w14:paraId="73F91804" w14:textId="0A4A62D0" w:rsidR="00B021E8" w:rsidRPr="005E0267" w:rsidRDefault="00B021E8" w:rsidP="00964CD8">
            <w:pPr>
              <w:pStyle w:val="ListParagraph"/>
              <w:widowControl w:val="0"/>
              <w:numPr>
                <w:ilvl w:val="0"/>
                <w:numId w:val="33"/>
              </w:numPr>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A91E06">
              <w:rPr>
                <w:rFonts w:asciiTheme="majorBidi" w:hAnsiTheme="majorBidi" w:cstheme="majorBidi"/>
                <w:sz w:val="24"/>
                <w:szCs w:val="24"/>
              </w:rPr>
              <w:t>Use of Purification Equipment and Techniques</w:t>
            </w:r>
          </w:p>
        </w:tc>
        <w:tc>
          <w:tcPr>
            <w:tcW w:w="3022" w:type="dxa"/>
          </w:tcPr>
          <w:p w14:paraId="5DEEB60D" w14:textId="77777777" w:rsidR="00B021E8" w:rsidRPr="00A91E06" w:rsidRDefault="00B021E8" w:rsidP="00964CD8">
            <w:pPr>
              <w:pStyle w:val="ListParagraph"/>
              <w:numPr>
                <w:ilvl w:val="0"/>
                <w:numId w:val="33"/>
              </w:numPr>
              <w:spacing w:after="0" w:line="240" w:lineRule="auto"/>
              <w:rPr>
                <w:rFonts w:asciiTheme="majorBidi" w:hAnsiTheme="majorBidi" w:cstheme="majorBidi"/>
                <w:sz w:val="24"/>
                <w:szCs w:val="24"/>
              </w:rPr>
            </w:pPr>
            <w:r w:rsidRPr="00A91E06">
              <w:rPr>
                <w:rFonts w:asciiTheme="majorBidi" w:hAnsiTheme="majorBidi" w:cstheme="majorBidi"/>
                <w:sz w:val="24"/>
                <w:szCs w:val="24"/>
              </w:rPr>
              <w:t>Introduction to basic purification equipment (filters, dryers, separators)</w:t>
            </w:r>
          </w:p>
          <w:p w14:paraId="29CAF7AD" w14:textId="77777777" w:rsidR="00B021E8" w:rsidRPr="00A91E06" w:rsidRDefault="00B021E8" w:rsidP="00964CD8">
            <w:pPr>
              <w:pStyle w:val="ListParagraph"/>
              <w:numPr>
                <w:ilvl w:val="0"/>
                <w:numId w:val="33"/>
              </w:numPr>
              <w:spacing w:after="0" w:line="240" w:lineRule="auto"/>
              <w:rPr>
                <w:rFonts w:asciiTheme="majorBidi" w:hAnsiTheme="majorBidi" w:cstheme="majorBidi"/>
                <w:sz w:val="24"/>
                <w:szCs w:val="24"/>
              </w:rPr>
            </w:pPr>
            <w:r w:rsidRPr="00A91E06">
              <w:rPr>
                <w:rFonts w:asciiTheme="majorBidi" w:hAnsiTheme="majorBidi" w:cstheme="majorBidi"/>
                <w:sz w:val="24"/>
                <w:szCs w:val="24"/>
              </w:rPr>
              <w:t>Working principles of purification equipment</w:t>
            </w:r>
          </w:p>
          <w:p w14:paraId="6A8C715A" w14:textId="77777777" w:rsidR="00B021E8" w:rsidRPr="00A91E06" w:rsidRDefault="00B021E8" w:rsidP="00964CD8">
            <w:pPr>
              <w:pStyle w:val="ListParagraph"/>
              <w:numPr>
                <w:ilvl w:val="0"/>
                <w:numId w:val="33"/>
              </w:numPr>
              <w:spacing w:after="0" w:line="240" w:lineRule="auto"/>
              <w:rPr>
                <w:rFonts w:asciiTheme="majorBidi" w:hAnsiTheme="majorBidi" w:cstheme="majorBidi"/>
                <w:sz w:val="24"/>
                <w:szCs w:val="24"/>
              </w:rPr>
            </w:pPr>
            <w:r w:rsidRPr="00A91E06">
              <w:rPr>
                <w:rFonts w:asciiTheme="majorBidi" w:hAnsiTheme="majorBidi" w:cstheme="majorBidi"/>
                <w:sz w:val="24"/>
                <w:szCs w:val="24"/>
              </w:rPr>
              <w:t>Handling and operation of small-scale purification tools</w:t>
            </w:r>
          </w:p>
          <w:p w14:paraId="28E56ACE" w14:textId="77777777" w:rsidR="00B021E8" w:rsidRPr="00A91E06" w:rsidRDefault="00B021E8" w:rsidP="00964CD8">
            <w:pPr>
              <w:pStyle w:val="ListParagraph"/>
              <w:numPr>
                <w:ilvl w:val="0"/>
                <w:numId w:val="33"/>
              </w:numPr>
              <w:spacing w:after="0" w:line="240" w:lineRule="auto"/>
              <w:rPr>
                <w:rFonts w:asciiTheme="majorBidi" w:hAnsiTheme="majorBidi" w:cstheme="majorBidi"/>
                <w:sz w:val="24"/>
                <w:szCs w:val="24"/>
              </w:rPr>
            </w:pPr>
            <w:r w:rsidRPr="00A91E06">
              <w:rPr>
                <w:rFonts w:asciiTheme="majorBidi" w:hAnsiTheme="majorBidi" w:cstheme="majorBidi"/>
                <w:sz w:val="24"/>
                <w:szCs w:val="24"/>
              </w:rPr>
              <w:t>Safety precautions during equipment usage</w:t>
            </w:r>
          </w:p>
          <w:p w14:paraId="361B3E1A" w14:textId="043F23E7" w:rsidR="00B021E8" w:rsidRPr="005E0267" w:rsidRDefault="00B021E8" w:rsidP="00964CD8">
            <w:pPr>
              <w:pStyle w:val="ListParagraph"/>
              <w:numPr>
                <w:ilvl w:val="0"/>
                <w:numId w:val="33"/>
              </w:numPr>
              <w:spacing w:after="0" w:line="240" w:lineRule="auto"/>
              <w:rPr>
                <w:rFonts w:asciiTheme="majorBidi" w:hAnsiTheme="majorBidi" w:cstheme="majorBidi"/>
                <w:b/>
                <w:bCs/>
                <w:color w:val="000000" w:themeColor="text1"/>
                <w:sz w:val="24"/>
                <w:szCs w:val="24"/>
              </w:rPr>
            </w:pPr>
            <w:r w:rsidRPr="00A91E06">
              <w:rPr>
                <w:rFonts w:asciiTheme="majorBidi" w:hAnsiTheme="majorBidi" w:cstheme="majorBidi"/>
                <w:sz w:val="24"/>
                <w:szCs w:val="24"/>
              </w:rPr>
              <w:t xml:space="preserve">Importance of equipment in improving salt </w:t>
            </w:r>
            <w:r w:rsidRPr="00A91E06">
              <w:rPr>
                <w:rFonts w:asciiTheme="majorBidi" w:hAnsiTheme="majorBidi" w:cstheme="majorBidi"/>
                <w:sz w:val="24"/>
                <w:szCs w:val="24"/>
              </w:rPr>
              <w:lastRenderedPageBreak/>
              <w:t>quality and efficiency</w:t>
            </w:r>
          </w:p>
        </w:tc>
        <w:tc>
          <w:tcPr>
            <w:tcW w:w="3191" w:type="dxa"/>
          </w:tcPr>
          <w:p w14:paraId="4E2A2D9B" w14:textId="10CF2ADC" w:rsidR="00B021E8" w:rsidRPr="00A42602" w:rsidRDefault="00EC6D3A" w:rsidP="00964CD8">
            <w:pPr>
              <w:pStyle w:val="ListParagraph"/>
              <w:numPr>
                <w:ilvl w:val="0"/>
                <w:numId w:val="33"/>
              </w:numPr>
              <w:spacing w:after="0" w:line="240" w:lineRule="auto"/>
              <w:rPr>
                <w:rFonts w:asciiTheme="majorBidi" w:hAnsiTheme="majorBidi" w:cstheme="majorBidi"/>
                <w:color w:val="000000" w:themeColor="text1"/>
                <w:sz w:val="24"/>
                <w:szCs w:val="24"/>
              </w:rPr>
            </w:pPr>
            <w:r w:rsidRPr="00EC6D3A">
              <w:rPr>
                <w:rFonts w:asciiTheme="majorBidi" w:hAnsiTheme="majorBidi" w:cstheme="majorBidi"/>
                <w:color w:val="000000" w:themeColor="text1"/>
                <w:sz w:val="24"/>
                <w:szCs w:val="24"/>
              </w:rPr>
              <w:lastRenderedPageBreak/>
              <w:t>While operating purification equipment, each group of students performs filtration, sieving, and drying of raw salt using available purification tools, observes removal of impurities, and prepares cleaned salt for further processing.</w:t>
            </w:r>
          </w:p>
        </w:tc>
      </w:tr>
      <w:tr w:rsidR="00B021E8" w:rsidRPr="00151AE5" w14:paraId="7AB702B4" w14:textId="77777777" w:rsidTr="00E623EB">
        <w:tc>
          <w:tcPr>
            <w:tcW w:w="1914" w:type="dxa"/>
            <w:vMerge w:val="restart"/>
          </w:tcPr>
          <w:p w14:paraId="42438A67" w14:textId="38D09A96" w:rsidR="00B021E8" w:rsidRPr="001D77CB"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eek-6</w:t>
            </w:r>
          </w:p>
          <w:p w14:paraId="36DF2F68" w14:textId="3D57115C" w:rsidR="00B021E8" w:rsidRDefault="00B021E8" w:rsidP="00B021E8">
            <w:pPr>
              <w:spacing w:after="0" w:line="240" w:lineRule="auto"/>
              <w:rPr>
                <w:rFonts w:asciiTheme="majorBidi" w:hAnsiTheme="majorBidi" w:cstheme="majorBidi"/>
                <w:b/>
                <w:bCs/>
                <w:sz w:val="24"/>
                <w:szCs w:val="24"/>
              </w:rPr>
            </w:pPr>
            <w:r>
              <w:rPr>
                <w:rFonts w:asciiTheme="majorBidi" w:hAnsiTheme="majorBidi" w:cstheme="majorBidi"/>
                <w:b/>
                <w:bCs/>
                <w:sz w:val="24"/>
                <w:szCs w:val="24"/>
              </w:rPr>
              <w:t>Module-</w:t>
            </w:r>
            <w:r w:rsidRPr="00151AE5">
              <w:rPr>
                <w:rFonts w:asciiTheme="majorBidi" w:hAnsiTheme="majorBidi" w:cstheme="majorBidi"/>
                <w:b/>
                <w:bCs/>
                <w:sz w:val="24"/>
                <w:szCs w:val="24"/>
              </w:rPr>
              <w:t>6</w:t>
            </w:r>
          </w:p>
          <w:p w14:paraId="638EEB90" w14:textId="57E63DD6" w:rsidR="00B021E8" w:rsidRPr="00151AE5" w:rsidRDefault="00B021E8" w:rsidP="00B021E8">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sz w:val="24"/>
                <w:szCs w:val="24"/>
              </w:rPr>
              <w:t>Safety Practices and Risk Management in Salt Mining</w:t>
            </w:r>
          </w:p>
        </w:tc>
        <w:tc>
          <w:tcPr>
            <w:tcW w:w="2330" w:type="dxa"/>
          </w:tcPr>
          <w:p w14:paraId="171566E7" w14:textId="0C619EC2"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1</w:t>
            </w:r>
          </w:p>
          <w:p w14:paraId="7CEFEFB1" w14:textId="5693F4B3" w:rsidR="00B021E8" w:rsidRPr="00F33E29" w:rsidRDefault="00B021E8" w:rsidP="00964CD8">
            <w:pPr>
              <w:pStyle w:val="ListParagraph"/>
              <w:widowControl w:val="0"/>
              <w:numPr>
                <w:ilvl w:val="0"/>
                <w:numId w:val="75"/>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F33E29">
              <w:rPr>
                <w:rFonts w:asciiTheme="majorBidi" w:hAnsiTheme="majorBidi" w:cstheme="majorBidi"/>
                <w:bCs/>
                <w:sz w:val="24"/>
                <w:szCs w:val="24"/>
              </w:rPr>
              <w:t>Health and safety risks in salt mining (e.g., dust exposure.</w:t>
            </w:r>
          </w:p>
        </w:tc>
        <w:tc>
          <w:tcPr>
            <w:tcW w:w="3022" w:type="dxa"/>
          </w:tcPr>
          <w:p w14:paraId="01047EFD" w14:textId="34CCE862" w:rsidR="00B021E8" w:rsidRPr="00F33E29" w:rsidRDefault="00B021E8" w:rsidP="00964CD8">
            <w:pPr>
              <w:pStyle w:val="ListParagraph"/>
              <w:numPr>
                <w:ilvl w:val="0"/>
                <w:numId w:val="75"/>
              </w:numPr>
              <w:spacing w:after="0" w:line="240" w:lineRule="auto"/>
              <w:rPr>
                <w:rFonts w:asciiTheme="majorBidi" w:eastAsia="Times New Roman" w:hAnsiTheme="majorBidi" w:cstheme="majorBidi"/>
                <w:color w:val="000000" w:themeColor="text1"/>
                <w:sz w:val="24"/>
                <w:szCs w:val="24"/>
              </w:rPr>
            </w:pPr>
            <w:r w:rsidRPr="00F33E29">
              <w:rPr>
                <w:rFonts w:asciiTheme="majorBidi" w:eastAsia="Times New Roman" w:hAnsiTheme="majorBidi" w:cstheme="majorBidi"/>
                <w:color w:val="000000" w:themeColor="text1"/>
                <w:sz w:val="24"/>
                <w:szCs w:val="24"/>
              </w:rPr>
              <w:t>Dust exposure and respiratory issues</w:t>
            </w:r>
          </w:p>
          <w:p w14:paraId="24885B98" w14:textId="6F7D950F" w:rsidR="00B021E8" w:rsidRPr="00F33E29" w:rsidRDefault="00B021E8" w:rsidP="00964CD8">
            <w:pPr>
              <w:pStyle w:val="ListParagraph"/>
              <w:numPr>
                <w:ilvl w:val="0"/>
                <w:numId w:val="75"/>
              </w:numPr>
              <w:spacing w:after="0" w:line="240" w:lineRule="auto"/>
              <w:rPr>
                <w:rFonts w:asciiTheme="majorBidi" w:eastAsia="Times New Roman" w:hAnsiTheme="majorBidi" w:cstheme="majorBidi"/>
                <w:color w:val="000000" w:themeColor="text1"/>
                <w:sz w:val="24"/>
                <w:szCs w:val="24"/>
              </w:rPr>
            </w:pPr>
            <w:r w:rsidRPr="00F33E29">
              <w:rPr>
                <w:rFonts w:asciiTheme="majorBidi" w:eastAsia="Times New Roman" w:hAnsiTheme="majorBidi" w:cstheme="majorBidi"/>
                <w:color w:val="000000" w:themeColor="text1"/>
                <w:sz w:val="24"/>
                <w:szCs w:val="24"/>
              </w:rPr>
              <w:t>Skin and eye irritation</w:t>
            </w:r>
          </w:p>
          <w:p w14:paraId="1BCB4739" w14:textId="4D03B3E2" w:rsidR="00B021E8" w:rsidRPr="00F33E29" w:rsidRDefault="00B021E8" w:rsidP="00964CD8">
            <w:pPr>
              <w:pStyle w:val="ListParagraph"/>
              <w:numPr>
                <w:ilvl w:val="0"/>
                <w:numId w:val="75"/>
              </w:numPr>
              <w:spacing w:after="0" w:line="240" w:lineRule="auto"/>
              <w:rPr>
                <w:rFonts w:asciiTheme="majorBidi" w:eastAsia="Times New Roman" w:hAnsiTheme="majorBidi" w:cstheme="majorBidi"/>
                <w:color w:val="000000" w:themeColor="text1"/>
                <w:sz w:val="24"/>
                <w:szCs w:val="24"/>
              </w:rPr>
            </w:pPr>
            <w:r w:rsidRPr="00F33E29">
              <w:rPr>
                <w:rFonts w:asciiTheme="majorBidi" w:eastAsia="Times New Roman" w:hAnsiTheme="majorBidi" w:cstheme="majorBidi"/>
                <w:color w:val="000000" w:themeColor="text1"/>
                <w:sz w:val="24"/>
                <w:szCs w:val="24"/>
              </w:rPr>
              <w:t>Long-term health effects (lung diseases)</w:t>
            </w:r>
          </w:p>
        </w:tc>
        <w:tc>
          <w:tcPr>
            <w:tcW w:w="3191" w:type="dxa"/>
          </w:tcPr>
          <w:p w14:paraId="60781B2A" w14:textId="2B30F171" w:rsidR="00B021E8" w:rsidRPr="00A53423" w:rsidRDefault="00B021E8" w:rsidP="00964CD8">
            <w:pPr>
              <w:pStyle w:val="ListParagraph"/>
              <w:numPr>
                <w:ilvl w:val="0"/>
                <w:numId w:val="75"/>
              </w:numPr>
              <w:spacing w:after="0" w:line="240" w:lineRule="auto"/>
              <w:rPr>
                <w:rFonts w:asciiTheme="majorBidi" w:hAnsiTheme="majorBidi" w:cstheme="majorBidi"/>
                <w:color w:val="000000" w:themeColor="text1"/>
                <w:sz w:val="24"/>
                <w:szCs w:val="24"/>
              </w:rPr>
            </w:pPr>
            <w:r w:rsidRPr="00A53423">
              <w:rPr>
                <w:rFonts w:asciiTheme="majorBidi" w:hAnsiTheme="majorBidi" w:cstheme="majorBidi"/>
                <w:color w:val="000000" w:themeColor="text1"/>
                <w:sz w:val="24"/>
                <w:szCs w:val="24"/>
              </w:rPr>
              <w:t>Each student identifies health risks (dust, irritation) in mining environment.</w:t>
            </w:r>
          </w:p>
        </w:tc>
      </w:tr>
      <w:tr w:rsidR="00B021E8" w:rsidRPr="00151AE5" w14:paraId="3396D6D6" w14:textId="77777777" w:rsidTr="00E623EB">
        <w:tc>
          <w:tcPr>
            <w:tcW w:w="1914" w:type="dxa"/>
            <w:vMerge/>
          </w:tcPr>
          <w:p w14:paraId="0814D139"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18417032" w14:textId="5987FA12" w:rsidR="00B021E8" w:rsidRPr="00151AE5" w:rsidRDefault="00B021E8" w:rsidP="00B021E8">
            <w:pPr>
              <w:widowControl w:val="0"/>
              <w:spacing w:after="160" w:line="259" w:lineRule="auto"/>
              <w:rPr>
                <w:rFonts w:asciiTheme="majorBidi" w:eastAsia="Arial" w:hAnsiTheme="majorBidi" w:cstheme="majorBidi"/>
                <w:b/>
                <w:color w:val="000000" w:themeColor="text1"/>
                <w:sz w:val="24"/>
                <w:szCs w:val="24"/>
                <w:lang w:bidi="en-US"/>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2</w:t>
            </w:r>
          </w:p>
          <w:p w14:paraId="21AB238B" w14:textId="65FC39C7" w:rsidR="00B021E8" w:rsidRPr="00F33E29" w:rsidRDefault="00B021E8" w:rsidP="00964CD8">
            <w:pPr>
              <w:pStyle w:val="ListParagraph"/>
              <w:widowControl w:val="0"/>
              <w:numPr>
                <w:ilvl w:val="0"/>
                <w:numId w:val="76"/>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F33E29">
              <w:rPr>
                <w:rFonts w:asciiTheme="majorBidi" w:hAnsiTheme="majorBidi" w:cstheme="majorBidi"/>
                <w:bCs/>
                <w:sz w:val="24"/>
                <w:szCs w:val="24"/>
              </w:rPr>
              <w:t>Health and safety risks in salt mining (</w:t>
            </w:r>
            <w:proofErr w:type="spellStart"/>
            <w:r w:rsidRPr="00F33E29">
              <w:rPr>
                <w:rFonts w:asciiTheme="majorBidi" w:hAnsiTheme="majorBidi" w:cstheme="majorBidi"/>
                <w:bCs/>
                <w:sz w:val="24"/>
                <w:szCs w:val="24"/>
              </w:rPr>
              <w:t>e.g</w:t>
            </w:r>
            <w:proofErr w:type="spellEnd"/>
            <w:r w:rsidRPr="00F33E29">
              <w:rPr>
                <w:rFonts w:asciiTheme="majorBidi" w:hAnsiTheme="majorBidi" w:cstheme="majorBidi"/>
                <w:bCs/>
                <w:sz w:val="24"/>
                <w:szCs w:val="24"/>
              </w:rPr>
              <w:t xml:space="preserve"> cave-ins, equipment-related injuries)</w:t>
            </w:r>
          </w:p>
        </w:tc>
        <w:tc>
          <w:tcPr>
            <w:tcW w:w="3022" w:type="dxa"/>
          </w:tcPr>
          <w:p w14:paraId="7F2EC48D" w14:textId="3586E8C2" w:rsidR="00B021E8" w:rsidRPr="00F33E29" w:rsidRDefault="00B021E8" w:rsidP="00964CD8">
            <w:pPr>
              <w:pStyle w:val="ListParagraph"/>
              <w:numPr>
                <w:ilvl w:val="0"/>
                <w:numId w:val="76"/>
              </w:numPr>
              <w:spacing w:after="0" w:line="240" w:lineRule="auto"/>
              <w:rPr>
                <w:rFonts w:asciiTheme="majorBidi" w:eastAsia="Times New Roman" w:hAnsiTheme="majorBidi" w:cstheme="majorBidi"/>
                <w:color w:val="000000" w:themeColor="text1"/>
                <w:sz w:val="24"/>
                <w:szCs w:val="24"/>
              </w:rPr>
            </w:pPr>
            <w:r w:rsidRPr="00F33E29">
              <w:rPr>
                <w:rFonts w:asciiTheme="majorBidi" w:eastAsia="Times New Roman" w:hAnsiTheme="majorBidi" w:cstheme="majorBidi"/>
                <w:color w:val="000000" w:themeColor="text1"/>
                <w:sz w:val="24"/>
                <w:szCs w:val="24"/>
              </w:rPr>
              <w:t>Cave-ins and tunnel collapse</w:t>
            </w:r>
          </w:p>
          <w:p w14:paraId="40375F8A" w14:textId="1A4C3C1E" w:rsidR="00B021E8" w:rsidRPr="00F33E29" w:rsidRDefault="00B021E8" w:rsidP="00964CD8">
            <w:pPr>
              <w:pStyle w:val="ListParagraph"/>
              <w:numPr>
                <w:ilvl w:val="0"/>
                <w:numId w:val="76"/>
              </w:numPr>
              <w:spacing w:after="0" w:line="240" w:lineRule="auto"/>
              <w:rPr>
                <w:rFonts w:asciiTheme="majorBidi" w:eastAsia="Times New Roman" w:hAnsiTheme="majorBidi" w:cstheme="majorBidi"/>
                <w:color w:val="000000" w:themeColor="text1"/>
                <w:sz w:val="24"/>
                <w:szCs w:val="24"/>
              </w:rPr>
            </w:pPr>
            <w:r w:rsidRPr="00F33E29">
              <w:rPr>
                <w:rFonts w:asciiTheme="majorBidi" w:eastAsia="Times New Roman" w:hAnsiTheme="majorBidi" w:cstheme="majorBidi"/>
                <w:color w:val="000000" w:themeColor="text1"/>
                <w:sz w:val="24"/>
                <w:szCs w:val="24"/>
              </w:rPr>
              <w:t>Equipment-related injuries</w:t>
            </w:r>
          </w:p>
          <w:p w14:paraId="275916F6" w14:textId="259422EC" w:rsidR="00B021E8" w:rsidRPr="00F33E29" w:rsidRDefault="00B021E8" w:rsidP="00964CD8">
            <w:pPr>
              <w:pStyle w:val="ListParagraph"/>
              <w:numPr>
                <w:ilvl w:val="0"/>
                <w:numId w:val="76"/>
              </w:numPr>
              <w:spacing w:after="0" w:line="240" w:lineRule="auto"/>
              <w:rPr>
                <w:rFonts w:asciiTheme="majorBidi" w:eastAsia="Times New Roman" w:hAnsiTheme="majorBidi" w:cstheme="majorBidi"/>
                <w:color w:val="000000" w:themeColor="text1"/>
                <w:sz w:val="24"/>
                <w:szCs w:val="24"/>
              </w:rPr>
            </w:pPr>
            <w:r w:rsidRPr="00F33E29">
              <w:rPr>
                <w:rFonts w:asciiTheme="majorBidi" w:eastAsia="Times New Roman" w:hAnsiTheme="majorBidi" w:cstheme="majorBidi"/>
                <w:color w:val="000000" w:themeColor="text1"/>
                <w:sz w:val="24"/>
                <w:szCs w:val="24"/>
              </w:rPr>
              <w:t>Slips, trips, and falls</w:t>
            </w:r>
          </w:p>
          <w:p w14:paraId="1FD2AF70" w14:textId="5C6B5927" w:rsidR="00B021E8" w:rsidRPr="00F33E29" w:rsidRDefault="00B021E8" w:rsidP="00964CD8">
            <w:pPr>
              <w:pStyle w:val="ListParagraph"/>
              <w:numPr>
                <w:ilvl w:val="0"/>
                <w:numId w:val="76"/>
              </w:numPr>
              <w:spacing w:after="0" w:line="240" w:lineRule="auto"/>
              <w:rPr>
                <w:rFonts w:asciiTheme="majorBidi" w:eastAsia="Times New Roman" w:hAnsiTheme="majorBidi" w:cstheme="majorBidi"/>
                <w:color w:val="000000" w:themeColor="text1"/>
                <w:sz w:val="24"/>
                <w:szCs w:val="24"/>
              </w:rPr>
            </w:pPr>
            <w:r w:rsidRPr="00F33E29">
              <w:rPr>
                <w:rFonts w:asciiTheme="majorBidi" w:eastAsia="Times New Roman" w:hAnsiTheme="majorBidi" w:cstheme="majorBidi"/>
                <w:color w:val="000000" w:themeColor="text1"/>
                <w:sz w:val="24"/>
                <w:szCs w:val="24"/>
              </w:rPr>
              <w:t>Confined space hazards</w:t>
            </w:r>
          </w:p>
          <w:p w14:paraId="3D7F48F0" w14:textId="412951B4" w:rsidR="00B021E8" w:rsidRPr="00F33E29" w:rsidRDefault="00B021E8" w:rsidP="00964CD8">
            <w:pPr>
              <w:pStyle w:val="ListParagraph"/>
              <w:numPr>
                <w:ilvl w:val="0"/>
                <w:numId w:val="76"/>
              </w:numPr>
              <w:spacing w:after="0" w:line="240" w:lineRule="auto"/>
              <w:rPr>
                <w:rFonts w:asciiTheme="majorBidi" w:eastAsia="Times New Roman" w:hAnsiTheme="majorBidi" w:cstheme="majorBidi"/>
                <w:color w:val="000000" w:themeColor="text1"/>
                <w:sz w:val="24"/>
                <w:szCs w:val="24"/>
              </w:rPr>
            </w:pPr>
            <w:r w:rsidRPr="00F33E29">
              <w:rPr>
                <w:rFonts w:asciiTheme="majorBidi" w:eastAsia="Times New Roman" w:hAnsiTheme="majorBidi" w:cstheme="majorBidi"/>
                <w:color w:val="000000" w:themeColor="text1"/>
                <w:sz w:val="24"/>
                <w:szCs w:val="24"/>
              </w:rPr>
              <w:t>Importance of personal protective equipment (PPE</w:t>
            </w:r>
          </w:p>
        </w:tc>
        <w:tc>
          <w:tcPr>
            <w:tcW w:w="3191" w:type="dxa"/>
          </w:tcPr>
          <w:p w14:paraId="571DF6ED" w14:textId="71BA06FA" w:rsidR="00B021E8" w:rsidRPr="00374FED" w:rsidRDefault="00AD7574" w:rsidP="00AD7574">
            <w:pPr>
              <w:pStyle w:val="ListParagraph"/>
              <w:numPr>
                <w:ilvl w:val="0"/>
                <w:numId w:val="76"/>
              </w:numPr>
              <w:spacing w:after="0" w:line="240" w:lineRule="auto"/>
              <w:rPr>
                <w:rFonts w:asciiTheme="majorBidi" w:hAnsiTheme="majorBidi" w:cstheme="majorBidi"/>
                <w:color w:val="000000" w:themeColor="text1"/>
                <w:sz w:val="24"/>
                <w:szCs w:val="24"/>
              </w:rPr>
            </w:pPr>
            <w:r w:rsidRPr="00AD7574">
              <w:rPr>
                <w:rFonts w:asciiTheme="majorBidi" w:hAnsiTheme="majorBidi" w:cstheme="majorBidi"/>
                <w:color w:val="000000" w:themeColor="text1"/>
                <w:sz w:val="24"/>
                <w:szCs w:val="24"/>
              </w:rPr>
              <w:t xml:space="preserve">Before starting mining activity, each student inspects PPE (helmet, gloves, mask, </w:t>
            </w:r>
            <w:proofErr w:type="gramStart"/>
            <w:r w:rsidRPr="00AD7574">
              <w:rPr>
                <w:rFonts w:asciiTheme="majorBidi" w:hAnsiTheme="majorBidi" w:cstheme="majorBidi"/>
                <w:color w:val="000000" w:themeColor="text1"/>
                <w:sz w:val="24"/>
                <w:szCs w:val="24"/>
              </w:rPr>
              <w:t>safety</w:t>
            </w:r>
            <w:proofErr w:type="gramEnd"/>
            <w:r w:rsidRPr="00AD7574">
              <w:rPr>
                <w:rFonts w:asciiTheme="majorBidi" w:hAnsiTheme="majorBidi" w:cstheme="majorBidi"/>
                <w:color w:val="000000" w:themeColor="text1"/>
                <w:sz w:val="24"/>
                <w:szCs w:val="24"/>
              </w:rPr>
              <w:t xml:space="preserve"> shoes), wears the equipment correctly, and demonstrates safe movement and material handling in a simulated mining area.</w:t>
            </w:r>
          </w:p>
        </w:tc>
      </w:tr>
      <w:tr w:rsidR="00B021E8" w:rsidRPr="00151AE5" w14:paraId="76B1CA82" w14:textId="77777777" w:rsidTr="00E623EB">
        <w:tc>
          <w:tcPr>
            <w:tcW w:w="1914" w:type="dxa"/>
            <w:vMerge/>
          </w:tcPr>
          <w:p w14:paraId="3F2D931C"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3A4E7979" w14:textId="73B642B8"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3</w:t>
            </w:r>
          </w:p>
          <w:p w14:paraId="5271642D" w14:textId="2E4BE9BF" w:rsidR="00B021E8" w:rsidRPr="00F33E29" w:rsidRDefault="00B021E8" w:rsidP="00964CD8">
            <w:pPr>
              <w:pStyle w:val="ListParagraph"/>
              <w:widowControl w:val="0"/>
              <w:numPr>
                <w:ilvl w:val="0"/>
                <w:numId w:val="77"/>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F33E29">
              <w:rPr>
                <w:rFonts w:asciiTheme="majorBidi" w:hAnsiTheme="majorBidi" w:cstheme="majorBidi"/>
                <w:bCs/>
                <w:sz w:val="24"/>
                <w:szCs w:val="24"/>
              </w:rPr>
              <w:t>Safety regulations and protocols in mining operations</w:t>
            </w:r>
          </w:p>
        </w:tc>
        <w:tc>
          <w:tcPr>
            <w:tcW w:w="3022" w:type="dxa"/>
          </w:tcPr>
          <w:p w14:paraId="46910E65" w14:textId="4A73733A" w:rsidR="00B021E8" w:rsidRPr="002E1B8F" w:rsidRDefault="00B021E8" w:rsidP="00964CD8">
            <w:pPr>
              <w:pStyle w:val="ListParagraph"/>
              <w:numPr>
                <w:ilvl w:val="0"/>
                <w:numId w:val="77"/>
              </w:num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Workplace safety standards (local/international)</w:t>
            </w:r>
          </w:p>
          <w:p w14:paraId="45E21082" w14:textId="4E27C064" w:rsidR="00B021E8" w:rsidRPr="002E1B8F" w:rsidRDefault="00B021E8" w:rsidP="00964CD8">
            <w:pPr>
              <w:pStyle w:val="ListParagraph"/>
              <w:numPr>
                <w:ilvl w:val="0"/>
                <w:numId w:val="77"/>
              </w:num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Use of PPE (helmets, masks, gloves, boots)</w:t>
            </w:r>
          </w:p>
          <w:p w14:paraId="0CA02093" w14:textId="38597BF4" w:rsidR="00B021E8" w:rsidRPr="002E1B8F" w:rsidRDefault="00B021E8" w:rsidP="00964CD8">
            <w:pPr>
              <w:pStyle w:val="ListParagraph"/>
              <w:numPr>
                <w:ilvl w:val="0"/>
                <w:numId w:val="77"/>
              </w:num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Regular safety inspections</w:t>
            </w:r>
          </w:p>
          <w:p w14:paraId="760E569B" w14:textId="1EE01174" w:rsidR="00B021E8" w:rsidRPr="002E1B8F" w:rsidRDefault="00B021E8" w:rsidP="00964CD8">
            <w:pPr>
              <w:pStyle w:val="ListParagraph"/>
              <w:numPr>
                <w:ilvl w:val="0"/>
                <w:numId w:val="77"/>
              </w:num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Emergency procedures and evacuation plans</w:t>
            </w:r>
          </w:p>
          <w:p w14:paraId="631CE55E" w14:textId="3066ACB5" w:rsidR="00B021E8" w:rsidRPr="002E1B8F" w:rsidRDefault="00B021E8" w:rsidP="00964CD8">
            <w:pPr>
              <w:pStyle w:val="ListParagraph"/>
              <w:numPr>
                <w:ilvl w:val="0"/>
                <w:numId w:val="77"/>
              </w:numPr>
              <w:spacing w:after="0" w:line="240" w:lineRule="auto"/>
              <w:rPr>
                <w:rFonts w:asciiTheme="majorBidi" w:hAnsiTheme="majorBidi" w:cstheme="majorBidi"/>
                <w:b/>
                <w:bCs/>
                <w:color w:val="000000" w:themeColor="text1"/>
                <w:sz w:val="24"/>
                <w:szCs w:val="24"/>
              </w:rPr>
            </w:pPr>
            <w:r w:rsidRPr="002E1B8F">
              <w:rPr>
                <w:rFonts w:asciiTheme="majorBidi" w:eastAsia="Times New Roman" w:hAnsiTheme="majorBidi" w:cstheme="majorBidi"/>
                <w:color w:val="000000" w:themeColor="text1"/>
                <w:sz w:val="24"/>
                <w:szCs w:val="24"/>
              </w:rPr>
              <w:t>Worker training and safety drills</w:t>
            </w:r>
          </w:p>
        </w:tc>
        <w:tc>
          <w:tcPr>
            <w:tcW w:w="3191" w:type="dxa"/>
          </w:tcPr>
          <w:p w14:paraId="66982AE0" w14:textId="659A8BC1" w:rsidR="00D559DC" w:rsidRPr="00690DC1" w:rsidRDefault="00AD7574" w:rsidP="00AD7574">
            <w:pPr>
              <w:pStyle w:val="ListParagraph"/>
              <w:numPr>
                <w:ilvl w:val="0"/>
                <w:numId w:val="77"/>
              </w:numPr>
              <w:spacing w:after="0" w:line="240" w:lineRule="auto"/>
              <w:rPr>
                <w:rFonts w:asciiTheme="majorBidi" w:hAnsiTheme="majorBidi" w:cstheme="majorBidi"/>
                <w:color w:val="000000" w:themeColor="text1"/>
                <w:sz w:val="24"/>
                <w:szCs w:val="24"/>
              </w:rPr>
            </w:pPr>
            <w:r w:rsidRPr="00AD7574">
              <w:rPr>
                <w:rFonts w:asciiTheme="majorBidi" w:hAnsiTheme="majorBidi" w:cstheme="majorBidi"/>
                <w:color w:val="000000" w:themeColor="text1"/>
                <w:sz w:val="24"/>
                <w:szCs w:val="24"/>
              </w:rPr>
              <w:t>During simulated mining operations, each student applies workplace safety procedures, identifies unsafe tools/materials or hazardous conditions, and reports corrective actions according to safety protocols.</w:t>
            </w:r>
          </w:p>
        </w:tc>
      </w:tr>
      <w:tr w:rsidR="00B021E8" w:rsidRPr="00151AE5" w14:paraId="51B8EB7C" w14:textId="77777777" w:rsidTr="00E623EB">
        <w:tc>
          <w:tcPr>
            <w:tcW w:w="1914" w:type="dxa"/>
            <w:vMerge/>
          </w:tcPr>
          <w:p w14:paraId="04EC358C"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059F8CA9" w14:textId="228678BC" w:rsidR="00B021E8" w:rsidRPr="00151AE5" w:rsidRDefault="00B021E8" w:rsidP="00B021E8">
            <w:pPr>
              <w:widowControl w:val="0"/>
              <w:spacing w:after="160" w:line="259" w:lineRule="auto"/>
              <w:rPr>
                <w:rFonts w:asciiTheme="majorBidi" w:hAnsiTheme="majorBidi" w:cstheme="majorBidi"/>
                <w:b/>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4</w:t>
            </w:r>
          </w:p>
          <w:p w14:paraId="74CEF686" w14:textId="205C07AF" w:rsidR="00B021E8" w:rsidRPr="002E1B8F" w:rsidRDefault="00B021E8" w:rsidP="00964CD8">
            <w:pPr>
              <w:pStyle w:val="ListParagraph"/>
              <w:widowControl w:val="0"/>
              <w:numPr>
                <w:ilvl w:val="0"/>
                <w:numId w:val="78"/>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2E1B8F">
              <w:rPr>
                <w:rFonts w:asciiTheme="majorBidi" w:hAnsiTheme="majorBidi" w:cstheme="majorBidi"/>
                <w:bCs/>
                <w:sz w:val="24"/>
                <w:szCs w:val="24"/>
              </w:rPr>
              <w:t>Risk management strategies in the salt industry</w:t>
            </w:r>
          </w:p>
        </w:tc>
        <w:tc>
          <w:tcPr>
            <w:tcW w:w="3022" w:type="dxa"/>
          </w:tcPr>
          <w:p w14:paraId="7CC106F6" w14:textId="31E74874" w:rsidR="00B021E8" w:rsidRPr="002E1B8F" w:rsidRDefault="00B021E8" w:rsidP="00964CD8">
            <w:pPr>
              <w:pStyle w:val="ListParagraph"/>
              <w:numPr>
                <w:ilvl w:val="0"/>
                <w:numId w:val="78"/>
              </w:num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Hazard identification and risk assessment</w:t>
            </w:r>
          </w:p>
          <w:p w14:paraId="1AB2EE63" w14:textId="77777777" w:rsidR="00B021E8" w:rsidRPr="002E1B8F" w:rsidRDefault="00B021E8" w:rsidP="00964CD8">
            <w:pPr>
              <w:pStyle w:val="ListParagraph"/>
              <w:numPr>
                <w:ilvl w:val="0"/>
                <w:numId w:val="78"/>
              </w:num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Preventive measures and control systems</w:t>
            </w:r>
          </w:p>
          <w:p w14:paraId="4F43B1A7" w14:textId="194C2EFA" w:rsidR="00B021E8" w:rsidRPr="002E1B8F" w:rsidRDefault="00B021E8" w:rsidP="00964CD8">
            <w:pPr>
              <w:pStyle w:val="ListParagraph"/>
              <w:numPr>
                <w:ilvl w:val="0"/>
                <w:numId w:val="78"/>
              </w:num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Monitoring and reporting incidents</w:t>
            </w:r>
          </w:p>
          <w:p w14:paraId="42D47B80" w14:textId="4A0CB535" w:rsidR="00B021E8" w:rsidRPr="002E1B8F" w:rsidRDefault="00B021E8" w:rsidP="00964CD8">
            <w:pPr>
              <w:pStyle w:val="ListParagraph"/>
              <w:numPr>
                <w:ilvl w:val="0"/>
                <w:numId w:val="78"/>
              </w:numPr>
              <w:spacing w:after="0" w:line="240" w:lineRule="auto"/>
              <w:rPr>
                <w:rFonts w:asciiTheme="majorBidi" w:hAnsiTheme="majorBidi" w:cstheme="majorBidi"/>
                <w:b/>
                <w:bCs/>
                <w:color w:val="000000" w:themeColor="text1"/>
                <w:sz w:val="24"/>
                <w:szCs w:val="24"/>
              </w:rPr>
            </w:pPr>
            <w:r w:rsidRPr="002E1B8F">
              <w:rPr>
                <w:rFonts w:asciiTheme="majorBidi" w:eastAsia="Times New Roman" w:hAnsiTheme="majorBidi" w:cstheme="majorBidi"/>
                <w:color w:val="000000" w:themeColor="text1"/>
                <w:sz w:val="24"/>
                <w:szCs w:val="24"/>
              </w:rPr>
              <w:t>Continuous improvement in safety practices</w:t>
            </w:r>
          </w:p>
        </w:tc>
        <w:tc>
          <w:tcPr>
            <w:tcW w:w="3191" w:type="dxa"/>
          </w:tcPr>
          <w:p w14:paraId="6C92AB0C" w14:textId="07FBC3F3" w:rsidR="00D559DC" w:rsidRPr="00900ABE" w:rsidRDefault="00AD7574" w:rsidP="00AD7574">
            <w:pPr>
              <w:pStyle w:val="ListParagraph"/>
              <w:numPr>
                <w:ilvl w:val="0"/>
                <w:numId w:val="10"/>
              </w:numPr>
              <w:spacing w:after="0" w:line="240" w:lineRule="auto"/>
              <w:rPr>
                <w:rFonts w:asciiTheme="majorBidi" w:hAnsiTheme="majorBidi" w:cstheme="majorBidi"/>
                <w:b/>
                <w:bCs/>
                <w:color w:val="000000" w:themeColor="text1"/>
                <w:sz w:val="24"/>
                <w:szCs w:val="24"/>
              </w:rPr>
            </w:pPr>
            <w:r w:rsidRPr="00AD7574">
              <w:rPr>
                <w:rFonts w:asciiTheme="majorBidi" w:hAnsiTheme="majorBidi" w:cstheme="majorBidi"/>
                <w:sz w:val="24"/>
                <w:szCs w:val="24"/>
              </w:rPr>
              <w:t>Group of students conducts an emergency response activity by identifying mining hazards, performing evacuation procedure, demonstrating basic first aid for minor injuries, and preparing a simple incident report.</w:t>
            </w:r>
            <w:bookmarkStart w:id="0" w:name="_GoBack"/>
            <w:bookmarkEnd w:id="0"/>
          </w:p>
        </w:tc>
      </w:tr>
      <w:tr w:rsidR="00B021E8" w:rsidRPr="00151AE5" w14:paraId="62B8D03D" w14:textId="77777777" w:rsidTr="00E623EB">
        <w:tc>
          <w:tcPr>
            <w:tcW w:w="1914" w:type="dxa"/>
            <w:vMerge/>
          </w:tcPr>
          <w:p w14:paraId="55BE69B9"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2843C1D5" w14:textId="74DC5201"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5</w:t>
            </w:r>
          </w:p>
          <w:p w14:paraId="2CEA6D58" w14:textId="77777777" w:rsidR="00B021E8" w:rsidRPr="002E1B8F" w:rsidRDefault="00B021E8" w:rsidP="00B021E8">
            <w:pPr>
              <w:pStyle w:val="Heading2"/>
              <w:numPr>
                <w:ilvl w:val="0"/>
                <w:numId w:val="10"/>
              </w:numPr>
              <w:rPr>
                <w:rFonts w:asciiTheme="majorBidi" w:hAnsiTheme="majorBidi"/>
                <w:b w:val="0"/>
                <w:bCs w:val="0"/>
                <w:color w:val="000000" w:themeColor="text1"/>
                <w:sz w:val="24"/>
                <w:szCs w:val="24"/>
              </w:rPr>
            </w:pPr>
            <w:r w:rsidRPr="002E1B8F">
              <w:rPr>
                <w:rFonts w:asciiTheme="majorBidi" w:hAnsiTheme="majorBidi"/>
                <w:b w:val="0"/>
                <w:bCs w:val="0"/>
                <w:color w:val="000000" w:themeColor="text1"/>
                <w:sz w:val="24"/>
                <w:szCs w:val="24"/>
              </w:rPr>
              <w:t>Importance of Safety in the Salt Industry</w:t>
            </w:r>
          </w:p>
          <w:p w14:paraId="04EAC876" w14:textId="5A2A6A7A"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tc>
        <w:tc>
          <w:tcPr>
            <w:tcW w:w="3022" w:type="dxa"/>
          </w:tcPr>
          <w:p w14:paraId="26157CED" w14:textId="77777777" w:rsidR="00B021E8" w:rsidRPr="00151AE5" w:rsidRDefault="00B021E8" w:rsidP="00964CD8">
            <w:pPr>
              <w:numPr>
                <w:ilvl w:val="0"/>
                <w:numId w:val="18"/>
              </w:numPr>
              <w:spacing w:before="100" w:beforeAutospacing="1"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Protecting workers’ health and lives</w:t>
            </w:r>
          </w:p>
          <w:p w14:paraId="21664AFE" w14:textId="77777777" w:rsidR="00B021E8" w:rsidRPr="00151AE5" w:rsidRDefault="00B021E8" w:rsidP="00964CD8">
            <w:pPr>
              <w:numPr>
                <w:ilvl w:val="0"/>
                <w:numId w:val="18"/>
              </w:numPr>
              <w:spacing w:before="100" w:beforeAutospacing="1"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Reducing accidents and downtime</w:t>
            </w:r>
          </w:p>
          <w:p w14:paraId="6C57C345" w14:textId="77777777" w:rsidR="00B021E8" w:rsidRPr="00151AE5" w:rsidRDefault="00B021E8" w:rsidP="00964CD8">
            <w:pPr>
              <w:numPr>
                <w:ilvl w:val="0"/>
                <w:numId w:val="18"/>
              </w:numPr>
              <w:spacing w:before="100" w:beforeAutospacing="1"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Legal compliance</w:t>
            </w:r>
          </w:p>
          <w:p w14:paraId="3E18F9B6" w14:textId="5B7D62B5" w:rsidR="00B021E8" w:rsidRPr="002E1B8F" w:rsidRDefault="00B021E8" w:rsidP="00964CD8">
            <w:pPr>
              <w:numPr>
                <w:ilvl w:val="0"/>
                <w:numId w:val="18"/>
              </w:numPr>
              <w:spacing w:before="100" w:beforeAutospacing="1"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Improving productivity and efficiency</w:t>
            </w:r>
          </w:p>
        </w:tc>
        <w:tc>
          <w:tcPr>
            <w:tcW w:w="3191" w:type="dxa"/>
          </w:tcPr>
          <w:p w14:paraId="5F308059" w14:textId="2D7328C5" w:rsidR="00B021E8" w:rsidRPr="0066177E" w:rsidRDefault="00B021E8" w:rsidP="00964CD8">
            <w:pPr>
              <w:pStyle w:val="ListParagraph"/>
              <w:numPr>
                <w:ilvl w:val="0"/>
                <w:numId w:val="18"/>
              </w:numPr>
              <w:spacing w:after="0" w:line="240" w:lineRule="auto"/>
              <w:rPr>
                <w:rFonts w:asciiTheme="majorBidi" w:hAnsiTheme="majorBidi" w:cstheme="majorBidi"/>
                <w:b/>
                <w:bCs/>
                <w:color w:val="000000" w:themeColor="text1"/>
                <w:sz w:val="24"/>
                <w:szCs w:val="24"/>
              </w:rPr>
            </w:pPr>
            <w:r w:rsidRPr="0066177E">
              <w:rPr>
                <w:rFonts w:asciiTheme="majorBidi" w:hAnsiTheme="majorBidi" w:cstheme="majorBidi"/>
                <w:sz w:val="24"/>
                <w:szCs w:val="24"/>
              </w:rPr>
              <w:t>During inspection, each student identifies risks and suggests mitigation measures.</w:t>
            </w:r>
          </w:p>
        </w:tc>
      </w:tr>
      <w:tr w:rsidR="00B021E8" w:rsidRPr="00151AE5" w14:paraId="10139C65" w14:textId="77777777" w:rsidTr="00E623EB">
        <w:tc>
          <w:tcPr>
            <w:tcW w:w="1914" w:type="dxa"/>
            <w:vMerge w:val="restart"/>
          </w:tcPr>
          <w:p w14:paraId="6672C0AF" w14:textId="3FCCBFCC" w:rsidR="00B021E8" w:rsidRPr="00911F66"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lastRenderedPageBreak/>
              <w:t>W</w:t>
            </w:r>
            <w:r>
              <w:rPr>
                <w:rFonts w:asciiTheme="majorBidi" w:hAnsiTheme="majorBidi" w:cstheme="majorBidi"/>
                <w:b/>
                <w:bCs/>
                <w:color w:val="000000"/>
                <w:sz w:val="24"/>
                <w:szCs w:val="24"/>
              </w:rPr>
              <w:t>eek-7</w:t>
            </w:r>
          </w:p>
          <w:p w14:paraId="1022566E" w14:textId="0F3BA274" w:rsidR="00B021E8" w:rsidRPr="00151AE5" w:rsidRDefault="00B021E8" w:rsidP="00B021E8">
            <w:pPr>
              <w:spacing w:after="0" w:line="240" w:lineRule="auto"/>
              <w:rPr>
                <w:rFonts w:asciiTheme="majorBidi" w:hAnsiTheme="majorBidi" w:cstheme="majorBidi"/>
                <w:b/>
                <w:bCs/>
                <w:color w:val="000000" w:themeColor="text1"/>
                <w:sz w:val="24"/>
                <w:szCs w:val="24"/>
              </w:rPr>
            </w:pPr>
            <w:r>
              <w:rPr>
                <w:rFonts w:asciiTheme="majorBidi" w:hAnsiTheme="majorBidi" w:cstheme="majorBidi"/>
                <w:b/>
                <w:bCs/>
                <w:sz w:val="24"/>
                <w:szCs w:val="24"/>
              </w:rPr>
              <w:t>Module-</w:t>
            </w:r>
            <w:r w:rsidRPr="00151AE5">
              <w:rPr>
                <w:rFonts w:asciiTheme="majorBidi" w:hAnsiTheme="majorBidi" w:cstheme="majorBidi"/>
                <w:b/>
                <w:bCs/>
                <w:sz w:val="24"/>
                <w:szCs w:val="24"/>
              </w:rPr>
              <w:t>7 Environmental Considerations in Salt Extraction</w:t>
            </w:r>
          </w:p>
        </w:tc>
        <w:tc>
          <w:tcPr>
            <w:tcW w:w="2330" w:type="dxa"/>
          </w:tcPr>
          <w:p w14:paraId="66F0B33A" w14:textId="77423CCE"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1</w:t>
            </w:r>
          </w:p>
          <w:p w14:paraId="105A60B4" w14:textId="34B2BEF1" w:rsidR="00B021E8" w:rsidRPr="002E1B8F" w:rsidRDefault="00B021E8" w:rsidP="00964CD8">
            <w:pPr>
              <w:pStyle w:val="ListParagraph"/>
              <w:widowControl w:val="0"/>
              <w:numPr>
                <w:ilvl w:val="0"/>
                <w:numId w:val="19"/>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2E1B8F">
              <w:rPr>
                <w:rFonts w:asciiTheme="majorBidi" w:hAnsiTheme="majorBidi" w:cstheme="majorBidi"/>
                <w:bCs/>
                <w:sz w:val="24"/>
                <w:szCs w:val="24"/>
              </w:rPr>
              <w:t>Environmental impacts of salt mining: water usage, waste management, land degradation</w:t>
            </w:r>
          </w:p>
        </w:tc>
        <w:tc>
          <w:tcPr>
            <w:tcW w:w="3022" w:type="dxa"/>
          </w:tcPr>
          <w:p w14:paraId="0D2F0ABE" w14:textId="3EE18DB7" w:rsidR="00B021E8" w:rsidRPr="00151AE5" w:rsidRDefault="00B021E8" w:rsidP="00B021E8">
            <w:pPr>
              <w:pStyle w:val="Heading3"/>
              <w:rPr>
                <w:rFonts w:asciiTheme="majorBidi" w:hAnsiTheme="majorBidi"/>
                <w:color w:val="000000" w:themeColor="text1"/>
                <w:sz w:val="24"/>
                <w:szCs w:val="24"/>
              </w:rPr>
            </w:pPr>
            <w:r>
              <w:rPr>
                <w:rFonts w:asciiTheme="majorBidi" w:hAnsiTheme="majorBidi"/>
                <w:color w:val="000000" w:themeColor="text1"/>
                <w:sz w:val="24"/>
                <w:szCs w:val="24"/>
              </w:rPr>
              <w:t>1.</w:t>
            </w:r>
            <w:r w:rsidRPr="00151AE5">
              <w:rPr>
                <w:rFonts w:asciiTheme="majorBidi" w:hAnsiTheme="majorBidi"/>
                <w:color w:val="000000" w:themeColor="text1"/>
                <w:sz w:val="24"/>
                <w:szCs w:val="24"/>
              </w:rPr>
              <w:t xml:space="preserve"> Water Usage</w:t>
            </w:r>
          </w:p>
          <w:p w14:paraId="60BBDA43" w14:textId="36A17B73" w:rsidR="00B021E8" w:rsidRPr="00151AE5" w:rsidRDefault="00B021E8" w:rsidP="00964CD8">
            <w:pPr>
              <w:numPr>
                <w:ilvl w:val="0"/>
                <w:numId w:val="20"/>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High water consumption in solution mining</w:t>
            </w:r>
          </w:p>
          <w:p w14:paraId="21B121DF" w14:textId="6C09AE23" w:rsidR="00B021E8" w:rsidRPr="00151AE5" w:rsidRDefault="00B021E8" w:rsidP="00964CD8">
            <w:pPr>
              <w:numPr>
                <w:ilvl w:val="0"/>
                <w:numId w:val="20"/>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Impact on local water resources</w:t>
            </w:r>
          </w:p>
          <w:p w14:paraId="236D2036" w14:textId="680D6B95" w:rsidR="00B021E8" w:rsidRPr="00151AE5" w:rsidRDefault="00B021E8" w:rsidP="00B021E8">
            <w:pPr>
              <w:pStyle w:val="Heading3"/>
              <w:rPr>
                <w:rFonts w:asciiTheme="majorBidi" w:hAnsiTheme="majorBidi"/>
                <w:color w:val="000000" w:themeColor="text1"/>
                <w:sz w:val="24"/>
                <w:szCs w:val="24"/>
              </w:rPr>
            </w:pPr>
            <w:r>
              <w:rPr>
                <w:rFonts w:asciiTheme="majorBidi" w:hAnsiTheme="majorBidi"/>
                <w:color w:val="000000" w:themeColor="text1"/>
                <w:sz w:val="24"/>
                <w:szCs w:val="24"/>
              </w:rPr>
              <w:t>2.</w:t>
            </w:r>
            <w:r w:rsidRPr="00151AE5">
              <w:rPr>
                <w:rFonts w:asciiTheme="majorBidi" w:hAnsiTheme="majorBidi"/>
                <w:color w:val="000000" w:themeColor="text1"/>
                <w:sz w:val="24"/>
                <w:szCs w:val="24"/>
              </w:rPr>
              <w:t xml:space="preserve"> Waste Management</w:t>
            </w:r>
          </w:p>
          <w:p w14:paraId="2C7973F0" w14:textId="4A6A59DE" w:rsidR="00B021E8" w:rsidRPr="00151AE5" w:rsidRDefault="00B021E8" w:rsidP="00964CD8">
            <w:pPr>
              <w:numPr>
                <w:ilvl w:val="0"/>
                <w:numId w:val="21"/>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Generation of solid waste (impurities, residues)</w:t>
            </w:r>
          </w:p>
          <w:p w14:paraId="4A617A21" w14:textId="6D067BE1" w:rsidR="00B021E8" w:rsidRPr="00151AE5" w:rsidRDefault="00B021E8" w:rsidP="00964CD8">
            <w:pPr>
              <w:numPr>
                <w:ilvl w:val="0"/>
                <w:numId w:val="21"/>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Disposal challenges</w:t>
            </w:r>
          </w:p>
          <w:p w14:paraId="189729D2" w14:textId="37A0E82F" w:rsidR="00B021E8" w:rsidRPr="00151AE5" w:rsidRDefault="00B021E8" w:rsidP="00B021E8">
            <w:pPr>
              <w:pStyle w:val="Heading3"/>
              <w:rPr>
                <w:rFonts w:asciiTheme="majorBidi" w:hAnsiTheme="majorBidi"/>
                <w:color w:val="000000" w:themeColor="text1"/>
                <w:sz w:val="24"/>
                <w:szCs w:val="24"/>
              </w:rPr>
            </w:pPr>
            <w:r>
              <w:rPr>
                <w:rFonts w:asciiTheme="majorBidi" w:hAnsiTheme="majorBidi"/>
                <w:color w:val="000000" w:themeColor="text1"/>
                <w:sz w:val="24"/>
                <w:szCs w:val="24"/>
              </w:rPr>
              <w:t xml:space="preserve">3. </w:t>
            </w:r>
            <w:r w:rsidRPr="00151AE5">
              <w:rPr>
                <w:rFonts w:asciiTheme="majorBidi" w:hAnsiTheme="majorBidi"/>
                <w:color w:val="000000" w:themeColor="text1"/>
                <w:sz w:val="24"/>
                <w:szCs w:val="24"/>
              </w:rPr>
              <w:t>Land Degradation</w:t>
            </w:r>
          </w:p>
          <w:p w14:paraId="7A2C0AFE" w14:textId="2CCB4599" w:rsidR="00B021E8" w:rsidRPr="00151AE5" w:rsidRDefault="00B021E8" w:rsidP="00964CD8">
            <w:pPr>
              <w:numPr>
                <w:ilvl w:val="0"/>
                <w:numId w:val="22"/>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Surface damage from mining activities</w:t>
            </w:r>
          </w:p>
          <w:p w14:paraId="06AEAAD6" w14:textId="0D39D6ED" w:rsidR="00B021E8" w:rsidRPr="00151AE5" w:rsidRDefault="00B021E8" w:rsidP="00964CD8">
            <w:pPr>
              <w:numPr>
                <w:ilvl w:val="0"/>
                <w:numId w:val="22"/>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Loss of vegetation and habitat</w:t>
            </w:r>
          </w:p>
          <w:p w14:paraId="763C8957" w14:textId="77777777" w:rsidR="00B021E8" w:rsidRPr="00151AE5" w:rsidRDefault="00B021E8" w:rsidP="00B021E8">
            <w:pPr>
              <w:pStyle w:val="ListParagraph"/>
              <w:spacing w:after="0" w:line="240" w:lineRule="auto"/>
              <w:ind w:left="174"/>
              <w:rPr>
                <w:rFonts w:asciiTheme="majorBidi" w:hAnsiTheme="majorBidi" w:cstheme="majorBidi"/>
                <w:b/>
                <w:bCs/>
                <w:color w:val="000000" w:themeColor="text1"/>
                <w:sz w:val="24"/>
                <w:szCs w:val="24"/>
              </w:rPr>
            </w:pPr>
          </w:p>
        </w:tc>
        <w:tc>
          <w:tcPr>
            <w:tcW w:w="3191" w:type="dxa"/>
          </w:tcPr>
          <w:p w14:paraId="0B6DD867" w14:textId="3F286F6C" w:rsidR="00B021E8" w:rsidRPr="00F56ADD" w:rsidRDefault="00B021E8" w:rsidP="00964CD8">
            <w:pPr>
              <w:pStyle w:val="ListParagraph"/>
              <w:numPr>
                <w:ilvl w:val="0"/>
                <w:numId w:val="96"/>
              </w:numPr>
              <w:spacing w:after="0" w:line="240" w:lineRule="auto"/>
              <w:rPr>
                <w:rFonts w:asciiTheme="majorBidi" w:hAnsiTheme="majorBidi" w:cstheme="majorBidi"/>
                <w:color w:val="000000" w:themeColor="text1"/>
                <w:sz w:val="24"/>
                <w:szCs w:val="24"/>
              </w:rPr>
            </w:pPr>
            <w:r w:rsidRPr="00F56ADD">
              <w:rPr>
                <w:rFonts w:asciiTheme="majorBidi" w:hAnsiTheme="majorBidi" w:cstheme="majorBidi"/>
                <w:color w:val="000000" w:themeColor="text1"/>
                <w:sz w:val="24"/>
                <w:szCs w:val="24"/>
              </w:rPr>
              <w:t>Each student identifies environmental impacts (water, land, waste) of salt mining.</w:t>
            </w:r>
          </w:p>
        </w:tc>
      </w:tr>
      <w:tr w:rsidR="00B021E8" w:rsidRPr="00151AE5" w14:paraId="798B1308" w14:textId="77777777" w:rsidTr="00E623EB">
        <w:tc>
          <w:tcPr>
            <w:tcW w:w="1914" w:type="dxa"/>
            <w:vMerge/>
          </w:tcPr>
          <w:p w14:paraId="5A38A5AE"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7054B04E" w14:textId="4A1D93B0"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2</w:t>
            </w:r>
          </w:p>
          <w:p w14:paraId="4A38F32E" w14:textId="72641DCC" w:rsidR="00B021E8" w:rsidRPr="002E1B8F" w:rsidRDefault="00B021E8" w:rsidP="00964CD8">
            <w:pPr>
              <w:pStyle w:val="ListParagraph"/>
              <w:widowControl w:val="0"/>
              <w:numPr>
                <w:ilvl w:val="0"/>
                <w:numId w:val="80"/>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2E1B8F">
              <w:rPr>
                <w:rFonts w:asciiTheme="majorBidi" w:hAnsiTheme="majorBidi" w:cstheme="majorBidi"/>
                <w:bCs/>
                <w:sz w:val="24"/>
                <w:szCs w:val="24"/>
              </w:rPr>
              <w:t>Strategies for minimizing environmental footprint in salt extraction</w:t>
            </w:r>
          </w:p>
        </w:tc>
        <w:tc>
          <w:tcPr>
            <w:tcW w:w="3022" w:type="dxa"/>
          </w:tcPr>
          <w:p w14:paraId="4F20D984" w14:textId="774067D2" w:rsidR="00B021E8" w:rsidRPr="002E1B8F" w:rsidRDefault="00B021E8" w:rsidP="00B021E8">
            <w:p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Types of wastewater in salt mining (brine, contaminated water)</w:t>
            </w:r>
          </w:p>
          <w:p w14:paraId="3520A518" w14:textId="77777777" w:rsidR="00B021E8" w:rsidRDefault="00B021E8" w:rsidP="00B021E8">
            <w:pPr>
              <w:spacing w:after="0" w:line="240" w:lineRule="auto"/>
              <w:rPr>
                <w:rFonts w:asciiTheme="majorBidi" w:eastAsia="Times New Roman" w:hAnsiTheme="majorBidi" w:cstheme="majorBidi"/>
                <w:color w:val="000000" w:themeColor="text1"/>
                <w:sz w:val="24"/>
                <w:szCs w:val="24"/>
              </w:rPr>
            </w:pPr>
          </w:p>
          <w:p w14:paraId="3A4579DD" w14:textId="670E92BF" w:rsidR="00B021E8" w:rsidRPr="002E1B8F" w:rsidRDefault="00B021E8" w:rsidP="00B021E8">
            <w:pPr>
              <w:spacing w:after="0" w:line="240" w:lineRule="auto"/>
              <w:rPr>
                <w:rFonts w:asciiTheme="majorBidi" w:eastAsia="Times New Roman"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Treatment methods:</w:t>
            </w:r>
          </w:p>
          <w:p w14:paraId="1660F61E" w14:textId="787091BA" w:rsidR="00B021E8" w:rsidRPr="00151AE5" w:rsidRDefault="00B021E8" w:rsidP="00964CD8">
            <w:pPr>
              <w:numPr>
                <w:ilvl w:val="0"/>
                <w:numId w:val="23"/>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Filtration</w:t>
            </w:r>
          </w:p>
          <w:p w14:paraId="20CEA6C8" w14:textId="11937F5D" w:rsidR="00B021E8" w:rsidRPr="00151AE5" w:rsidRDefault="00B021E8" w:rsidP="00964CD8">
            <w:pPr>
              <w:numPr>
                <w:ilvl w:val="0"/>
                <w:numId w:val="23"/>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Sedimentation</w:t>
            </w:r>
          </w:p>
          <w:p w14:paraId="32E0FDE1" w14:textId="6289D0C0" w:rsidR="00B021E8" w:rsidRPr="00151AE5" w:rsidRDefault="00B021E8" w:rsidP="00964CD8">
            <w:pPr>
              <w:numPr>
                <w:ilvl w:val="0"/>
                <w:numId w:val="23"/>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Chemical treatment</w:t>
            </w:r>
          </w:p>
          <w:p w14:paraId="7C78758E" w14:textId="5A2538DE" w:rsidR="00B021E8" w:rsidRPr="00151AE5"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Safe disposal practices</w:t>
            </w:r>
          </w:p>
          <w:p w14:paraId="05D605EE" w14:textId="5C388A3A" w:rsidR="00B021E8" w:rsidRPr="00151AE5" w:rsidRDefault="00B021E8" w:rsidP="00964CD8">
            <w:pPr>
              <w:pStyle w:val="ListParagraph"/>
              <w:numPr>
                <w:ilvl w:val="0"/>
                <w:numId w:val="23"/>
              </w:numPr>
              <w:spacing w:after="0" w:line="240" w:lineRule="auto"/>
              <w:rPr>
                <w:rFonts w:asciiTheme="majorBidi" w:hAnsiTheme="majorBidi" w:cstheme="majorBidi"/>
                <w:b/>
                <w:bCs/>
                <w:color w:val="000000" w:themeColor="text1"/>
                <w:sz w:val="24"/>
                <w:szCs w:val="24"/>
              </w:rPr>
            </w:pPr>
            <w:r w:rsidRPr="00151AE5">
              <w:rPr>
                <w:rFonts w:asciiTheme="majorBidi" w:eastAsia="Times New Roman" w:hAnsiTheme="majorBidi" w:cstheme="majorBidi"/>
                <w:color w:val="000000" w:themeColor="text1"/>
                <w:sz w:val="24"/>
                <w:szCs w:val="24"/>
              </w:rPr>
              <w:t>Recycling and reuse of water</w:t>
            </w:r>
          </w:p>
        </w:tc>
        <w:tc>
          <w:tcPr>
            <w:tcW w:w="3191" w:type="dxa"/>
          </w:tcPr>
          <w:p w14:paraId="7EAE233F" w14:textId="0057146A" w:rsidR="00B021E8" w:rsidRPr="000B4E87" w:rsidRDefault="00B021E8" w:rsidP="00964CD8">
            <w:pPr>
              <w:pStyle w:val="ListParagraph"/>
              <w:numPr>
                <w:ilvl w:val="0"/>
                <w:numId w:val="23"/>
              </w:numPr>
              <w:spacing w:after="0" w:line="240" w:lineRule="auto"/>
              <w:rPr>
                <w:rFonts w:asciiTheme="majorBidi" w:hAnsiTheme="majorBidi" w:cstheme="majorBidi"/>
                <w:color w:val="000000" w:themeColor="text1"/>
                <w:sz w:val="24"/>
                <w:szCs w:val="24"/>
              </w:rPr>
            </w:pPr>
            <w:r w:rsidRPr="000B4E87">
              <w:rPr>
                <w:rFonts w:asciiTheme="majorBidi" w:hAnsiTheme="majorBidi" w:cstheme="majorBidi"/>
                <w:color w:val="000000" w:themeColor="text1"/>
                <w:sz w:val="24"/>
                <w:szCs w:val="24"/>
              </w:rPr>
              <w:t>While analyzing case study, each student suggests methods to reduce environmental impact.</w:t>
            </w:r>
          </w:p>
        </w:tc>
      </w:tr>
      <w:tr w:rsidR="00B021E8" w:rsidRPr="00151AE5" w14:paraId="78FAB315" w14:textId="77777777" w:rsidTr="00E623EB">
        <w:tc>
          <w:tcPr>
            <w:tcW w:w="1914" w:type="dxa"/>
            <w:vMerge/>
          </w:tcPr>
          <w:p w14:paraId="28B85ED4"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4BB9DF58" w14:textId="7ED66181"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3</w:t>
            </w:r>
          </w:p>
          <w:p w14:paraId="6E866B38" w14:textId="77777777" w:rsidR="00B021E8" w:rsidRPr="002E1B8F" w:rsidRDefault="00B021E8" w:rsidP="00964CD8">
            <w:pPr>
              <w:pStyle w:val="ListParagraph"/>
              <w:widowControl w:val="0"/>
              <w:numPr>
                <w:ilvl w:val="0"/>
                <w:numId w:val="79"/>
              </w:numPr>
              <w:spacing w:after="160" w:line="259" w:lineRule="auto"/>
              <w:rPr>
                <w:rFonts w:asciiTheme="majorBidi" w:hAnsiTheme="majorBidi" w:cstheme="majorBidi"/>
                <w:bCs/>
                <w:sz w:val="24"/>
                <w:szCs w:val="24"/>
              </w:rPr>
            </w:pPr>
            <w:r w:rsidRPr="002E1B8F">
              <w:rPr>
                <w:rFonts w:asciiTheme="majorBidi" w:hAnsiTheme="majorBidi" w:cstheme="majorBidi"/>
                <w:bCs/>
                <w:sz w:val="24"/>
                <w:szCs w:val="24"/>
              </w:rPr>
              <w:t>Wastewater treatment and disposal in the salt industry</w:t>
            </w:r>
          </w:p>
          <w:p w14:paraId="441AA9F5" w14:textId="25C7AF0A"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tc>
        <w:tc>
          <w:tcPr>
            <w:tcW w:w="3022" w:type="dxa"/>
          </w:tcPr>
          <w:p w14:paraId="2AABEE4B" w14:textId="688A8698" w:rsidR="00B021E8" w:rsidRPr="00151AE5"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Efficient use of water and resources</w:t>
            </w:r>
          </w:p>
          <w:p w14:paraId="20E17D94" w14:textId="15A4ECFA" w:rsidR="00B021E8" w:rsidRPr="00151AE5"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Adoption of eco-friendly methods (e.g., solar evaporation)</w:t>
            </w:r>
          </w:p>
          <w:p w14:paraId="059B5170" w14:textId="73CE09FC" w:rsidR="00B021E8" w:rsidRPr="00151AE5"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Proper waste management systems</w:t>
            </w:r>
          </w:p>
          <w:p w14:paraId="328FF1C8" w14:textId="669B1553" w:rsidR="00B021E8" w:rsidRPr="00151AE5"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Land reclamation and rehabilitation</w:t>
            </w:r>
          </w:p>
          <w:p w14:paraId="4DF6E5A8" w14:textId="6B557BEA" w:rsidR="00B021E8" w:rsidRPr="002E1B8F"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Use of renewable energy</w:t>
            </w:r>
          </w:p>
        </w:tc>
        <w:tc>
          <w:tcPr>
            <w:tcW w:w="3191" w:type="dxa"/>
          </w:tcPr>
          <w:p w14:paraId="13D54D14" w14:textId="5D4E253E" w:rsidR="00B021E8" w:rsidRPr="00CF346B" w:rsidRDefault="00B021E8" w:rsidP="00964CD8">
            <w:pPr>
              <w:pStyle w:val="ListParagraph"/>
              <w:numPr>
                <w:ilvl w:val="0"/>
                <w:numId w:val="23"/>
              </w:numPr>
              <w:spacing w:after="0" w:line="240" w:lineRule="auto"/>
              <w:rPr>
                <w:rFonts w:asciiTheme="majorBidi" w:hAnsiTheme="majorBidi" w:cstheme="majorBidi"/>
                <w:color w:val="000000" w:themeColor="text1"/>
                <w:sz w:val="24"/>
                <w:szCs w:val="24"/>
              </w:rPr>
            </w:pPr>
            <w:r w:rsidRPr="00CF346B">
              <w:rPr>
                <w:rFonts w:asciiTheme="majorBidi" w:hAnsiTheme="majorBidi" w:cstheme="majorBidi"/>
                <w:color w:val="000000" w:themeColor="text1"/>
                <w:sz w:val="24"/>
                <w:szCs w:val="24"/>
              </w:rPr>
              <w:t>Each student explains wastewater treatment methods used in salt industry.</w:t>
            </w:r>
          </w:p>
        </w:tc>
      </w:tr>
      <w:tr w:rsidR="00B021E8" w:rsidRPr="00151AE5" w14:paraId="543453AB" w14:textId="77777777" w:rsidTr="00E623EB">
        <w:tc>
          <w:tcPr>
            <w:tcW w:w="1914" w:type="dxa"/>
            <w:vMerge/>
          </w:tcPr>
          <w:p w14:paraId="50E7353C"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26F84C67" w14:textId="7D10AB48"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4</w:t>
            </w:r>
          </w:p>
          <w:p w14:paraId="50F2205A" w14:textId="78B26468" w:rsidR="00B021E8" w:rsidRPr="002E1B8F" w:rsidRDefault="00B021E8" w:rsidP="00964CD8">
            <w:pPr>
              <w:pStyle w:val="ListParagraph"/>
              <w:widowControl w:val="0"/>
              <w:numPr>
                <w:ilvl w:val="0"/>
                <w:numId w:val="81"/>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2E1B8F">
              <w:rPr>
                <w:rFonts w:asciiTheme="majorBidi" w:hAnsiTheme="majorBidi" w:cstheme="majorBidi"/>
                <w:bCs/>
                <w:sz w:val="24"/>
                <w:szCs w:val="24"/>
              </w:rPr>
              <w:t>Environmenta</w:t>
            </w:r>
            <w:r w:rsidRPr="002E1B8F">
              <w:rPr>
                <w:rFonts w:asciiTheme="majorBidi" w:hAnsiTheme="majorBidi" w:cstheme="majorBidi"/>
                <w:bCs/>
                <w:sz w:val="24"/>
                <w:szCs w:val="24"/>
              </w:rPr>
              <w:lastRenderedPageBreak/>
              <w:t>l Management Practices</w:t>
            </w:r>
          </w:p>
        </w:tc>
        <w:tc>
          <w:tcPr>
            <w:tcW w:w="3022" w:type="dxa"/>
          </w:tcPr>
          <w:p w14:paraId="1609DBDC" w14:textId="77777777" w:rsidR="00B021E8" w:rsidRPr="00151AE5"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lastRenderedPageBreak/>
              <w:t>Monitoring environmental impact</w:t>
            </w:r>
          </w:p>
          <w:p w14:paraId="13444078" w14:textId="77777777" w:rsidR="00B021E8" w:rsidRPr="00151AE5"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lastRenderedPageBreak/>
              <w:t>Compliance with environmental regulations</w:t>
            </w:r>
          </w:p>
          <w:p w14:paraId="3C6A0240" w14:textId="77777777" w:rsidR="00B021E8" w:rsidRPr="00151AE5" w:rsidRDefault="00B021E8" w:rsidP="00964CD8">
            <w:pPr>
              <w:pStyle w:val="ListParagraph"/>
              <w:numPr>
                <w:ilvl w:val="0"/>
                <w:numId w:val="23"/>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Environmental impact assessment (EIA)</w:t>
            </w:r>
          </w:p>
          <w:p w14:paraId="73D00990" w14:textId="41645BE1" w:rsidR="00B021E8" w:rsidRPr="00151AE5" w:rsidRDefault="00B021E8" w:rsidP="00B021E8">
            <w:pPr>
              <w:pStyle w:val="ListParagraph"/>
              <w:spacing w:after="0" w:line="240" w:lineRule="auto"/>
              <w:ind w:left="174"/>
              <w:rPr>
                <w:rFonts w:asciiTheme="majorBidi" w:hAnsiTheme="majorBidi" w:cstheme="majorBidi"/>
                <w:b/>
                <w:bCs/>
                <w:color w:val="000000" w:themeColor="text1"/>
                <w:sz w:val="24"/>
                <w:szCs w:val="24"/>
              </w:rPr>
            </w:pPr>
            <w:r w:rsidRPr="00151AE5">
              <w:rPr>
                <w:rFonts w:asciiTheme="majorBidi" w:eastAsia="Times New Roman" w:hAnsiTheme="majorBidi" w:cstheme="majorBidi"/>
                <w:color w:val="000000" w:themeColor="text1"/>
                <w:sz w:val="24"/>
                <w:szCs w:val="24"/>
              </w:rPr>
              <w:t xml:space="preserve"> </w:t>
            </w:r>
          </w:p>
        </w:tc>
        <w:tc>
          <w:tcPr>
            <w:tcW w:w="3191" w:type="dxa"/>
          </w:tcPr>
          <w:p w14:paraId="0F0BD699" w14:textId="5BEA4F46" w:rsidR="00B021E8" w:rsidRPr="00151AE5" w:rsidRDefault="00B021E8" w:rsidP="00964CD8">
            <w:pPr>
              <w:pStyle w:val="ListParagraph"/>
              <w:numPr>
                <w:ilvl w:val="0"/>
                <w:numId w:val="19"/>
              </w:numPr>
              <w:spacing w:after="0" w:line="240" w:lineRule="auto"/>
              <w:rPr>
                <w:rFonts w:asciiTheme="majorBidi" w:hAnsiTheme="majorBidi" w:cstheme="majorBidi"/>
                <w:b/>
                <w:bCs/>
                <w:color w:val="000000" w:themeColor="text1"/>
                <w:sz w:val="24"/>
                <w:szCs w:val="24"/>
              </w:rPr>
            </w:pPr>
            <w:r w:rsidRPr="007461C6">
              <w:rPr>
                <w:rFonts w:asciiTheme="majorBidi" w:hAnsiTheme="majorBidi" w:cstheme="majorBidi"/>
                <w:sz w:val="24"/>
                <w:szCs w:val="24"/>
              </w:rPr>
              <w:lastRenderedPageBreak/>
              <w:t xml:space="preserve">Group of students performs project on </w:t>
            </w:r>
            <w:r w:rsidRPr="007461C6">
              <w:rPr>
                <w:rFonts w:asciiTheme="majorBidi" w:hAnsiTheme="majorBidi" w:cstheme="majorBidi"/>
                <w:sz w:val="24"/>
                <w:szCs w:val="24"/>
              </w:rPr>
              <w:lastRenderedPageBreak/>
              <w:t>sustainable salt mining practices.</w:t>
            </w:r>
          </w:p>
        </w:tc>
      </w:tr>
      <w:tr w:rsidR="00B021E8" w:rsidRPr="00151AE5" w14:paraId="4F475EA7" w14:textId="77777777" w:rsidTr="00E623EB">
        <w:tc>
          <w:tcPr>
            <w:tcW w:w="1914" w:type="dxa"/>
            <w:vMerge/>
          </w:tcPr>
          <w:p w14:paraId="37D4DFAC"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26F357C6" w14:textId="0FD9AE18"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5</w:t>
            </w:r>
          </w:p>
          <w:p w14:paraId="7C959589" w14:textId="5B4E0CEF" w:rsidR="00B021E8" w:rsidRPr="002E1B8F" w:rsidRDefault="00B021E8" w:rsidP="00964CD8">
            <w:pPr>
              <w:pStyle w:val="ListParagraph"/>
              <w:widowControl w:val="0"/>
              <w:numPr>
                <w:ilvl w:val="0"/>
                <w:numId w:val="19"/>
              </w:numPr>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2E1B8F">
              <w:rPr>
                <w:rFonts w:asciiTheme="majorBidi" w:eastAsia="Times New Roman" w:hAnsiTheme="majorBidi" w:cstheme="majorBidi"/>
                <w:color w:val="000000" w:themeColor="text1"/>
                <w:sz w:val="24"/>
                <w:szCs w:val="24"/>
              </w:rPr>
              <w:t>Continuous improvement in sustainability practices</w:t>
            </w:r>
          </w:p>
        </w:tc>
        <w:tc>
          <w:tcPr>
            <w:tcW w:w="3022" w:type="dxa"/>
          </w:tcPr>
          <w:p w14:paraId="015D0FBB" w14:textId="77777777" w:rsidR="00B021E8" w:rsidRPr="00151AE5" w:rsidRDefault="00B021E8" w:rsidP="00964CD8">
            <w:pPr>
              <w:pStyle w:val="ListParagraph"/>
              <w:numPr>
                <w:ilvl w:val="0"/>
                <w:numId w:val="19"/>
              </w:numPr>
              <w:spacing w:after="0" w:line="240" w:lineRule="auto"/>
              <w:rPr>
                <w:rFonts w:asciiTheme="majorBidi" w:hAnsiTheme="majorBidi" w:cstheme="majorBidi"/>
                <w:sz w:val="24"/>
                <w:szCs w:val="24"/>
              </w:rPr>
            </w:pPr>
            <w:r w:rsidRPr="00151AE5">
              <w:rPr>
                <w:rFonts w:asciiTheme="majorBidi" w:hAnsiTheme="majorBidi" w:cstheme="majorBidi"/>
                <w:sz w:val="24"/>
                <w:szCs w:val="24"/>
              </w:rPr>
              <w:t xml:space="preserve">Field trip to observe waste management and environmental mitigation strategies </w:t>
            </w:r>
          </w:p>
          <w:p w14:paraId="119690A0" w14:textId="77777777" w:rsidR="00B021E8" w:rsidRPr="00151AE5" w:rsidRDefault="00B021E8" w:rsidP="00B021E8">
            <w:pPr>
              <w:pStyle w:val="ListParagraph"/>
              <w:spacing w:after="0" w:line="240" w:lineRule="auto"/>
              <w:ind w:left="174"/>
              <w:rPr>
                <w:rFonts w:asciiTheme="majorBidi" w:hAnsiTheme="majorBidi" w:cstheme="majorBidi"/>
                <w:b/>
                <w:bCs/>
                <w:color w:val="000000" w:themeColor="text1"/>
                <w:sz w:val="24"/>
                <w:szCs w:val="24"/>
              </w:rPr>
            </w:pPr>
          </w:p>
        </w:tc>
        <w:tc>
          <w:tcPr>
            <w:tcW w:w="3191" w:type="dxa"/>
          </w:tcPr>
          <w:p w14:paraId="5836F44F" w14:textId="3071035E" w:rsidR="00B021E8" w:rsidRPr="007461C6" w:rsidRDefault="00B021E8" w:rsidP="00964CD8">
            <w:pPr>
              <w:pStyle w:val="ListParagraph"/>
              <w:numPr>
                <w:ilvl w:val="0"/>
                <w:numId w:val="97"/>
              </w:numPr>
              <w:spacing w:after="0" w:line="240" w:lineRule="auto"/>
              <w:rPr>
                <w:rFonts w:asciiTheme="majorBidi" w:hAnsiTheme="majorBidi" w:cstheme="majorBidi"/>
                <w:sz w:val="24"/>
                <w:szCs w:val="24"/>
              </w:rPr>
            </w:pPr>
            <w:r w:rsidRPr="007461C6">
              <w:rPr>
                <w:rFonts w:asciiTheme="majorBidi" w:hAnsiTheme="majorBidi" w:cstheme="majorBidi"/>
                <w:sz w:val="24"/>
                <w:szCs w:val="24"/>
              </w:rPr>
              <w:t>During field visit, each student observes environmental practices and reports findings.</w:t>
            </w:r>
          </w:p>
        </w:tc>
      </w:tr>
      <w:tr w:rsidR="00B021E8" w:rsidRPr="00151AE5" w14:paraId="7F9DF97B" w14:textId="77777777" w:rsidTr="00E623EB">
        <w:tc>
          <w:tcPr>
            <w:tcW w:w="1914" w:type="dxa"/>
            <w:vMerge w:val="restart"/>
          </w:tcPr>
          <w:p w14:paraId="326C55D8" w14:textId="4F9B860F" w:rsidR="00B021E8" w:rsidRPr="005026FD"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eek-8</w:t>
            </w:r>
          </w:p>
          <w:p w14:paraId="4521E485" w14:textId="43A1D4C5" w:rsidR="00B021E8" w:rsidRDefault="00B021E8" w:rsidP="00B021E8">
            <w:pPr>
              <w:spacing w:after="0" w:line="240" w:lineRule="auto"/>
              <w:rPr>
                <w:rFonts w:asciiTheme="majorBidi" w:hAnsiTheme="majorBidi" w:cstheme="majorBidi"/>
                <w:b/>
                <w:bCs/>
                <w:sz w:val="24"/>
                <w:szCs w:val="24"/>
              </w:rPr>
            </w:pPr>
            <w:r w:rsidRPr="00151AE5">
              <w:rPr>
                <w:rFonts w:asciiTheme="majorBidi" w:hAnsiTheme="majorBidi" w:cstheme="majorBidi"/>
                <w:b/>
                <w:bCs/>
                <w:sz w:val="24"/>
                <w:szCs w:val="24"/>
              </w:rPr>
              <w:t xml:space="preserve">Module 8 </w:t>
            </w:r>
          </w:p>
          <w:p w14:paraId="04EF50FF" w14:textId="19F0C77E" w:rsidR="00B021E8" w:rsidRPr="00151AE5" w:rsidRDefault="00B021E8" w:rsidP="00B021E8">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sz w:val="24"/>
                <w:szCs w:val="24"/>
              </w:rPr>
              <w:t>Future Trends and Innovations in Salt Mining</w:t>
            </w:r>
          </w:p>
        </w:tc>
        <w:tc>
          <w:tcPr>
            <w:tcW w:w="2330" w:type="dxa"/>
          </w:tcPr>
          <w:p w14:paraId="7854CFC9" w14:textId="54AA69B5"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1</w:t>
            </w:r>
          </w:p>
          <w:p w14:paraId="6C02FB62" w14:textId="5CF288E8" w:rsidR="00B021E8" w:rsidRPr="0056689C" w:rsidRDefault="00B021E8" w:rsidP="00964CD8">
            <w:pPr>
              <w:pStyle w:val="ListParagraph"/>
              <w:widowControl w:val="0"/>
              <w:numPr>
                <w:ilvl w:val="0"/>
                <w:numId w:val="25"/>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56689C">
              <w:rPr>
                <w:rFonts w:asciiTheme="majorBidi" w:hAnsiTheme="majorBidi" w:cstheme="majorBidi"/>
                <w:bCs/>
                <w:sz w:val="24"/>
                <w:szCs w:val="24"/>
              </w:rPr>
              <w:t>Technological advancements in mining techniques (e.g., automation, AI in mining operations)</w:t>
            </w:r>
          </w:p>
        </w:tc>
        <w:tc>
          <w:tcPr>
            <w:tcW w:w="3022" w:type="dxa"/>
          </w:tcPr>
          <w:p w14:paraId="3A612D57" w14:textId="5770BDF2" w:rsidR="00B021E8" w:rsidRPr="00151AE5" w:rsidRDefault="00B021E8" w:rsidP="00964CD8">
            <w:pPr>
              <w:numPr>
                <w:ilvl w:val="0"/>
                <w:numId w:val="25"/>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Automation in mining operations</w:t>
            </w:r>
          </w:p>
          <w:p w14:paraId="3D154643" w14:textId="1B33E22F" w:rsidR="00B021E8" w:rsidRPr="00151AE5" w:rsidRDefault="00B021E8" w:rsidP="00964CD8">
            <w:pPr>
              <w:numPr>
                <w:ilvl w:val="0"/>
                <w:numId w:val="25"/>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 xml:space="preserve">Use of </w:t>
            </w:r>
            <w:r w:rsidRPr="0056689C">
              <w:rPr>
                <w:rFonts w:asciiTheme="majorBidi" w:eastAsia="Times New Roman" w:hAnsiTheme="majorBidi" w:cstheme="majorBidi"/>
                <w:color w:val="000000" w:themeColor="text1"/>
                <w:sz w:val="24"/>
                <w:szCs w:val="24"/>
              </w:rPr>
              <w:t>Artificial Intelligence (AI)</w:t>
            </w:r>
            <w:r w:rsidRPr="00151AE5">
              <w:rPr>
                <w:rFonts w:asciiTheme="majorBidi" w:eastAsia="Times New Roman" w:hAnsiTheme="majorBidi" w:cstheme="majorBidi"/>
                <w:color w:val="000000" w:themeColor="text1"/>
                <w:sz w:val="24"/>
                <w:szCs w:val="24"/>
              </w:rPr>
              <w:t xml:space="preserve"> for monitoring and decision-making</w:t>
            </w:r>
          </w:p>
          <w:p w14:paraId="74354224" w14:textId="3078D375" w:rsidR="00B021E8" w:rsidRPr="00151AE5" w:rsidRDefault="00B021E8" w:rsidP="00964CD8">
            <w:pPr>
              <w:numPr>
                <w:ilvl w:val="0"/>
                <w:numId w:val="25"/>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Remote-controlled and autonomous equipment</w:t>
            </w:r>
          </w:p>
          <w:p w14:paraId="3A375C0F" w14:textId="2654F3B1" w:rsidR="00B021E8" w:rsidRPr="00151AE5" w:rsidRDefault="00B021E8" w:rsidP="00964CD8">
            <w:pPr>
              <w:numPr>
                <w:ilvl w:val="0"/>
                <w:numId w:val="25"/>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Use of sensors and data systems (smart mining)</w:t>
            </w:r>
          </w:p>
          <w:p w14:paraId="4972DA02" w14:textId="6F146DE4" w:rsidR="00B021E8" w:rsidRPr="0056689C" w:rsidRDefault="00B021E8" w:rsidP="00964CD8">
            <w:pPr>
              <w:numPr>
                <w:ilvl w:val="0"/>
                <w:numId w:val="25"/>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Benefits: efficiency, safety, reduced human risk</w:t>
            </w:r>
          </w:p>
        </w:tc>
        <w:tc>
          <w:tcPr>
            <w:tcW w:w="3191" w:type="dxa"/>
          </w:tcPr>
          <w:p w14:paraId="56225EDC" w14:textId="496E0094" w:rsidR="00B021E8" w:rsidRPr="00455187" w:rsidRDefault="00B021E8" w:rsidP="00964CD8">
            <w:pPr>
              <w:pStyle w:val="ListParagraph"/>
              <w:numPr>
                <w:ilvl w:val="0"/>
                <w:numId w:val="25"/>
              </w:numPr>
              <w:spacing w:after="0" w:line="240" w:lineRule="auto"/>
              <w:rPr>
                <w:rFonts w:asciiTheme="majorBidi" w:hAnsiTheme="majorBidi" w:cstheme="majorBidi"/>
                <w:color w:val="000000" w:themeColor="text1"/>
                <w:sz w:val="24"/>
                <w:szCs w:val="24"/>
              </w:rPr>
            </w:pPr>
            <w:r w:rsidRPr="00455187">
              <w:rPr>
                <w:rFonts w:asciiTheme="majorBidi" w:hAnsiTheme="majorBidi" w:cstheme="majorBidi"/>
                <w:color w:val="000000" w:themeColor="text1"/>
                <w:sz w:val="24"/>
                <w:szCs w:val="24"/>
              </w:rPr>
              <w:t>Each student identifies modern technologies (automation, AI) used in mining.</w:t>
            </w:r>
          </w:p>
        </w:tc>
      </w:tr>
      <w:tr w:rsidR="00B021E8" w:rsidRPr="00151AE5" w14:paraId="1E7C7A79" w14:textId="77777777" w:rsidTr="00E623EB">
        <w:tc>
          <w:tcPr>
            <w:tcW w:w="1914" w:type="dxa"/>
            <w:vMerge/>
          </w:tcPr>
          <w:p w14:paraId="66F25792"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1BD0A822" w14:textId="074126C9"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2</w:t>
            </w:r>
          </w:p>
          <w:p w14:paraId="7A165979" w14:textId="160141DE" w:rsidR="00B021E8" w:rsidRPr="0056689C" w:rsidRDefault="00B021E8" w:rsidP="00964CD8">
            <w:pPr>
              <w:pStyle w:val="ListParagraph"/>
              <w:widowControl w:val="0"/>
              <w:numPr>
                <w:ilvl w:val="0"/>
                <w:numId w:val="82"/>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56689C">
              <w:rPr>
                <w:rFonts w:asciiTheme="majorBidi" w:hAnsiTheme="majorBidi" w:cstheme="majorBidi"/>
                <w:bCs/>
                <w:sz w:val="24"/>
                <w:szCs w:val="24"/>
              </w:rPr>
              <w:t>Emerging trends in sustainable mining practices</w:t>
            </w:r>
          </w:p>
        </w:tc>
        <w:tc>
          <w:tcPr>
            <w:tcW w:w="3022" w:type="dxa"/>
          </w:tcPr>
          <w:p w14:paraId="35074808" w14:textId="1FAE0F98" w:rsidR="00B021E8" w:rsidRPr="00151AE5" w:rsidRDefault="00B021E8" w:rsidP="00964CD8">
            <w:pPr>
              <w:pStyle w:val="ListParagraph"/>
              <w:numPr>
                <w:ilvl w:val="0"/>
                <w:numId w:val="25"/>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Adoption of eco-friendly mining methods</w:t>
            </w:r>
          </w:p>
          <w:p w14:paraId="73632AA1" w14:textId="04F3129D" w:rsidR="00B021E8" w:rsidRPr="00151AE5" w:rsidRDefault="00B021E8" w:rsidP="00964CD8">
            <w:pPr>
              <w:pStyle w:val="ListParagraph"/>
              <w:numPr>
                <w:ilvl w:val="0"/>
                <w:numId w:val="25"/>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Water recycling and resource efficiency</w:t>
            </w:r>
          </w:p>
          <w:p w14:paraId="3E674685" w14:textId="13F6AB88" w:rsidR="00B021E8" w:rsidRPr="00151AE5" w:rsidRDefault="00B021E8" w:rsidP="00964CD8">
            <w:pPr>
              <w:pStyle w:val="ListParagraph"/>
              <w:numPr>
                <w:ilvl w:val="0"/>
                <w:numId w:val="25"/>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Use of renewable energy (solar, wind)</w:t>
            </w:r>
          </w:p>
          <w:p w14:paraId="1B0922AD" w14:textId="20B1CF89" w:rsidR="00B021E8" w:rsidRPr="00151AE5" w:rsidRDefault="00B021E8" w:rsidP="00964CD8">
            <w:pPr>
              <w:pStyle w:val="ListParagraph"/>
              <w:numPr>
                <w:ilvl w:val="0"/>
                <w:numId w:val="25"/>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Reduced environmental footprint</w:t>
            </w:r>
          </w:p>
          <w:p w14:paraId="46736434" w14:textId="6C59B6CC" w:rsidR="00B021E8" w:rsidRPr="00151AE5" w:rsidRDefault="00B021E8" w:rsidP="00964CD8">
            <w:pPr>
              <w:pStyle w:val="ListParagraph"/>
              <w:numPr>
                <w:ilvl w:val="0"/>
                <w:numId w:val="30"/>
              </w:numPr>
              <w:spacing w:after="0" w:line="240" w:lineRule="auto"/>
              <w:rPr>
                <w:rFonts w:asciiTheme="majorBidi" w:hAnsiTheme="majorBidi" w:cstheme="majorBidi"/>
                <w:b/>
                <w:bCs/>
                <w:color w:val="000000" w:themeColor="text1"/>
                <w:sz w:val="24"/>
                <w:szCs w:val="24"/>
              </w:rPr>
            </w:pPr>
            <w:r w:rsidRPr="00151AE5">
              <w:rPr>
                <w:rFonts w:asciiTheme="majorBidi" w:eastAsia="Times New Roman" w:hAnsiTheme="majorBidi" w:cstheme="majorBidi"/>
                <w:color w:val="000000" w:themeColor="text1"/>
                <w:sz w:val="24"/>
                <w:szCs w:val="24"/>
              </w:rPr>
              <w:t>Sustainable site management</w:t>
            </w:r>
          </w:p>
        </w:tc>
        <w:tc>
          <w:tcPr>
            <w:tcW w:w="3191" w:type="dxa"/>
          </w:tcPr>
          <w:p w14:paraId="53D7F26F" w14:textId="7FDCD34A" w:rsidR="00B021E8" w:rsidRPr="00D87FCD" w:rsidRDefault="00B021E8" w:rsidP="00964CD8">
            <w:pPr>
              <w:pStyle w:val="ListParagraph"/>
              <w:numPr>
                <w:ilvl w:val="0"/>
                <w:numId w:val="30"/>
              </w:numPr>
              <w:spacing w:after="0" w:line="240" w:lineRule="auto"/>
              <w:rPr>
                <w:rFonts w:asciiTheme="majorBidi" w:hAnsiTheme="majorBidi" w:cstheme="majorBidi"/>
                <w:color w:val="000000" w:themeColor="text1"/>
                <w:sz w:val="24"/>
                <w:szCs w:val="24"/>
              </w:rPr>
            </w:pPr>
            <w:r w:rsidRPr="00D87FCD">
              <w:rPr>
                <w:rFonts w:asciiTheme="majorBidi" w:hAnsiTheme="majorBidi" w:cstheme="majorBidi"/>
                <w:color w:val="000000" w:themeColor="text1"/>
                <w:sz w:val="24"/>
                <w:szCs w:val="24"/>
              </w:rPr>
              <w:t>Each student explains sustainable mining practices using examples.</w:t>
            </w:r>
          </w:p>
        </w:tc>
      </w:tr>
      <w:tr w:rsidR="00B021E8" w:rsidRPr="00151AE5" w14:paraId="7CA60F89" w14:textId="77777777" w:rsidTr="00E623EB">
        <w:tc>
          <w:tcPr>
            <w:tcW w:w="1914" w:type="dxa"/>
            <w:vMerge/>
          </w:tcPr>
          <w:p w14:paraId="5B3AF69A"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3EA4EB7C" w14:textId="776B7832"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3</w:t>
            </w:r>
          </w:p>
          <w:p w14:paraId="00134711" w14:textId="427C1A2F" w:rsidR="00B021E8" w:rsidRPr="003E04BA" w:rsidRDefault="00B021E8" w:rsidP="00964CD8">
            <w:pPr>
              <w:pStyle w:val="ListParagraph"/>
              <w:widowControl w:val="0"/>
              <w:numPr>
                <w:ilvl w:val="0"/>
                <w:numId w:val="26"/>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3E04BA">
              <w:rPr>
                <w:rFonts w:asciiTheme="majorBidi" w:hAnsiTheme="majorBidi" w:cstheme="majorBidi"/>
                <w:bCs/>
                <w:sz w:val="24"/>
                <w:szCs w:val="24"/>
              </w:rPr>
              <w:t>Market demands and the future of the salt industry</w:t>
            </w:r>
          </w:p>
        </w:tc>
        <w:tc>
          <w:tcPr>
            <w:tcW w:w="3022" w:type="dxa"/>
          </w:tcPr>
          <w:p w14:paraId="4489506F" w14:textId="77777777" w:rsidR="00B021E8" w:rsidRDefault="00B021E8" w:rsidP="00964CD8">
            <w:pPr>
              <w:pStyle w:val="ListParagraph"/>
              <w:numPr>
                <w:ilvl w:val="0"/>
                <w:numId w:val="26"/>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Increasing demand from:</w:t>
            </w:r>
          </w:p>
          <w:p w14:paraId="5320D510" w14:textId="77777777" w:rsidR="00B021E8" w:rsidRDefault="00B021E8" w:rsidP="00964CD8">
            <w:pPr>
              <w:pStyle w:val="ListParagraph"/>
              <w:numPr>
                <w:ilvl w:val="0"/>
                <w:numId w:val="26"/>
              </w:numPr>
              <w:spacing w:after="0" w:line="240" w:lineRule="auto"/>
              <w:rPr>
                <w:rFonts w:asciiTheme="majorBidi" w:eastAsia="Times New Roman" w:hAnsiTheme="majorBidi" w:cstheme="majorBidi"/>
                <w:color w:val="000000" w:themeColor="text1"/>
                <w:sz w:val="24"/>
                <w:szCs w:val="24"/>
              </w:rPr>
            </w:pPr>
            <w:r w:rsidRPr="0056689C">
              <w:rPr>
                <w:rFonts w:asciiTheme="majorBidi" w:eastAsia="Times New Roman" w:hAnsiTheme="majorBidi" w:cstheme="majorBidi"/>
                <w:color w:val="000000" w:themeColor="text1"/>
                <w:sz w:val="24"/>
                <w:szCs w:val="24"/>
              </w:rPr>
              <w:t>Chemical industry</w:t>
            </w:r>
          </w:p>
          <w:p w14:paraId="3BED304B" w14:textId="77777777" w:rsidR="00B021E8" w:rsidRDefault="00B021E8" w:rsidP="00964CD8">
            <w:pPr>
              <w:pStyle w:val="ListParagraph"/>
              <w:numPr>
                <w:ilvl w:val="0"/>
                <w:numId w:val="26"/>
              </w:numPr>
              <w:spacing w:after="0" w:line="240" w:lineRule="auto"/>
              <w:rPr>
                <w:rFonts w:asciiTheme="majorBidi" w:eastAsia="Times New Roman" w:hAnsiTheme="majorBidi" w:cstheme="majorBidi"/>
                <w:color w:val="000000" w:themeColor="text1"/>
                <w:sz w:val="24"/>
                <w:szCs w:val="24"/>
              </w:rPr>
            </w:pPr>
            <w:r w:rsidRPr="0056689C">
              <w:rPr>
                <w:rFonts w:asciiTheme="majorBidi" w:eastAsia="Times New Roman" w:hAnsiTheme="majorBidi" w:cstheme="majorBidi"/>
                <w:color w:val="000000" w:themeColor="text1"/>
                <w:sz w:val="24"/>
                <w:szCs w:val="24"/>
              </w:rPr>
              <w:t>Food processing</w:t>
            </w:r>
          </w:p>
          <w:p w14:paraId="16A905CB" w14:textId="6A8CF057" w:rsidR="00B021E8" w:rsidRPr="0056689C" w:rsidRDefault="00B021E8" w:rsidP="00964CD8">
            <w:pPr>
              <w:pStyle w:val="ListParagraph"/>
              <w:numPr>
                <w:ilvl w:val="0"/>
                <w:numId w:val="26"/>
              </w:numPr>
              <w:spacing w:after="0" w:line="240" w:lineRule="auto"/>
              <w:rPr>
                <w:rFonts w:asciiTheme="majorBidi" w:eastAsia="Times New Roman" w:hAnsiTheme="majorBidi" w:cstheme="majorBidi"/>
                <w:color w:val="000000" w:themeColor="text1"/>
                <w:sz w:val="24"/>
                <w:szCs w:val="24"/>
              </w:rPr>
            </w:pPr>
            <w:r w:rsidRPr="0056689C">
              <w:rPr>
                <w:rFonts w:asciiTheme="majorBidi" w:eastAsia="Times New Roman" w:hAnsiTheme="majorBidi" w:cstheme="majorBidi"/>
                <w:color w:val="000000" w:themeColor="text1"/>
                <w:sz w:val="24"/>
                <w:szCs w:val="24"/>
              </w:rPr>
              <w:t>Agriculture</w:t>
            </w:r>
          </w:p>
          <w:p w14:paraId="6D500B1E" w14:textId="204801F4" w:rsidR="00B021E8" w:rsidRPr="00151AE5" w:rsidRDefault="00B021E8" w:rsidP="00964CD8">
            <w:pPr>
              <w:pStyle w:val="ListParagraph"/>
              <w:numPr>
                <w:ilvl w:val="0"/>
                <w:numId w:val="3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Global market trends</w:t>
            </w:r>
          </w:p>
          <w:p w14:paraId="7E9A17D6" w14:textId="2294492F" w:rsidR="00B021E8" w:rsidRPr="0056689C" w:rsidRDefault="00B021E8" w:rsidP="00964CD8">
            <w:pPr>
              <w:pStyle w:val="ListParagraph"/>
              <w:numPr>
                <w:ilvl w:val="0"/>
                <w:numId w:val="30"/>
              </w:numPr>
              <w:spacing w:after="0" w:line="240" w:lineRule="auto"/>
              <w:rPr>
                <w:rFonts w:asciiTheme="majorBidi" w:eastAsia="Times New Roman" w:hAnsiTheme="majorBidi" w:cstheme="majorBidi"/>
                <w:color w:val="000000" w:themeColor="text1"/>
                <w:sz w:val="24"/>
                <w:szCs w:val="24"/>
              </w:rPr>
            </w:pPr>
            <w:r w:rsidRPr="00151AE5">
              <w:rPr>
                <w:rFonts w:asciiTheme="majorBidi" w:eastAsia="Times New Roman" w:hAnsiTheme="majorBidi" w:cstheme="majorBidi"/>
                <w:color w:val="000000" w:themeColor="text1"/>
                <w:sz w:val="24"/>
                <w:szCs w:val="24"/>
              </w:rPr>
              <w:t>Factors affecting demand (population, industrial growth)</w:t>
            </w:r>
          </w:p>
        </w:tc>
        <w:tc>
          <w:tcPr>
            <w:tcW w:w="3191" w:type="dxa"/>
          </w:tcPr>
          <w:p w14:paraId="78916394" w14:textId="6EA2D857" w:rsidR="00B021E8" w:rsidRPr="009844C4" w:rsidRDefault="00B021E8" w:rsidP="00964CD8">
            <w:pPr>
              <w:pStyle w:val="ListParagraph"/>
              <w:numPr>
                <w:ilvl w:val="0"/>
                <w:numId w:val="30"/>
              </w:numPr>
              <w:spacing w:after="0" w:line="240" w:lineRule="auto"/>
              <w:rPr>
                <w:rFonts w:asciiTheme="majorBidi" w:hAnsiTheme="majorBidi" w:cstheme="majorBidi"/>
                <w:color w:val="000000" w:themeColor="text1"/>
                <w:sz w:val="24"/>
                <w:szCs w:val="24"/>
              </w:rPr>
            </w:pPr>
            <w:r w:rsidRPr="009844C4">
              <w:rPr>
                <w:rFonts w:asciiTheme="majorBidi" w:hAnsiTheme="majorBidi" w:cstheme="majorBidi"/>
                <w:color w:val="000000" w:themeColor="text1"/>
                <w:sz w:val="24"/>
                <w:szCs w:val="24"/>
              </w:rPr>
              <w:t>While analyzing market trends, each student identifies future demand of salt industry.</w:t>
            </w:r>
          </w:p>
        </w:tc>
      </w:tr>
      <w:tr w:rsidR="00B021E8" w:rsidRPr="00151AE5" w14:paraId="4755B9CB" w14:textId="77777777" w:rsidTr="00E623EB">
        <w:tc>
          <w:tcPr>
            <w:tcW w:w="1914" w:type="dxa"/>
            <w:vMerge/>
          </w:tcPr>
          <w:p w14:paraId="00DEAE91"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5F272DCE" w14:textId="208FF695"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4</w:t>
            </w:r>
          </w:p>
          <w:p w14:paraId="3FEBA88B" w14:textId="77777777" w:rsidR="00B021E8" w:rsidRPr="003E04BA" w:rsidRDefault="00B021E8" w:rsidP="00964CD8">
            <w:pPr>
              <w:pStyle w:val="Heading2"/>
              <w:numPr>
                <w:ilvl w:val="0"/>
                <w:numId w:val="83"/>
              </w:numPr>
              <w:rPr>
                <w:rFonts w:asciiTheme="majorBidi" w:hAnsiTheme="majorBidi"/>
                <w:b w:val="0"/>
                <w:bCs w:val="0"/>
                <w:color w:val="000000" w:themeColor="text1"/>
                <w:sz w:val="24"/>
                <w:szCs w:val="24"/>
              </w:rPr>
            </w:pPr>
            <w:r w:rsidRPr="003E04BA">
              <w:rPr>
                <w:rFonts w:asciiTheme="majorBidi" w:hAnsiTheme="majorBidi"/>
                <w:b w:val="0"/>
                <w:bCs w:val="0"/>
                <w:color w:val="000000" w:themeColor="text1"/>
                <w:sz w:val="24"/>
                <w:szCs w:val="24"/>
              </w:rPr>
              <w:t>Future of the Salt Industry</w:t>
            </w:r>
          </w:p>
          <w:p w14:paraId="79DBA619" w14:textId="7C6238BA"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tc>
        <w:tc>
          <w:tcPr>
            <w:tcW w:w="3022" w:type="dxa"/>
          </w:tcPr>
          <w:p w14:paraId="7FA280F2" w14:textId="77777777" w:rsidR="00B021E8" w:rsidRPr="00151AE5" w:rsidRDefault="00B021E8" w:rsidP="00964CD8">
            <w:pPr>
              <w:numPr>
                <w:ilvl w:val="0"/>
                <w:numId w:val="27"/>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Growth of technology-driven mining</w:t>
            </w:r>
          </w:p>
          <w:p w14:paraId="1839BFA0" w14:textId="77777777" w:rsidR="00B021E8" w:rsidRPr="00151AE5" w:rsidRDefault="00B021E8" w:rsidP="00964CD8">
            <w:pPr>
              <w:numPr>
                <w:ilvl w:val="0"/>
                <w:numId w:val="27"/>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Increased focus on sustainability</w:t>
            </w:r>
          </w:p>
          <w:p w14:paraId="7A790C67" w14:textId="77777777" w:rsidR="00B021E8" w:rsidRPr="00151AE5" w:rsidRDefault="00B021E8" w:rsidP="00964CD8">
            <w:pPr>
              <w:numPr>
                <w:ilvl w:val="0"/>
                <w:numId w:val="27"/>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Innovation in salt processing and applications</w:t>
            </w:r>
          </w:p>
          <w:p w14:paraId="10DDBCDD" w14:textId="742A9026" w:rsidR="00B021E8" w:rsidRPr="00151AE5" w:rsidRDefault="00B021E8" w:rsidP="00964CD8">
            <w:pPr>
              <w:numPr>
                <w:ilvl w:val="0"/>
                <w:numId w:val="27"/>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Expansion of global markets</w:t>
            </w:r>
          </w:p>
          <w:p w14:paraId="15E353AB" w14:textId="77777777" w:rsidR="00B021E8" w:rsidRPr="00151AE5" w:rsidRDefault="00B021E8" w:rsidP="00964CD8">
            <w:pPr>
              <w:numPr>
                <w:ilvl w:val="0"/>
                <w:numId w:val="27"/>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Challenges:</w:t>
            </w:r>
          </w:p>
          <w:p w14:paraId="4D0D951F" w14:textId="77777777" w:rsidR="00B021E8" w:rsidRPr="003E04BA" w:rsidRDefault="00B021E8" w:rsidP="00964CD8">
            <w:pPr>
              <w:pStyle w:val="ListParagraph"/>
              <w:numPr>
                <w:ilvl w:val="1"/>
                <w:numId w:val="84"/>
              </w:numPr>
              <w:spacing w:before="100" w:beforeAutospacing="1" w:after="100" w:afterAutospacing="1" w:line="240" w:lineRule="auto"/>
              <w:rPr>
                <w:rFonts w:asciiTheme="majorBidi" w:hAnsiTheme="majorBidi" w:cstheme="majorBidi"/>
                <w:color w:val="000000" w:themeColor="text1"/>
                <w:sz w:val="24"/>
                <w:szCs w:val="24"/>
              </w:rPr>
            </w:pPr>
            <w:r w:rsidRPr="003E04BA">
              <w:rPr>
                <w:rFonts w:asciiTheme="majorBidi" w:hAnsiTheme="majorBidi" w:cstheme="majorBidi"/>
                <w:color w:val="000000" w:themeColor="text1"/>
                <w:sz w:val="24"/>
                <w:szCs w:val="24"/>
              </w:rPr>
              <w:t>Environmental regulations</w:t>
            </w:r>
          </w:p>
          <w:p w14:paraId="1FE90681" w14:textId="732A3562" w:rsidR="00B021E8" w:rsidRPr="003E04BA" w:rsidRDefault="00B021E8" w:rsidP="00964CD8">
            <w:pPr>
              <w:pStyle w:val="ListParagraph"/>
              <w:numPr>
                <w:ilvl w:val="1"/>
                <w:numId w:val="84"/>
              </w:numPr>
              <w:spacing w:before="100" w:beforeAutospacing="1" w:after="100" w:afterAutospacing="1" w:line="240" w:lineRule="auto"/>
              <w:rPr>
                <w:rFonts w:asciiTheme="majorBidi" w:hAnsiTheme="majorBidi" w:cstheme="majorBidi"/>
                <w:color w:val="000000" w:themeColor="text1"/>
                <w:sz w:val="24"/>
                <w:szCs w:val="24"/>
              </w:rPr>
            </w:pPr>
            <w:r w:rsidRPr="003E04BA">
              <w:rPr>
                <w:rFonts w:asciiTheme="majorBidi" w:hAnsiTheme="majorBidi" w:cstheme="majorBidi"/>
                <w:color w:val="000000" w:themeColor="text1"/>
                <w:sz w:val="24"/>
                <w:szCs w:val="24"/>
              </w:rPr>
              <w:t>Resource management</w:t>
            </w:r>
          </w:p>
          <w:p w14:paraId="7A7FFA7A" w14:textId="77777777" w:rsidR="00B021E8" w:rsidRPr="00151AE5" w:rsidRDefault="00B021E8" w:rsidP="00B021E8">
            <w:pPr>
              <w:pStyle w:val="ListParagraph"/>
              <w:spacing w:after="0" w:line="240" w:lineRule="auto"/>
              <w:ind w:left="174"/>
              <w:rPr>
                <w:rFonts w:asciiTheme="majorBidi" w:hAnsiTheme="majorBidi" w:cstheme="majorBidi"/>
                <w:b/>
                <w:bCs/>
                <w:color w:val="000000" w:themeColor="text1"/>
                <w:sz w:val="24"/>
                <w:szCs w:val="24"/>
              </w:rPr>
            </w:pPr>
          </w:p>
        </w:tc>
        <w:tc>
          <w:tcPr>
            <w:tcW w:w="3191" w:type="dxa"/>
          </w:tcPr>
          <w:p w14:paraId="1AB90732" w14:textId="1230D804" w:rsidR="00B021E8" w:rsidRPr="00151AE5" w:rsidRDefault="00B021E8" w:rsidP="00964CD8">
            <w:pPr>
              <w:pStyle w:val="ListParagraph"/>
              <w:numPr>
                <w:ilvl w:val="0"/>
                <w:numId w:val="24"/>
              </w:numPr>
              <w:spacing w:after="0" w:line="240" w:lineRule="auto"/>
              <w:rPr>
                <w:rFonts w:asciiTheme="majorBidi" w:hAnsiTheme="majorBidi" w:cstheme="majorBidi"/>
                <w:b/>
                <w:bCs/>
                <w:color w:val="000000" w:themeColor="text1"/>
                <w:sz w:val="24"/>
                <w:szCs w:val="24"/>
              </w:rPr>
            </w:pPr>
            <w:r w:rsidRPr="002A5B92">
              <w:rPr>
                <w:rFonts w:asciiTheme="majorBidi" w:hAnsiTheme="majorBidi" w:cstheme="majorBidi"/>
                <w:sz w:val="24"/>
                <w:szCs w:val="24"/>
              </w:rPr>
              <w:t>Group of students interacts with industry expert or case study and summarizes innovations.</w:t>
            </w:r>
          </w:p>
        </w:tc>
      </w:tr>
      <w:tr w:rsidR="00B021E8" w:rsidRPr="00151AE5" w14:paraId="094602D6" w14:textId="77777777" w:rsidTr="00E623EB">
        <w:tc>
          <w:tcPr>
            <w:tcW w:w="1914" w:type="dxa"/>
            <w:vMerge/>
          </w:tcPr>
          <w:p w14:paraId="066C9C6B"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40EF3BEA" w14:textId="10D51738"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151AE5">
              <w:rPr>
                <w:rStyle w:val="MSGENFONTSTYLENAMETEMPLATEROLENUMBERMSGENFONTSTYLENAMEBYROLETEXT2MSGENFONTSTYLEMODIFERNOTBOLD"/>
                <w:rFonts w:asciiTheme="majorBidi" w:hAnsiTheme="majorBidi" w:cstheme="majorBidi"/>
                <w:bCs w:val="0"/>
                <w:color w:val="000000" w:themeColor="text1"/>
                <w:sz w:val="24"/>
                <w:szCs w:val="24"/>
              </w:rPr>
              <w:t>DAY 5</w:t>
            </w:r>
          </w:p>
          <w:p w14:paraId="3219CC58" w14:textId="77777777" w:rsidR="00B021E8" w:rsidRPr="00675297" w:rsidRDefault="00B021E8" w:rsidP="00964CD8">
            <w:pPr>
              <w:pStyle w:val="Heading2"/>
              <w:numPr>
                <w:ilvl w:val="0"/>
                <w:numId w:val="85"/>
              </w:numPr>
              <w:rPr>
                <w:rFonts w:asciiTheme="majorBidi" w:hAnsiTheme="majorBidi"/>
                <w:b w:val="0"/>
                <w:bCs w:val="0"/>
                <w:color w:val="000000" w:themeColor="text1"/>
                <w:sz w:val="24"/>
                <w:szCs w:val="24"/>
              </w:rPr>
            </w:pPr>
            <w:r w:rsidRPr="00675297">
              <w:rPr>
                <w:rFonts w:asciiTheme="majorBidi" w:hAnsiTheme="majorBidi"/>
                <w:b w:val="0"/>
                <w:bCs w:val="0"/>
                <w:color w:val="000000" w:themeColor="text1"/>
                <w:sz w:val="24"/>
                <w:szCs w:val="24"/>
              </w:rPr>
              <w:t>Integration of Technology &amp; Sustainability</w:t>
            </w:r>
          </w:p>
          <w:p w14:paraId="0FB9704B" w14:textId="7B066F78"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p>
        </w:tc>
        <w:tc>
          <w:tcPr>
            <w:tcW w:w="3022" w:type="dxa"/>
          </w:tcPr>
          <w:p w14:paraId="73F41179" w14:textId="77777777" w:rsidR="00B021E8" w:rsidRPr="00151AE5" w:rsidRDefault="00B021E8" w:rsidP="00964CD8">
            <w:pPr>
              <w:numPr>
                <w:ilvl w:val="0"/>
                <w:numId w:val="2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Smart mining + green mining practices</w:t>
            </w:r>
          </w:p>
          <w:p w14:paraId="754F4557" w14:textId="77777777" w:rsidR="00B021E8" w:rsidRPr="00151AE5" w:rsidRDefault="00B021E8" w:rsidP="00964CD8">
            <w:pPr>
              <w:numPr>
                <w:ilvl w:val="0"/>
                <w:numId w:val="2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Data-driven decision-making</w:t>
            </w:r>
          </w:p>
          <w:p w14:paraId="5815A24B" w14:textId="4C97A426" w:rsidR="00B021E8" w:rsidRPr="00675297" w:rsidRDefault="00B021E8" w:rsidP="00964CD8">
            <w:pPr>
              <w:numPr>
                <w:ilvl w:val="0"/>
                <w:numId w:val="28"/>
              </w:numPr>
              <w:spacing w:before="100" w:beforeAutospacing="1" w:after="100" w:afterAutospacing="1"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Balancing productivity with environmental responsibility</w:t>
            </w:r>
          </w:p>
        </w:tc>
        <w:tc>
          <w:tcPr>
            <w:tcW w:w="3191" w:type="dxa"/>
          </w:tcPr>
          <w:p w14:paraId="5100082A" w14:textId="5F682A84" w:rsidR="00B021E8" w:rsidRPr="00151AE5" w:rsidRDefault="00B021E8" w:rsidP="00964CD8">
            <w:pPr>
              <w:pStyle w:val="ListParagraph"/>
              <w:numPr>
                <w:ilvl w:val="0"/>
                <w:numId w:val="29"/>
              </w:numPr>
              <w:spacing w:after="0" w:line="240" w:lineRule="auto"/>
              <w:rPr>
                <w:rFonts w:asciiTheme="majorBidi" w:hAnsiTheme="majorBidi" w:cstheme="majorBidi"/>
                <w:b/>
                <w:bCs/>
                <w:color w:val="000000" w:themeColor="text1"/>
                <w:sz w:val="24"/>
                <w:szCs w:val="24"/>
              </w:rPr>
            </w:pPr>
            <w:r w:rsidRPr="00357D82">
              <w:rPr>
                <w:rFonts w:asciiTheme="majorBidi" w:hAnsiTheme="majorBidi" w:cstheme="majorBidi"/>
                <w:sz w:val="24"/>
                <w:szCs w:val="24"/>
              </w:rPr>
              <w:t>Group of students discusses integration of technology and sustainability in mining.</w:t>
            </w:r>
          </w:p>
        </w:tc>
      </w:tr>
      <w:tr w:rsidR="00B021E8" w:rsidRPr="00151AE5" w14:paraId="6738988A" w14:textId="77777777" w:rsidTr="00E623EB">
        <w:tc>
          <w:tcPr>
            <w:tcW w:w="1914" w:type="dxa"/>
            <w:vMerge w:val="restart"/>
          </w:tcPr>
          <w:p w14:paraId="16816AB6" w14:textId="6E328858" w:rsidR="00B021E8" w:rsidRPr="005026FD"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eek-9</w:t>
            </w:r>
          </w:p>
          <w:p w14:paraId="7FD16AE5" w14:textId="76CFA1DC" w:rsidR="00B021E8" w:rsidRPr="00151AE5" w:rsidRDefault="00B021E8" w:rsidP="00B021E8">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color w:val="000000" w:themeColor="text1"/>
                <w:sz w:val="24"/>
                <w:szCs w:val="24"/>
              </w:rPr>
              <w:t>Module 9</w:t>
            </w:r>
          </w:p>
          <w:p w14:paraId="1B8B2EEB" w14:textId="4DBF5634" w:rsidR="00B021E8" w:rsidRPr="00151AE5" w:rsidRDefault="00B021E8" w:rsidP="00B021E8">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sz w:val="24"/>
                <w:szCs w:val="24"/>
              </w:rPr>
              <w:t>Hygiene &amp; Sanitation</w:t>
            </w:r>
          </w:p>
        </w:tc>
        <w:tc>
          <w:tcPr>
            <w:tcW w:w="2330" w:type="dxa"/>
          </w:tcPr>
          <w:p w14:paraId="750E12D3" w14:textId="77777777" w:rsidR="00B021E8" w:rsidRPr="00151AE5" w:rsidRDefault="00B021E8" w:rsidP="00B021E8">
            <w:pPr>
              <w:pStyle w:val="NormalWeb"/>
              <w:rPr>
                <w:rStyle w:val="Strong"/>
                <w:rFonts w:asciiTheme="majorBidi" w:hAnsiTheme="majorBidi" w:cstheme="majorBidi"/>
              </w:rPr>
            </w:pPr>
            <w:r w:rsidRPr="00151AE5">
              <w:rPr>
                <w:rStyle w:val="Strong"/>
                <w:rFonts w:asciiTheme="majorBidi" w:hAnsiTheme="majorBidi" w:cstheme="majorBidi"/>
              </w:rPr>
              <w:t xml:space="preserve">Day 1: </w:t>
            </w:r>
          </w:p>
          <w:p w14:paraId="4593BEAB" w14:textId="31AC307A" w:rsidR="00B021E8" w:rsidRPr="0062329A" w:rsidRDefault="00B021E8" w:rsidP="00964CD8">
            <w:pPr>
              <w:pStyle w:val="ListParagraph"/>
              <w:widowControl w:val="0"/>
              <w:numPr>
                <w:ilvl w:val="0"/>
                <w:numId w:val="85"/>
              </w:numPr>
              <w:spacing w:after="160" w:line="259" w:lineRule="auto"/>
              <w:rPr>
                <w:rFonts w:asciiTheme="majorBidi" w:hAnsiTheme="majorBidi" w:cstheme="majorBidi"/>
                <w:bCs/>
                <w:sz w:val="24"/>
                <w:szCs w:val="24"/>
              </w:rPr>
            </w:pPr>
            <w:r w:rsidRPr="0062329A">
              <w:rPr>
                <w:rFonts w:asciiTheme="majorBidi" w:hAnsiTheme="majorBidi" w:cstheme="majorBidi"/>
                <w:bCs/>
                <w:sz w:val="24"/>
                <w:szCs w:val="24"/>
              </w:rPr>
              <w:t>Personal hygiene &amp; Sanitation</w:t>
            </w:r>
          </w:p>
        </w:tc>
        <w:tc>
          <w:tcPr>
            <w:tcW w:w="3022" w:type="dxa"/>
          </w:tcPr>
          <w:p w14:paraId="08336366" w14:textId="77777777" w:rsidR="00B021E8" w:rsidRPr="00151AE5" w:rsidRDefault="00B021E8" w:rsidP="00964CD8">
            <w:pPr>
              <w:pStyle w:val="NormalWeb"/>
              <w:numPr>
                <w:ilvl w:val="0"/>
                <w:numId w:val="85"/>
              </w:numPr>
              <w:spacing w:before="0" w:beforeAutospacing="0" w:after="0" w:afterAutospacing="0"/>
              <w:rPr>
                <w:rFonts w:asciiTheme="majorBidi" w:hAnsiTheme="majorBidi" w:cstheme="majorBidi"/>
              </w:rPr>
            </w:pPr>
            <w:r w:rsidRPr="00151AE5">
              <w:rPr>
                <w:rFonts w:asciiTheme="majorBidi" w:hAnsiTheme="majorBidi" w:cstheme="majorBidi"/>
              </w:rPr>
              <w:t>Discuss Personal hygiene &amp; PPE</w:t>
            </w:r>
          </w:p>
          <w:p w14:paraId="3678E6F2" w14:textId="77777777" w:rsidR="00B021E8" w:rsidRPr="00151AE5" w:rsidRDefault="00B021E8" w:rsidP="00964CD8">
            <w:pPr>
              <w:pStyle w:val="NormalWeb"/>
              <w:numPr>
                <w:ilvl w:val="0"/>
                <w:numId w:val="85"/>
              </w:numPr>
              <w:spacing w:before="0" w:beforeAutospacing="0" w:after="0" w:afterAutospacing="0"/>
              <w:rPr>
                <w:rFonts w:asciiTheme="majorBidi" w:hAnsiTheme="majorBidi" w:cstheme="majorBidi"/>
              </w:rPr>
            </w:pPr>
            <w:r w:rsidRPr="00151AE5">
              <w:rPr>
                <w:rFonts w:asciiTheme="majorBidi" w:hAnsiTheme="majorBidi" w:cstheme="majorBidi"/>
              </w:rPr>
              <w:t>Discuss Hygiene &amp; Sanitation</w:t>
            </w:r>
          </w:p>
          <w:p w14:paraId="57408FCE" w14:textId="77777777" w:rsidR="00B021E8" w:rsidRPr="00151AE5" w:rsidRDefault="00B021E8" w:rsidP="00964CD8">
            <w:pPr>
              <w:pStyle w:val="NormalWeb"/>
              <w:numPr>
                <w:ilvl w:val="0"/>
                <w:numId w:val="85"/>
              </w:numPr>
              <w:spacing w:before="0" w:beforeAutospacing="0" w:after="0" w:afterAutospacing="0"/>
              <w:rPr>
                <w:rFonts w:asciiTheme="majorBidi" w:hAnsiTheme="majorBidi" w:cstheme="majorBidi"/>
              </w:rPr>
            </w:pPr>
            <w:r w:rsidRPr="00151AE5">
              <w:rPr>
                <w:rFonts w:asciiTheme="majorBidi" w:hAnsiTheme="majorBidi" w:cstheme="majorBidi"/>
              </w:rPr>
              <w:t>Importance of Hygiene &amp; Sanitation</w:t>
            </w:r>
          </w:p>
          <w:p w14:paraId="50068308" w14:textId="62D9AD06" w:rsidR="00B021E8" w:rsidRPr="0062329A" w:rsidRDefault="00B021E8" w:rsidP="00964CD8">
            <w:pPr>
              <w:pStyle w:val="ListParagraph"/>
              <w:numPr>
                <w:ilvl w:val="0"/>
                <w:numId w:val="85"/>
              </w:numPr>
              <w:spacing w:after="0" w:line="240" w:lineRule="auto"/>
              <w:rPr>
                <w:rFonts w:asciiTheme="majorBidi" w:hAnsiTheme="majorBidi" w:cstheme="majorBidi"/>
                <w:color w:val="000000" w:themeColor="text1"/>
                <w:sz w:val="24"/>
                <w:szCs w:val="24"/>
              </w:rPr>
            </w:pPr>
            <w:r w:rsidRPr="0062329A">
              <w:rPr>
                <w:rFonts w:asciiTheme="majorBidi" w:hAnsiTheme="majorBidi" w:cstheme="majorBidi"/>
                <w:sz w:val="24"/>
                <w:szCs w:val="24"/>
              </w:rPr>
              <w:t>Quality Control Measures</w:t>
            </w:r>
          </w:p>
        </w:tc>
        <w:tc>
          <w:tcPr>
            <w:tcW w:w="3191" w:type="dxa"/>
          </w:tcPr>
          <w:p w14:paraId="24DDACBD" w14:textId="254AA280" w:rsidR="00B021E8" w:rsidRPr="00DF2564" w:rsidRDefault="00B021E8" w:rsidP="00964CD8">
            <w:pPr>
              <w:pStyle w:val="ListParagraph"/>
              <w:numPr>
                <w:ilvl w:val="0"/>
                <w:numId w:val="85"/>
              </w:numPr>
              <w:spacing w:after="0" w:line="240" w:lineRule="auto"/>
              <w:rPr>
                <w:rFonts w:asciiTheme="majorBidi" w:hAnsiTheme="majorBidi" w:cstheme="majorBidi"/>
                <w:sz w:val="24"/>
                <w:szCs w:val="24"/>
              </w:rPr>
            </w:pPr>
            <w:r w:rsidRPr="00DF2564">
              <w:rPr>
                <w:rFonts w:asciiTheme="majorBidi" w:hAnsiTheme="majorBidi" w:cstheme="majorBidi"/>
                <w:sz w:val="24"/>
                <w:szCs w:val="24"/>
              </w:rPr>
              <w:t>Each student demonstrates personal hygiene and PPE usage.</w:t>
            </w:r>
          </w:p>
        </w:tc>
      </w:tr>
      <w:tr w:rsidR="00B021E8" w:rsidRPr="00151AE5" w14:paraId="7A79C6CC" w14:textId="77777777" w:rsidTr="00E623EB">
        <w:tc>
          <w:tcPr>
            <w:tcW w:w="1914" w:type="dxa"/>
            <w:vMerge/>
          </w:tcPr>
          <w:p w14:paraId="7388FFCD" w14:textId="77777777" w:rsidR="00B021E8" w:rsidRPr="00151AE5" w:rsidRDefault="00B021E8" w:rsidP="00B021E8">
            <w:pPr>
              <w:spacing w:after="0" w:line="240" w:lineRule="auto"/>
              <w:jc w:val="center"/>
              <w:rPr>
                <w:rFonts w:asciiTheme="majorBidi" w:hAnsiTheme="majorBidi" w:cstheme="majorBidi"/>
                <w:b/>
                <w:bCs/>
                <w:color w:val="000000" w:themeColor="text1"/>
                <w:sz w:val="24"/>
                <w:szCs w:val="24"/>
              </w:rPr>
            </w:pPr>
          </w:p>
        </w:tc>
        <w:tc>
          <w:tcPr>
            <w:tcW w:w="2330" w:type="dxa"/>
          </w:tcPr>
          <w:p w14:paraId="0E570F00" w14:textId="77777777" w:rsidR="00B021E8" w:rsidRPr="00151AE5" w:rsidRDefault="00B021E8" w:rsidP="00B021E8">
            <w:pPr>
              <w:pStyle w:val="NormalWeb"/>
              <w:rPr>
                <w:rStyle w:val="Strong"/>
                <w:rFonts w:asciiTheme="majorBidi" w:hAnsiTheme="majorBidi" w:cstheme="majorBidi"/>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2</w:t>
            </w:r>
          </w:p>
          <w:p w14:paraId="69CA498A" w14:textId="5395246B" w:rsidR="00B021E8" w:rsidRPr="0062329A" w:rsidRDefault="00B021E8" w:rsidP="00964CD8">
            <w:pPr>
              <w:pStyle w:val="ListParagraph"/>
              <w:widowControl w:val="0"/>
              <w:numPr>
                <w:ilvl w:val="0"/>
                <w:numId w:val="86"/>
              </w:numPr>
              <w:spacing w:after="160" w:line="259" w:lineRule="auto"/>
              <w:rPr>
                <w:rFonts w:asciiTheme="majorBidi" w:hAnsiTheme="majorBidi" w:cstheme="majorBidi"/>
                <w:bCs/>
                <w:sz w:val="24"/>
                <w:szCs w:val="24"/>
              </w:rPr>
            </w:pPr>
            <w:r w:rsidRPr="0062329A">
              <w:rPr>
                <w:rFonts w:asciiTheme="majorBidi" w:hAnsiTheme="majorBidi" w:cstheme="majorBidi"/>
                <w:bCs/>
                <w:sz w:val="24"/>
                <w:szCs w:val="24"/>
              </w:rPr>
              <w:t>Body washing</w:t>
            </w:r>
          </w:p>
        </w:tc>
        <w:tc>
          <w:tcPr>
            <w:tcW w:w="3022" w:type="dxa"/>
          </w:tcPr>
          <w:p w14:paraId="5D170424" w14:textId="0B3C1021" w:rsidR="00B021E8" w:rsidRPr="00151AE5" w:rsidRDefault="00B021E8" w:rsidP="00964CD8">
            <w:pPr>
              <w:pStyle w:val="NormalWeb"/>
              <w:numPr>
                <w:ilvl w:val="0"/>
                <w:numId w:val="86"/>
              </w:numPr>
              <w:spacing w:before="0" w:beforeAutospacing="0" w:after="0" w:afterAutospacing="0"/>
              <w:rPr>
                <w:rFonts w:asciiTheme="majorBidi" w:hAnsiTheme="majorBidi" w:cstheme="majorBidi"/>
              </w:rPr>
            </w:pPr>
            <w:r w:rsidRPr="00151AE5">
              <w:rPr>
                <w:rFonts w:asciiTheme="majorBidi" w:hAnsiTheme="majorBidi" w:cstheme="majorBidi"/>
              </w:rPr>
              <w:t>Discuss Body</w:t>
            </w:r>
            <w:r>
              <w:rPr>
                <w:rFonts w:asciiTheme="majorBidi" w:hAnsiTheme="majorBidi" w:cstheme="majorBidi"/>
              </w:rPr>
              <w:t xml:space="preserve"> </w:t>
            </w:r>
            <w:r w:rsidRPr="00151AE5">
              <w:rPr>
                <w:rFonts w:asciiTheme="majorBidi" w:hAnsiTheme="majorBidi" w:cstheme="majorBidi"/>
              </w:rPr>
              <w:t xml:space="preserve">washing &amp; contamination prevention </w:t>
            </w:r>
          </w:p>
          <w:p w14:paraId="5706CA12" w14:textId="3E66ED4A" w:rsidR="00B021E8" w:rsidRPr="00151AE5" w:rsidRDefault="00B021E8" w:rsidP="00964CD8">
            <w:pPr>
              <w:pStyle w:val="NormalWeb"/>
              <w:numPr>
                <w:ilvl w:val="0"/>
                <w:numId w:val="86"/>
              </w:numPr>
              <w:spacing w:before="0" w:beforeAutospacing="0" w:after="0" w:afterAutospacing="0"/>
              <w:rPr>
                <w:rFonts w:asciiTheme="majorBidi" w:hAnsiTheme="majorBidi" w:cstheme="majorBidi"/>
              </w:rPr>
            </w:pPr>
            <w:r w:rsidRPr="00151AE5">
              <w:rPr>
                <w:rFonts w:asciiTheme="majorBidi" w:hAnsiTheme="majorBidi" w:cstheme="majorBidi"/>
              </w:rPr>
              <w:t>Importance of handwashing</w:t>
            </w:r>
          </w:p>
          <w:p w14:paraId="3A82EB15" w14:textId="3A9F5F5B" w:rsidR="00B021E8" w:rsidRPr="00151AE5" w:rsidRDefault="00B021E8" w:rsidP="00964CD8">
            <w:pPr>
              <w:pStyle w:val="NormalWeb"/>
              <w:numPr>
                <w:ilvl w:val="0"/>
                <w:numId w:val="86"/>
              </w:numPr>
              <w:spacing w:before="0" w:beforeAutospacing="0" w:after="0" w:afterAutospacing="0"/>
              <w:rPr>
                <w:rFonts w:asciiTheme="majorBidi" w:hAnsiTheme="majorBidi" w:cstheme="majorBidi"/>
              </w:rPr>
            </w:pPr>
            <w:r w:rsidRPr="00151AE5">
              <w:rPr>
                <w:rFonts w:asciiTheme="majorBidi" w:hAnsiTheme="majorBidi" w:cstheme="majorBidi"/>
              </w:rPr>
              <w:t>When Should Salt</w:t>
            </w:r>
            <w:r>
              <w:rPr>
                <w:rFonts w:asciiTheme="majorBidi" w:hAnsiTheme="majorBidi" w:cstheme="majorBidi"/>
              </w:rPr>
              <w:t xml:space="preserve"> Handlers Wash Hands</w:t>
            </w:r>
          </w:p>
          <w:p w14:paraId="10742CE5" w14:textId="1A9AFE03" w:rsidR="00B021E8" w:rsidRPr="00151AE5" w:rsidRDefault="00B021E8" w:rsidP="00B021E8">
            <w:pPr>
              <w:pStyle w:val="ListParagraph"/>
              <w:spacing w:after="0" w:line="240" w:lineRule="auto"/>
              <w:ind w:left="174"/>
              <w:rPr>
                <w:rFonts w:asciiTheme="majorBidi" w:hAnsiTheme="majorBidi" w:cstheme="majorBidi"/>
                <w:color w:val="000000" w:themeColor="text1"/>
                <w:sz w:val="24"/>
                <w:szCs w:val="24"/>
              </w:rPr>
            </w:pPr>
          </w:p>
        </w:tc>
        <w:tc>
          <w:tcPr>
            <w:tcW w:w="3191" w:type="dxa"/>
          </w:tcPr>
          <w:p w14:paraId="53EB0709" w14:textId="022A7734" w:rsidR="00B021E8" w:rsidRPr="00CB4B80" w:rsidRDefault="00B021E8" w:rsidP="00964CD8">
            <w:pPr>
              <w:pStyle w:val="ListParagraph"/>
              <w:numPr>
                <w:ilvl w:val="0"/>
                <w:numId w:val="86"/>
              </w:numPr>
              <w:spacing w:after="0" w:line="240" w:lineRule="auto"/>
              <w:rPr>
                <w:rFonts w:asciiTheme="majorBidi" w:hAnsiTheme="majorBidi" w:cstheme="majorBidi"/>
                <w:sz w:val="24"/>
                <w:szCs w:val="24"/>
              </w:rPr>
            </w:pPr>
            <w:r w:rsidRPr="00CB4B80">
              <w:rPr>
                <w:rFonts w:asciiTheme="majorBidi" w:hAnsiTheme="majorBidi" w:cstheme="majorBidi"/>
                <w:sz w:val="24"/>
                <w:szCs w:val="24"/>
              </w:rPr>
              <w:t>Before handling salt, each student performs proper handwashing and hygiene practices.</w:t>
            </w:r>
          </w:p>
        </w:tc>
      </w:tr>
      <w:tr w:rsidR="00B021E8" w:rsidRPr="00151AE5" w14:paraId="55CEEB98" w14:textId="77777777" w:rsidTr="00E623EB">
        <w:tc>
          <w:tcPr>
            <w:tcW w:w="1914" w:type="dxa"/>
            <w:vMerge/>
          </w:tcPr>
          <w:p w14:paraId="1840FDA0" w14:textId="77777777" w:rsidR="00B021E8" w:rsidRPr="00151AE5" w:rsidRDefault="00B021E8" w:rsidP="00B021E8">
            <w:pPr>
              <w:spacing w:after="0" w:line="240" w:lineRule="auto"/>
              <w:jc w:val="center"/>
              <w:rPr>
                <w:rFonts w:asciiTheme="majorBidi" w:hAnsiTheme="majorBidi" w:cstheme="majorBidi"/>
                <w:b/>
                <w:bCs/>
                <w:color w:val="000000" w:themeColor="text1"/>
                <w:sz w:val="24"/>
                <w:szCs w:val="24"/>
              </w:rPr>
            </w:pPr>
          </w:p>
        </w:tc>
        <w:tc>
          <w:tcPr>
            <w:tcW w:w="2330" w:type="dxa"/>
          </w:tcPr>
          <w:p w14:paraId="14EFD1F2"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3</w:t>
            </w:r>
          </w:p>
          <w:p w14:paraId="104E963B" w14:textId="1C5889EC" w:rsidR="00B021E8" w:rsidRPr="00151AE5" w:rsidRDefault="00B021E8" w:rsidP="00964CD8">
            <w:pPr>
              <w:pStyle w:val="NormalWeb"/>
              <w:numPr>
                <w:ilvl w:val="0"/>
                <w:numId w:val="87"/>
              </w:numPr>
              <w:spacing w:before="0" w:beforeAutospacing="0" w:after="0" w:afterAutospacing="0"/>
              <w:rPr>
                <w:rFonts w:asciiTheme="majorBidi" w:hAnsiTheme="majorBidi" w:cstheme="majorBidi"/>
                <w:b/>
              </w:rPr>
            </w:pPr>
            <w:r w:rsidRPr="00151AE5">
              <w:rPr>
                <w:rFonts w:asciiTheme="majorBidi" w:hAnsiTheme="majorBidi" w:cstheme="majorBidi"/>
              </w:rPr>
              <w:t>Cleaning the Equipment</w:t>
            </w:r>
          </w:p>
        </w:tc>
        <w:tc>
          <w:tcPr>
            <w:tcW w:w="3022" w:type="dxa"/>
          </w:tcPr>
          <w:p w14:paraId="138464B6" w14:textId="01861D35" w:rsidR="00B021E8" w:rsidRPr="00151AE5" w:rsidRDefault="00B021E8" w:rsidP="00964CD8">
            <w:pPr>
              <w:pStyle w:val="NormalWeb"/>
              <w:numPr>
                <w:ilvl w:val="0"/>
                <w:numId w:val="87"/>
              </w:numPr>
              <w:spacing w:before="0" w:beforeAutospacing="0" w:after="0" w:afterAutospacing="0"/>
              <w:rPr>
                <w:rFonts w:asciiTheme="majorBidi" w:hAnsiTheme="majorBidi" w:cstheme="majorBidi"/>
              </w:rPr>
            </w:pPr>
            <w:r w:rsidRPr="00151AE5">
              <w:rPr>
                <w:rFonts w:asciiTheme="majorBidi" w:hAnsiTheme="majorBidi" w:cstheme="majorBidi"/>
              </w:rPr>
              <w:t xml:space="preserve">Discuss Cleaning equipment </w:t>
            </w:r>
          </w:p>
          <w:p w14:paraId="174290EA" w14:textId="53038BEC" w:rsidR="00B021E8" w:rsidRPr="00151AE5" w:rsidRDefault="00B021E8" w:rsidP="00964CD8">
            <w:pPr>
              <w:pStyle w:val="NormalWeb"/>
              <w:numPr>
                <w:ilvl w:val="0"/>
                <w:numId w:val="87"/>
              </w:numPr>
              <w:spacing w:before="0" w:beforeAutospacing="0" w:after="0" w:afterAutospacing="0"/>
              <w:rPr>
                <w:rFonts w:asciiTheme="majorBidi" w:hAnsiTheme="majorBidi" w:cstheme="majorBidi"/>
              </w:rPr>
            </w:pPr>
            <w:r w:rsidRPr="00151AE5">
              <w:rPr>
                <w:rFonts w:asciiTheme="majorBidi" w:hAnsiTheme="majorBidi" w:cstheme="majorBidi"/>
              </w:rPr>
              <w:t>Steps in Cleaning Equipment</w:t>
            </w:r>
          </w:p>
          <w:p w14:paraId="31E60444" w14:textId="5F6BFCC2" w:rsidR="00B021E8" w:rsidRPr="00151AE5" w:rsidRDefault="00B021E8" w:rsidP="00964CD8">
            <w:pPr>
              <w:pStyle w:val="NormalWeb"/>
              <w:numPr>
                <w:ilvl w:val="0"/>
                <w:numId w:val="87"/>
              </w:numPr>
              <w:spacing w:before="0" w:beforeAutospacing="0" w:after="0" w:afterAutospacing="0"/>
              <w:rPr>
                <w:rFonts w:asciiTheme="majorBidi" w:hAnsiTheme="majorBidi" w:cstheme="majorBidi"/>
              </w:rPr>
            </w:pPr>
            <w:r w:rsidRPr="00151AE5">
              <w:rPr>
                <w:rFonts w:asciiTheme="majorBidi" w:hAnsiTheme="majorBidi" w:cstheme="majorBidi"/>
              </w:rPr>
              <w:t>Cleaning Methods</w:t>
            </w:r>
          </w:p>
        </w:tc>
        <w:tc>
          <w:tcPr>
            <w:tcW w:w="3191" w:type="dxa"/>
          </w:tcPr>
          <w:p w14:paraId="603E6C55" w14:textId="1CD83B3C" w:rsidR="00B021E8" w:rsidRPr="002D5A6B" w:rsidRDefault="00B021E8" w:rsidP="00964CD8">
            <w:pPr>
              <w:pStyle w:val="ListParagraph"/>
              <w:numPr>
                <w:ilvl w:val="0"/>
                <w:numId w:val="87"/>
              </w:numPr>
              <w:spacing w:after="0" w:line="240" w:lineRule="auto"/>
              <w:rPr>
                <w:rFonts w:asciiTheme="majorBidi" w:hAnsiTheme="majorBidi" w:cstheme="majorBidi"/>
                <w:sz w:val="24"/>
                <w:szCs w:val="24"/>
              </w:rPr>
            </w:pPr>
            <w:r w:rsidRPr="002D5A6B">
              <w:rPr>
                <w:rFonts w:asciiTheme="majorBidi" w:hAnsiTheme="majorBidi" w:cstheme="majorBidi"/>
                <w:sz w:val="24"/>
                <w:szCs w:val="24"/>
              </w:rPr>
              <w:t>Each student cleans tools and equipment using proper methods.</w:t>
            </w:r>
          </w:p>
        </w:tc>
      </w:tr>
      <w:tr w:rsidR="00B021E8" w:rsidRPr="00151AE5" w14:paraId="14AF2F9B" w14:textId="77777777" w:rsidTr="00E623EB">
        <w:tc>
          <w:tcPr>
            <w:tcW w:w="1914" w:type="dxa"/>
            <w:vMerge/>
          </w:tcPr>
          <w:p w14:paraId="4971DF6C" w14:textId="77777777" w:rsidR="00B021E8" w:rsidRPr="00151AE5" w:rsidRDefault="00B021E8" w:rsidP="00B021E8">
            <w:pPr>
              <w:spacing w:after="0" w:line="240" w:lineRule="auto"/>
              <w:jc w:val="center"/>
              <w:rPr>
                <w:rFonts w:asciiTheme="majorBidi" w:hAnsiTheme="majorBidi" w:cstheme="majorBidi"/>
                <w:b/>
                <w:bCs/>
                <w:color w:val="000000" w:themeColor="text1"/>
                <w:sz w:val="24"/>
                <w:szCs w:val="24"/>
              </w:rPr>
            </w:pPr>
          </w:p>
        </w:tc>
        <w:tc>
          <w:tcPr>
            <w:tcW w:w="2330" w:type="dxa"/>
          </w:tcPr>
          <w:p w14:paraId="118A3571"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4</w:t>
            </w:r>
          </w:p>
          <w:p w14:paraId="309517C3" w14:textId="413A8B99" w:rsidR="00B021E8" w:rsidRPr="000B5AC0" w:rsidRDefault="00B021E8" w:rsidP="00964CD8">
            <w:pPr>
              <w:pStyle w:val="ListParagraph"/>
              <w:widowControl w:val="0"/>
              <w:numPr>
                <w:ilvl w:val="0"/>
                <w:numId w:val="88"/>
              </w:numPr>
              <w:spacing w:after="160" w:line="259" w:lineRule="auto"/>
              <w:rPr>
                <w:rFonts w:asciiTheme="majorBidi" w:hAnsiTheme="majorBidi" w:cstheme="majorBidi"/>
                <w:bCs/>
                <w:sz w:val="24"/>
                <w:szCs w:val="24"/>
              </w:rPr>
            </w:pPr>
            <w:r w:rsidRPr="000B5AC0">
              <w:rPr>
                <w:rFonts w:asciiTheme="majorBidi" w:hAnsiTheme="majorBidi" w:cstheme="majorBidi"/>
                <w:bCs/>
                <w:sz w:val="24"/>
                <w:szCs w:val="24"/>
              </w:rPr>
              <w:t>Pest control basics in mine</w:t>
            </w:r>
          </w:p>
        </w:tc>
        <w:tc>
          <w:tcPr>
            <w:tcW w:w="3022" w:type="dxa"/>
          </w:tcPr>
          <w:p w14:paraId="62BD7266" w14:textId="5E3246B7" w:rsidR="00B021E8" w:rsidRPr="00151AE5" w:rsidRDefault="00B021E8" w:rsidP="00964CD8">
            <w:pPr>
              <w:pStyle w:val="NormalWeb"/>
              <w:numPr>
                <w:ilvl w:val="0"/>
                <w:numId w:val="88"/>
              </w:numPr>
              <w:spacing w:before="0" w:beforeAutospacing="0" w:after="0" w:afterAutospacing="0"/>
              <w:rPr>
                <w:rFonts w:asciiTheme="majorBidi" w:hAnsiTheme="majorBidi" w:cstheme="majorBidi"/>
              </w:rPr>
            </w:pPr>
            <w:r w:rsidRPr="00151AE5">
              <w:rPr>
                <w:rFonts w:asciiTheme="majorBidi" w:hAnsiTheme="majorBidi" w:cstheme="majorBidi"/>
              </w:rPr>
              <w:t>Waste disposal &amp; pest control basics.</w:t>
            </w:r>
          </w:p>
        </w:tc>
        <w:tc>
          <w:tcPr>
            <w:tcW w:w="3191" w:type="dxa"/>
          </w:tcPr>
          <w:p w14:paraId="18DA95BD" w14:textId="33BF7603" w:rsidR="00B021E8" w:rsidRPr="007C0577" w:rsidRDefault="00B021E8" w:rsidP="00964CD8">
            <w:pPr>
              <w:pStyle w:val="ListParagraph"/>
              <w:numPr>
                <w:ilvl w:val="0"/>
                <w:numId w:val="88"/>
              </w:numPr>
              <w:spacing w:after="0" w:line="240" w:lineRule="auto"/>
              <w:rPr>
                <w:rFonts w:asciiTheme="majorBidi" w:hAnsiTheme="majorBidi" w:cstheme="majorBidi"/>
                <w:sz w:val="24"/>
                <w:szCs w:val="24"/>
              </w:rPr>
            </w:pPr>
            <w:r w:rsidRPr="007C0577">
              <w:rPr>
                <w:rFonts w:asciiTheme="majorBidi" w:hAnsiTheme="majorBidi" w:cstheme="majorBidi"/>
                <w:sz w:val="24"/>
                <w:szCs w:val="24"/>
              </w:rPr>
              <w:t>Group of students performs waste disposal and pest control activity.</w:t>
            </w:r>
          </w:p>
        </w:tc>
      </w:tr>
      <w:tr w:rsidR="00B021E8" w:rsidRPr="00151AE5" w14:paraId="2BAF9284" w14:textId="77777777" w:rsidTr="00E623EB">
        <w:tc>
          <w:tcPr>
            <w:tcW w:w="1914" w:type="dxa"/>
            <w:vMerge/>
          </w:tcPr>
          <w:p w14:paraId="59F7C656"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0BFD4C66"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5</w:t>
            </w:r>
          </w:p>
          <w:p w14:paraId="1180ADDB" w14:textId="50F1FC89" w:rsidR="00B021E8" w:rsidRPr="000B5AC0" w:rsidRDefault="00B021E8" w:rsidP="00964CD8">
            <w:pPr>
              <w:pStyle w:val="ListParagraph"/>
              <w:widowControl w:val="0"/>
              <w:numPr>
                <w:ilvl w:val="0"/>
                <w:numId w:val="89"/>
              </w:numPr>
              <w:spacing w:after="160" w:line="259" w:lineRule="auto"/>
              <w:rPr>
                <w:rFonts w:asciiTheme="majorBidi" w:hAnsiTheme="majorBidi" w:cstheme="majorBidi"/>
                <w:bCs/>
                <w:sz w:val="24"/>
                <w:szCs w:val="24"/>
              </w:rPr>
            </w:pPr>
            <w:r w:rsidRPr="000B5AC0">
              <w:rPr>
                <w:rFonts w:asciiTheme="majorBidi" w:hAnsiTheme="majorBidi" w:cstheme="majorBidi"/>
                <w:bCs/>
                <w:sz w:val="24"/>
                <w:szCs w:val="24"/>
              </w:rPr>
              <w:t>Loading and Protection</w:t>
            </w:r>
          </w:p>
        </w:tc>
        <w:tc>
          <w:tcPr>
            <w:tcW w:w="3022" w:type="dxa"/>
          </w:tcPr>
          <w:p w14:paraId="1F2EF5D6" w14:textId="77777777" w:rsidR="00B021E8" w:rsidRPr="000B5AC0" w:rsidRDefault="00B021E8" w:rsidP="00B021E8">
            <w:pPr>
              <w:pStyle w:val="NormalWeb"/>
              <w:spacing w:before="0" w:beforeAutospacing="0"/>
              <w:rPr>
                <w:rFonts w:asciiTheme="majorBidi" w:hAnsiTheme="majorBidi" w:cstheme="majorBidi"/>
                <w:bCs/>
              </w:rPr>
            </w:pPr>
            <w:r w:rsidRPr="000B5AC0">
              <w:rPr>
                <w:rStyle w:val="Strong"/>
                <w:rFonts w:asciiTheme="majorBidi" w:hAnsiTheme="majorBidi" w:cstheme="majorBidi"/>
                <w:bCs w:val="0"/>
              </w:rPr>
              <w:t>Protection</w:t>
            </w:r>
          </w:p>
          <w:p w14:paraId="6799E0F7" w14:textId="4722B685" w:rsidR="00B021E8" w:rsidRPr="00151AE5" w:rsidRDefault="00B021E8" w:rsidP="00964CD8">
            <w:pPr>
              <w:pStyle w:val="NormalWeb"/>
              <w:numPr>
                <w:ilvl w:val="0"/>
                <w:numId w:val="34"/>
              </w:numPr>
              <w:spacing w:before="0" w:beforeAutospacing="0"/>
              <w:rPr>
                <w:rFonts w:asciiTheme="majorBidi" w:hAnsiTheme="majorBidi" w:cstheme="majorBidi"/>
              </w:rPr>
            </w:pPr>
            <w:r w:rsidRPr="00151AE5">
              <w:rPr>
                <w:rFonts w:asciiTheme="majorBidi" w:hAnsiTheme="majorBidi" w:cstheme="majorBidi"/>
              </w:rPr>
              <w:t xml:space="preserve">Shields salt from </w:t>
            </w:r>
            <w:r w:rsidRPr="00151AE5">
              <w:rPr>
                <w:rStyle w:val="Strong"/>
                <w:rFonts w:asciiTheme="majorBidi" w:hAnsiTheme="majorBidi" w:cstheme="majorBidi"/>
                <w:b w:val="0"/>
              </w:rPr>
              <w:t>physical damage</w:t>
            </w:r>
            <w:r w:rsidRPr="00151AE5">
              <w:rPr>
                <w:rFonts w:asciiTheme="majorBidi" w:hAnsiTheme="majorBidi" w:cstheme="majorBidi"/>
              </w:rPr>
              <w:t xml:space="preserve"> (impact, compression).</w:t>
            </w:r>
          </w:p>
          <w:p w14:paraId="78E231CE" w14:textId="4EED7970" w:rsidR="00B021E8" w:rsidRPr="00151AE5" w:rsidRDefault="00B021E8" w:rsidP="00964CD8">
            <w:pPr>
              <w:pStyle w:val="NormalWeb"/>
              <w:numPr>
                <w:ilvl w:val="0"/>
                <w:numId w:val="34"/>
              </w:numPr>
              <w:spacing w:before="0" w:beforeAutospacing="0"/>
              <w:rPr>
                <w:rFonts w:asciiTheme="majorBidi" w:hAnsiTheme="majorBidi" w:cstheme="majorBidi"/>
              </w:rPr>
            </w:pPr>
            <w:r w:rsidRPr="00151AE5">
              <w:rPr>
                <w:rFonts w:asciiTheme="majorBidi" w:hAnsiTheme="majorBidi" w:cstheme="majorBidi"/>
              </w:rPr>
              <w:t xml:space="preserve">Prevents </w:t>
            </w:r>
            <w:r w:rsidRPr="00151AE5">
              <w:rPr>
                <w:rStyle w:val="Strong"/>
                <w:rFonts w:asciiTheme="majorBidi" w:hAnsiTheme="majorBidi" w:cstheme="majorBidi"/>
                <w:b w:val="0"/>
              </w:rPr>
              <w:t>contamination</w:t>
            </w:r>
            <w:r w:rsidRPr="00151AE5">
              <w:rPr>
                <w:rFonts w:asciiTheme="majorBidi" w:hAnsiTheme="majorBidi" w:cstheme="majorBidi"/>
              </w:rPr>
              <w:t xml:space="preserve"> from moisture, and rain.</w:t>
            </w:r>
          </w:p>
          <w:p w14:paraId="683344BE" w14:textId="77777777" w:rsidR="00B021E8" w:rsidRPr="000B5AC0" w:rsidRDefault="00B021E8" w:rsidP="00B021E8">
            <w:pPr>
              <w:pStyle w:val="NormalWeb"/>
              <w:spacing w:before="0" w:beforeAutospacing="0"/>
              <w:rPr>
                <w:rFonts w:asciiTheme="majorBidi" w:hAnsiTheme="majorBidi" w:cstheme="majorBidi"/>
                <w:bCs/>
              </w:rPr>
            </w:pPr>
            <w:r w:rsidRPr="000B5AC0">
              <w:rPr>
                <w:rStyle w:val="Strong"/>
                <w:rFonts w:asciiTheme="majorBidi" w:hAnsiTheme="majorBidi" w:cstheme="majorBidi"/>
                <w:bCs w:val="0"/>
              </w:rPr>
              <w:t>Convenience</w:t>
            </w:r>
          </w:p>
          <w:p w14:paraId="109A7185" w14:textId="2229FB0A" w:rsidR="00B021E8" w:rsidRPr="00151AE5" w:rsidRDefault="00B021E8" w:rsidP="00964CD8">
            <w:pPr>
              <w:pStyle w:val="NormalWeb"/>
              <w:numPr>
                <w:ilvl w:val="0"/>
                <w:numId w:val="35"/>
              </w:numPr>
              <w:spacing w:before="0" w:beforeAutospacing="0"/>
              <w:rPr>
                <w:rFonts w:asciiTheme="majorBidi" w:hAnsiTheme="majorBidi" w:cstheme="majorBidi"/>
              </w:rPr>
            </w:pPr>
            <w:r w:rsidRPr="00151AE5">
              <w:rPr>
                <w:rFonts w:asciiTheme="majorBidi" w:hAnsiTheme="majorBidi" w:cstheme="majorBidi"/>
              </w:rPr>
              <w:t>Easy to transport, and dispose of.</w:t>
            </w:r>
          </w:p>
        </w:tc>
        <w:tc>
          <w:tcPr>
            <w:tcW w:w="3191" w:type="dxa"/>
          </w:tcPr>
          <w:p w14:paraId="1001AF52" w14:textId="6A62C6A4" w:rsidR="00B021E8" w:rsidRPr="00D30636" w:rsidRDefault="00B021E8" w:rsidP="00964CD8">
            <w:pPr>
              <w:pStyle w:val="ListParagraph"/>
              <w:numPr>
                <w:ilvl w:val="0"/>
                <w:numId w:val="35"/>
              </w:numPr>
              <w:spacing w:after="0" w:line="240" w:lineRule="auto"/>
              <w:rPr>
                <w:rFonts w:asciiTheme="majorBidi" w:hAnsiTheme="majorBidi" w:cstheme="majorBidi"/>
                <w:sz w:val="24"/>
                <w:szCs w:val="24"/>
              </w:rPr>
            </w:pPr>
            <w:r w:rsidRPr="00D30636">
              <w:rPr>
                <w:rFonts w:asciiTheme="majorBidi" w:hAnsiTheme="majorBidi" w:cstheme="majorBidi"/>
                <w:sz w:val="24"/>
                <w:szCs w:val="24"/>
              </w:rPr>
              <w:t>While handling salt, each student ensures protection from contamination and damage.</w:t>
            </w:r>
          </w:p>
        </w:tc>
      </w:tr>
      <w:tr w:rsidR="00B021E8" w:rsidRPr="00151AE5" w14:paraId="5D8E6C4E" w14:textId="77777777" w:rsidTr="00E623EB">
        <w:tc>
          <w:tcPr>
            <w:tcW w:w="1914" w:type="dxa"/>
            <w:vMerge w:val="restart"/>
          </w:tcPr>
          <w:p w14:paraId="47736E9A" w14:textId="05A4BCDA" w:rsidR="00B021E8" w:rsidRPr="00E232EB"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eek-10</w:t>
            </w:r>
          </w:p>
          <w:p w14:paraId="0EA2B983" w14:textId="0F639505" w:rsidR="00B021E8" w:rsidRPr="00151AE5" w:rsidRDefault="00B021E8" w:rsidP="00B021E8">
            <w:pPr>
              <w:spacing w:after="0" w:line="240" w:lineRule="auto"/>
              <w:rPr>
                <w:rFonts w:asciiTheme="majorBidi" w:hAnsiTheme="majorBidi" w:cstheme="majorBidi"/>
                <w:b/>
                <w:bCs/>
                <w:sz w:val="24"/>
                <w:szCs w:val="24"/>
              </w:rPr>
            </w:pPr>
            <w:r w:rsidRPr="00151AE5">
              <w:rPr>
                <w:rFonts w:asciiTheme="majorBidi" w:hAnsiTheme="majorBidi" w:cstheme="majorBidi"/>
                <w:b/>
                <w:bCs/>
                <w:sz w:val="24"/>
                <w:szCs w:val="24"/>
              </w:rPr>
              <w:t>Module 10</w:t>
            </w:r>
          </w:p>
          <w:p w14:paraId="6821C76A" w14:textId="1FA48BFC" w:rsidR="00B021E8" w:rsidRPr="00151AE5" w:rsidRDefault="00B021E8" w:rsidP="00B021E8">
            <w:pPr>
              <w:spacing w:after="0" w:line="240" w:lineRule="auto"/>
              <w:rPr>
                <w:rFonts w:asciiTheme="majorBidi" w:hAnsiTheme="majorBidi" w:cstheme="majorBidi"/>
                <w:b/>
                <w:color w:val="000000" w:themeColor="text1"/>
                <w:sz w:val="24"/>
                <w:szCs w:val="24"/>
              </w:rPr>
            </w:pPr>
            <w:r w:rsidRPr="00151AE5">
              <w:rPr>
                <w:rFonts w:asciiTheme="majorBidi" w:hAnsiTheme="majorBidi" w:cstheme="majorBidi"/>
                <w:b/>
                <w:bCs/>
                <w:sz w:val="24"/>
                <w:szCs w:val="24"/>
              </w:rPr>
              <w:t>Quality Control Checkpoints</w:t>
            </w:r>
          </w:p>
        </w:tc>
        <w:tc>
          <w:tcPr>
            <w:tcW w:w="2330" w:type="dxa"/>
          </w:tcPr>
          <w:p w14:paraId="51AF1156"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1</w:t>
            </w:r>
          </w:p>
          <w:p w14:paraId="5EF951FF" w14:textId="40219C7C" w:rsidR="00B021E8" w:rsidRPr="00894B11" w:rsidRDefault="00B021E8" w:rsidP="00964CD8">
            <w:pPr>
              <w:pStyle w:val="ListParagraph"/>
              <w:widowControl w:val="0"/>
              <w:numPr>
                <w:ilvl w:val="0"/>
                <w:numId w:val="29"/>
              </w:numPr>
              <w:spacing w:after="160" w:line="259" w:lineRule="auto"/>
              <w:rPr>
                <w:rStyle w:val="Strong"/>
                <w:rFonts w:asciiTheme="majorBidi" w:hAnsiTheme="majorBidi" w:cstheme="majorBidi"/>
                <w:b w:val="0"/>
                <w:bCs w:val="0"/>
                <w:sz w:val="24"/>
                <w:szCs w:val="24"/>
              </w:rPr>
            </w:pPr>
            <w:r w:rsidRPr="00894B11">
              <w:rPr>
                <w:rStyle w:val="Strong"/>
                <w:rFonts w:asciiTheme="majorBidi" w:hAnsiTheme="majorBidi" w:cstheme="majorBidi"/>
                <w:b w:val="0"/>
                <w:bCs w:val="0"/>
                <w:sz w:val="24"/>
                <w:szCs w:val="24"/>
              </w:rPr>
              <w:t>Quality Control Checkpoints</w:t>
            </w:r>
          </w:p>
          <w:p w14:paraId="2744C7D4" w14:textId="40A09AF9" w:rsidR="00B021E8" w:rsidRPr="00894B11" w:rsidRDefault="00B021E8" w:rsidP="00964CD8">
            <w:pPr>
              <w:pStyle w:val="ListParagraph"/>
              <w:widowControl w:val="0"/>
              <w:numPr>
                <w:ilvl w:val="0"/>
                <w:numId w:val="29"/>
              </w:numPr>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894B11">
              <w:rPr>
                <w:rStyle w:val="MSGENFONTSTYLENAMETEMPLATEROLENUMBERMSGENFONTSTYLENAMEBYROLETEXT2MSGENFONTSTYLEMODIFERNOTBOLD"/>
                <w:rFonts w:asciiTheme="majorBidi" w:hAnsiTheme="majorBidi" w:cstheme="majorBidi"/>
                <w:b w:val="0"/>
                <w:bCs w:val="0"/>
                <w:sz w:val="24"/>
                <w:szCs w:val="24"/>
              </w:rPr>
              <w:t>Grading Pieces</w:t>
            </w:r>
          </w:p>
          <w:p w14:paraId="6C661819" w14:textId="59C6945B" w:rsidR="00B021E8" w:rsidRPr="00894B11" w:rsidRDefault="00B021E8" w:rsidP="00964CD8">
            <w:pPr>
              <w:pStyle w:val="ListParagraph"/>
              <w:widowControl w:val="0"/>
              <w:numPr>
                <w:ilvl w:val="0"/>
                <w:numId w:val="29"/>
              </w:numPr>
              <w:spacing w:after="160" w:line="259" w:lineRule="auto"/>
              <w:rPr>
                <w:rFonts w:asciiTheme="majorBidi" w:eastAsia="Arial" w:hAnsiTheme="majorBidi" w:cstheme="majorBidi"/>
                <w:color w:val="000000" w:themeColor="text1"/>
                <w:sz w:val="24"/>
                <w:szCs w:val="24"/>
                <w:lang w:bidi="en-US"/>
              </w:rPr>
            </w:pPr>
            <w:r w:rsidRPr="00894B11">
              <w:rPr>
                <w:rFonts w:asciiTheme="majorBidi" w:eastAsia="Arial" w:hAnsiTheme="majorBidi" w:cstheme="majorBidi"/>
                <w:color w:val="000000" w:themeColor="text1"/>
                <w:sz w:val="24"/>
                <w:szCs w:val="24"/>
                <w:lang w:bidi="en-US"/>
              </w:rPr>
              <w:t>Loading in proper weight/method</w:t>
            </w:r>
          </w:p>
          <w:p w14:paraId="647D17BD" w14:textId="77777777" w:rsidR="00B021E8" w:rsidRPr="00151AE5" w:rsidRDefault="00B021E8" w:rsidP="00B021E8">
            <w:pPr>
              <w:widowControl w:val="0"/>
              <w:spacing w:after="160" w:line="259" w:lineRule="auto"/>
              <w:rPr>
                <w:rStyle w:val="Strong"/>
                <w:rFonts w:asciiTheme="majorBidi" w:hAnsiTheme="majorBidi" w:cstheme="majorBidi"/>
                <w:b w:val="0"/>
                <w:bCs w:val="0"/>
                <w:sz w:val="24"/>
                <w:szCs w:val="24"/>
              </w:rPr>
            </w:pPr>
          </w:p>
          <w:p w14:paraId="72EC1984" w14:textId="54141D4E" w:rsidR="00B021E8" w:rsidRPr="00151AE5" w:rsidRDefault="00B021E8" w:rsidP="00B021E8">
            <w:pPr>
              <w:widowControl w:val="0"/>
              <w:spacing w:after="160" w:line="259" w:lineRule="auto"/>
              <w:rPr>
                <w:rFonts w:asciiTheme="majorBidi" w:hAnsiTheme="majorBidi" w:cstheme="majorBidi"/>
                <w:b/>
                <w:sz w:val="24"/>
                <w:szCs w:val="24"/>
              </w:rPr>
            </w:pPr>
          </w:p>
        </w:tc>
        <w:tc>
          <w:tcPr>
            <w:tcW w:w="3022" w:type="dxa"/>
          </w:tcPr>
          <w:p w14:paraId="37F19A84" w14:textId="77777777" w:rsidR="00B021E8" w:rsidRDefault="00B021E8" w:rsidP="00964CD8">
            <w:pPr>
              <w:pStyle w:val="NormalWeb"/>
              <w:numPr>
                <w:ilvl w:val="0"/>
                <w:numId w:val="36"/>
              </w:numPr>
              <w:spacing w:after="0" w:afterAutospacing="0"/>
              <w:rPr>
                <w:rFonts w:asciiTheme="majorBidi" w:hAnsiTheme="majorBidi" w:cstheme="majorBidi"/>
              </w:rPr>
            </w:pPr>
            <w:r w:rsidRPr="00151AE5">
              <w:rPr>
                <w:rStyle w:val="Strong"/>
                <w:rFonts w:asciiTheme="majorBidi" w:hAnsiTheme="majorBidi" w:cstheme="majorBidi"/>
                <w:b w:val="0"/>
              </w:rPr>
              <w:t>Incoming material quality</w:t>
            </w:r>
            <w:r w:rsidRPr="00151AE5">
              <w:rPr>
                <w:rFonts w:asciiTheme="majorBidi" w:hAnsiTheme="majorBidi" w:cstheme="majorBidi"/>
              </w:rPr>
              <w:t xml:space="preserve"> ensure meet safety standards.</w:t>
            </w:r>
          </w:p>
          <w:p w14:paraId="79867F96" w14:textId="77777777" w:rsidR="00B021E8" w:rsidRDefault="00B021E8" w:rsidP="00964CD8">
            <w:pPr>
              <w:pStyle w:val="NormalWeb"/>
              <w:numPr>
                <w:ilvl w:val="0"/>
                <w:numId w:val="36"/>
              </w:numPr>
              <w:spacing w:after="0" w:afterAutospacing="0"/>
              <w:rPr>
                <w:rFonts w:asciiTheme="majorBidi" w:hAnsiTheme="majorBidi" w:cstheme="majorBidi"/>
              </w:rPr>
            </w:pPr>
            <w:r w:rsidRPr="00894B11">
              <w:rPr>
                <w:rStyle w:val="Strong"/>
                <w:rFonts w:asciiTheme="majorBidi" w:hAnsiTheme="majorBidi" w:cstheme="majorBidi"/>
                <w:b w:val="0"/>
              </w:rPr>
              <w:t>Migration tests</w:t>
            </w:r>
            <w:r w:rsidRPr="00894B11">
              <w:rPr>
                <w:rFonts w:asciiTheme="majorBidi" w:hAnsiTheme="majorBidi" w:cstheme="majorBidi"/>
              </w:rPr>
              <w:t xml:space="preserve"> ensure no harmful chemicals transfer from loading into trolley.</w:t>
            </w:r>
          </w:p>
          <w:p w14:paraId="6F974601" w14:textId="77777777" w:rsidR="00B021E8" w:rsidRPr="00894B11" w:rsidRDefault="00B021E8" w:rsidP="00964CD8">
            <w:pPr>
              <w:pStyle w:val="NormalWeb"/>
              <w:numPr>
                <w:ilvl w:val="0"/>
                <w:numId w:val="36"/>
              </w:numPr>
              <w:spacing w:after="0"/>
              <w:rPr>
                <w:rFonts w:asciiTheme="majorBidi" w:hAnsiTheme="majorBidi" w:cstheme="majorBidi"/>
              </w:rPr>
            </w:pPr>
            <w:r w:rsidRPr="00894B11">
              <w:rPr>
                <w:rFonts w:asciiTheme="majorBidi" w:hAnsiTheme="majorBidi" w:cstheme="majorBidi"/>
              </w:rPr>
              <w:t xml:space="preserve">Weight/volume checks Contamination control </w:t>
            </w:r>
          </w:p>
          <w:p w14:paraId="3FEF64C8" w14:textId="77777777" w:rsidR="00B021E8" w:rsidRDefault="00B021E8" w:rsidP="00964CD8">
            <w:pPr>
              <w:pStyle w:val="NormalWeb"/>
              <w:numPr>
                <w:ilvl w:val="0"/>
                <w:numId w:val="36"/>
              </w:numPr>
              <w:spacing w:after="0" w:afterAutospacing="0"/>
              <w:rPr>
                <w:rFonts w:asciiTheme="majorBidi" w:hAnsiTheme="majorBidi" w:cstheme="majorBidi"/>
              </w:rPr>
            </w:pPr>
            <w:r w:rsidRPr="00894B11">
              <w:rPr>
                <w:rFonts w:asciiTheme="majorBidi" w:hAnsiTheme="majorBidi" w:cstheme="majorBidi"/>
              </w:rPr>
              <w:t xml:space="preserve">Big Pieces, </w:t>
            </w:r>
            <w:proofErr w:type="spellStart"/>
            <w:r w:rsidRPr="00894B11">
              <w:rPr>
                <w:rFonts w:asciiTheme="majorBidi" w:hAnsiTheme="majorBidi" w:cstheme="majorBidi"/>
              </w:rPr>
              <w:t>smalle</w:t>
            </w:r>
            <w:proofErr w:type="spellEnd"/>
            <w:r w:rsidRPr="00894B11">
              <w:rPr>
                <w:rFonts w:asciiTheme="majorBidi" w:hAnsiTheme="majorBidi" w:cstheme="majorBidi"/>
              </w:rPr>
              <w:t xml:space="preserve"> pieces, Keera, </w:t>
            </w:r>
            <w:proofErr w:type="spellStart"/>
            <w:r w:rsidRPr="00894B11">
              <w:rPr>
                <w:rFonts w:asciiTheme="majorBidi" w:hAnsiTheme="majorBidi" w:cstheme="majorBidi"/>
              </w:rPr>
              <w:t>ghatti</w:t>
            </w:r>
            <w:proofErr w:type="spellEnd"/>
            <w:r w:rsidRPr="00894B11">
              <w:rPr>
                <w:rFonts w:asciiTheme="majorBidi" w:hAnsiTheme="majorBidi" w:cstheme="majorBidi"/>
              </w:rPr>
              <w:t xml:space="preserve"> </w:t>
            </w:r>
            <w:proofErr w:type="spellStart"/>
            <w:r w:rsidRPr="00894B11">
              <w:rPr>
                <w:rFonts w:asciiTheme="majorBidi" w:hAnsiTheme="majorBidi" w:cstheme="majorBidi"/>
              </w:rPr>
              <w:t>etc</w:t>
            </w:r>
            <w:proofErr w:type="spellEnd"/>
          </w:p>
          <w:p w14:paraId="485E186F" w14:textId="77777777" w:rsidR="00B021E8" w:rsidRPr="00894B11" w:rsidRDefault="00B021E8" w:rsidP="00964CD8">
            <w:pPr>
              <w:pStyle w:val="NormalWeb"/>
              <w:numPr>
                <w:ilvl w:val="0"/>
                <w:numId w:val="36"/>
              </w:numPr>
              <w:spacing w:after="0"/>
              <w:rPr>
                <w:rFonts w:asciiTheme="majorBidi" w:hAnsiTheme="majorBidi" w:cstheme="majorBidi"/>
              </w:rPr>
            </w:pPr>
            <w:r w:rsidRPr="00894B11">
              <w:rPr>
                <w:rFonts w:asciiTheme="majorBidi" w:hAnsiTheme="majorBidi" w:cstheme="majorBidi"/>
              </w:rPr>
              <w:t>Use of man power for loading.</w:t>
            </w:r>
          </w:p>
          <w:p w14:paraId="669BC39A" w14:textId="5CDC4445" w:rsidR="00B021E8" w:rsidRPr="00894B11" w:rsidRDefault="00B021E8" w:rsidP="00964CD8">
            <w:pPr>
              <w:pStyle w:val="NormalWeb"/>
              <w:numPr>
                <w:ilvl w:val="0"/>
                <w:numId w:val="36"/>
              </w:numPr>
              <w:spacing w:after="0" w:afterAutospacing="0"/>
              <w:rPr>
                <w:rFonts w:asciiTheme="majorBidi" w:hAnsiTheme="majorBidi" w:cstheme="majorBidi"/>
              </w:rPr>
            </w:pPr>
            <w:r w:rsidRPr="00894B11">
              <w:rPr>
                <w:rFonts w:asciiTheme="majorBidi" w:hAnsiTheme="majorBidi" w:cstheme="majorBidi"/>
              </w:rPr>
              <w:t>Bucket vehicle for machinery loading.</w:t>
            </w:r>
          </w:p>
        </w:tc>
        <w:tc>
          <w:tcPr>
            <w:tcW w:w="3191" w:type="dxa"/>
          </w:tcPr>
          <w:p w14:paraId="00ABE575" w14:textId="403E47B9" w:rsidR="00B021E8" w:rsidRPr="00FB6BE8" w:rsidRDefault="00B021E8" w:rsidP="00964CD8">
            <w:pPr>
              <w:pStyle w:val="ListParagraph"/>
              <w:numPr>
                <w:ilvl w:val="0"/>
                <w:numId w:val="36"/>
              </w:numPr>
              <w:spacing w:after="0" w:line="240" w:lineRule="auto"/>
              <w:rPr>
                <w:rFonts w:asciiTheme="majorBidi" w:hAnsiTheme="majorBidi" w:cstheme="majorBidi"/>
                <w:sz w:val="24"/>
                <w:szCs w:val="24"/>
              </w:rPr>
            </w:pPr>
            <w:r w:rsidRPr="00FB6BE8">
              <w:rPr>
                <w:rFonts w:asciiTheme="majorBidi" w:hAnsiTheme="majorBidi" w:cstheme="majorBidi"/>
                <w:sz w:val="24"/>
                <w:szCs w:val="24"/>
              </w:rPr>
              <w:t>While handling salt, each student ensures protection from contamination and damage.</w:t>
            </w:r>
          </w:p>
        </w:tc>
      </w:tr>
      <w:tr w:rsidR="00B021E8" w:rsidRPr="00151AE5" w14:paraId="69A49B89" w14:textId="77777777" w:rsidTr="00E623EB">
        <w:tc>
          <w:tcPr>
            <w:tcW w:w="1914" w:type="dxa"/>
            <w:vMerge/>
            <w:tcBorders>
              <w:bottom w:val="single" w:sz="4" w:space="0" w:color="auto"/>
            </w:tcBorders>
          </w:tcPr>
          <w:p w14:paraId="708FD43A" w14:textId="01165498" w:rsidR="00B021E8" w:rsidRPr="00151AE5" w:rsidRDefault="00B021E8" w:rsidP="00B021E8">
            <w:pPr>
              <w:widowControl w:val="0"/>
              <w:spacing w:after="160" w:line="259" w:lineRule="auto"/>
              <w:rPr>
                <w:rFonts w:asciiTheme="majorBidi" w:hAnsiTheme="majorBidi" w:cstheme="majorBidi"/>
                <w:b/>
                <w:bCs/>
                <w:color w:val="000000" w:themeColor="text1"/>
                <w:sz w:val="24"/>
                <w:szCs w:val="24"/>
              </w:rPr>
            </w:pPr>
          </w:p>
        </w:tc>
        <w:tc>
          <w:tcPr>
            <w:tcW w:w="2330" w:type="dxa"/>
          </w:tcPr>
          <w:p w14:paraId="41642A3D" w14:textId="0A3825BD" w:rsid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2</w:t>
            </w:r>
          </w:p>
          <w:p w14:paraId="270C7663" w14:textId="2467EC3A" w:rsidR="00B021E8" w:rsidRDefault="00B021E8" w:rsidP="00964CD8">
            <w:pPr>
              <w:pStyle w:val="ListParagraph"/>
              <w:widowControl w:val="0"/>
              <w:numPr>
                <w:ilvl w:val="0"/>
                <w:numId w:val="49"/>
              </w:numPr>
              <w:spacing w:after="160" w:line="259" w:lineRule="auto"/>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894B11">
              <w:rPr>
                <w:rStyle w:val="MSGENFONTSTYLENAMETEMPLATEROLENUMBERMSGENFONTSTYLENAMEBYROLETEXT2MSGENFONTSTYLEMODIFERNOTBOLD"/>
                <w:rFonts w:asciiTheme="majorBidi" w:hAnsiTheme="majorBidi" w:cstheme="majorBidi"/>
                <w:b w:val="0"/>
                <w:bCs w:val="0"/>
                <w:color w:val="000000" w:themeColor="text1"/>
                <w:sz w:val="24"/>
                <w:szCs w:val="24"/>
              </w:rPr>
              <w:t>Ensure Gate Pass</w:t>
            </w:r>
          </w:p>
          <w:p w14:paraId="58CDAA1B" w14:textId="5573A624" w:rsidR="00B021E8" w:rsidRPr="00894B11" w:rsidRDefault="00B021E8" w:rsidP="00964CD8">
            <w:pPr>
              <w:pStyle w:val="ListParagraph"/>
              <w:widowControl w:val="0"/>
              <w:numPr>
                <w:ilvl w:val="0"/>
                <w:numId w:val="49"/>
              </w:numPr>
              <w:spacing w:after="160" w:line="259" w:lineRule="auto"/>
              <w:rPr>
                <w:rFonts w:asciiTheme="majorBidi" w:eastAsia="Arial" w:hAnsiTheme="majorBidi" w:cstheme="majorBidi"/>
                <w:color w:val="000000" w:themeColor="text1"/>
                <w:sz w:val="24"/>
                <w:szCs w:val="24"/>
                <w:lang w:bidi="en-US"/>
              </w:rPr>
            </w:pPr>
            <w:r w:rsidRPr="00894B11">
              <w:rPr>
                <w:rStyle w:val="MSGENFONTSTYLENAMETEMPLATEROLENUMBERMSGENFONTSTYLENAMEBYROLETEXT2MSGENFONTSTYLEMODIFERNOTBOLD"/>
                <w:rFonts w:asciiTheme="majorBidi" w:hAnsiTheme="majorBidi" w:cstheme="majorBidi"/>
                <w:b w:val="0"/>
                <w:bCs w:val="0"/>
                <w:color w:val="000000" w:themeColor="text1"/>
                <w:sz w:val="24"/>
                <w:szCs w:val="24"/>
              </w:rPr>
              <w:t>Hygiene Checkpoints</w:t>
            </w:r>
          </w:p>
        </w:tc>
        <w:tc>
          <w:tcPr>
            <w:tcW w:w="3022" w:type="dxa"/>
          </w:tcPr>
          <w:p w14:paraId="1B6E39BD" w14:textId="77777777" w:rsidR="00B021E8" w:rsidRDefault="00B021E8" w:rsidP="00964CD8">
            <w:pPr>
              <w:pStyle w:val="NormalWeb"/>
              <w:numPr>
                <w:ilvl w:val="0"/>
                <w:numId w:val="37"/>
              </w:numPr>
              <w:spacing w:before="0" w:beforeAutospacing="0"/>
              <w:rPr>
                <w:rFonts w:asciiTheme="majorBidi" w:hAnsiTheme="majorBidi" w:cstheme="majorBidi"/>
              </w:rPr>
            </w:pPr>
            <w:r w:rsidRPr="00894B11">
              <w:rPr>
                <w:rFonts w:asciiTheme="majorBidi" w:hAnsiTheme="majorBidi" w:cstheme="majorBidi"/>
              </w:rPr>
              <w:t>how to get gate pass and recheck it</w:t>
            </w:r>
          </w:p>
          <w:p w14:paraId="5FD32421" w14:textId="77777777" w:rsidR="00B021E8" w:rsidRPr="00894B11" w:rsidRDefault="00B021E8" w:rsidP="00964CD8">
            <w:pPr>
              <w:pStyle w:val="NormalWeb"/>
              <w:numPr>
                <w:ilvl w:val="0"/>
                <w:numId w:val="37"/>
              </w:numPr>
              <w:rPr>
                <w:rFonts w:asciiTheme="majorBidi" w:hAnsiTheme="majorBidi" w:cstheme="majorBidi"/>
              </w:rPr>
            </w:pPr>
            <w:r w:rsidRPr="00894B11">
              <w:rPr>
                <w:rFonts w:asciiTheme="majorBidi" w:hAnsiTheme="majorBidi" w:cstheme="majorBidi"/>
              </w:rPr>
              <w:t>Workstation cleanliness regular swab tests and ATP monitoring.</w:t>
            </w:r>
          </w:p>
          <w:p w14:paraId="421DE4C6" w14:textId="77777777" w:rsidR="00B021E8" w:rsidRPr="00894B11" w:rsidRDefault="00B021E8" w:rsidP="00964CD8">
            <w:pPr>
              <w:pStyle w:val="NormalWeb"/>
              <w:numPr>
                <w:ilvl w:val="0"/>
                <w:numId w:val="37"/>
              </w:numPr>
              <w:rPr>
                <w:rFonts w:asciiTheme="majorBidi" w:hAnsiTheme="majorBidi" w:cstheme="majorBidi"/>
              </w:rPr>
            </w:pPr>
            <w:r w:rsidRPr="00894B11">
              <w:rPr>
                <w:rFonts w:asciiTheme="majorBidi" w:hAnsiTheme="majorBidi" w:cstheme="majorBidi"/>
              </w:rPr>
              <w:t>Operator hygiene gloves, helmets, and clean uniforms.</w:t>
            </w:r>
          </w:p>
          <w:p w14:paraId="6503C385" w14:textId="314E14C8" w:rsidR="00B021E8" w:rsidRPr="00913E0B" w:rsidRDefault="00B021E8" w:rsidP="00964CD8">
            <w:pPr>
              <w:pStyle w:val="NormalWeb"/>
              <w:numPr>
                <w:ilvl w:val="0"/>
                <w:numId w:val="37"/>
              </w:numPr>
              <w:rPr>
                <w:rFonts w:asciiTheme="majorBidi" w:hAnsiTheme="majorBidi" w:cstheme="majorBidi"/>
              </w:rPr>
            </w:pPr>
            <w:r w:rsidRPr="00894B11">
              <w:rPr>
                <w:rFonts w:asciiTheme="majorBidi" w:hAnsiTheme="majorBidi" w:cstheme="majorBidi"/>
              </w:rPr>
              <w:t>Air quality checks fresh air in mines to reduce contamination.</w:t>
            </w:r>
          </w:p>
        </w:tc>
        <w:tc>
          <w:tcPr>
            <w:tcW w:w="3191" w:type="dxa"/>
          </w:tcPr>
          <w:p w14:paraId="5C70ACDE" w14:textId="032C458D" w:rsidR="00B021E8" w:rsidRPr="00571295" w:rsidRDefault="00B021E8" w:rsidP="00964CD8">
            <w:pPr>
              <w:pStyle w:val="ListParagraph"/>
              <w:numPr>
                <w:ilvl w:val="0"/>
                <w:numId w:val="37"/>
              </w:numPr>
              <w:spacing w:after="0" w:line="240" w:lineRule="auto"/>
              <w:rPr>
                <w:rFonts w:asciiTheme="majorBidi" w:hAnsiTheme="majorBidi" w:cstheme="majorBidi"/>
                <w:sz w:val="24"/>
                <w:szCs w:val="24"/>
              </w:rPr>
            </w:pPr>
            <w:r w:rsidRPr="00571295">
              <w:rPr>
                <w:rFonts w:asciiTheme="majorBidi" w:hAnsiTheme="majorBidi" w:cstheme="majorBidi"/>
                <w:sz w:val="24"/>
                <w:szCs w:val="24"/>
              </w:rPr>
              <w:t>During inspection of a salt batch, each student selects random samples, checks weight, cleanliness, and packaging condition, and records findings in a quality checklist.</w:t>
            </w:r>
          </w:p>
        </w:tc>
      </w:tr>
      <w:tr w:rsidR="00B021E8" w:rsidRPr="00151AE5" w14:paraId="6F06E7D1" w14:textId="77777777" w:rsidTr="00E623EB">
        <w:tc>
          <w:tcPr>
            <w:tcW w:w="1914" w:type="dxa"/>
            <w:vMerge w:val="restart"/>
            <w:tcBorders>
              <w:top w:val="single" w:sz="4" w:space="0" w:color="auto"/>
            </w:tcBorders>
          </w:tcPr>
          <w:p w14:paraId="1F6A60AF" w14:textId="4E09C80B" w:rsidR="00B021E8" w:rsidRPr="00E232EB"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lastRenderedPageBreak/>
              <w:t>W</w:t>
            </w:r>
            <w:r>
              <w:rPr>
                <w:rFonts w:asciiTheme="majorBidi" w:hAnsiTheme="majorBidi" w:cstheme="majorBidi"/>
                <w:b/>
                <w:bCs/>
                <w:color w:val="000000"/>
                <w:sz w:val="24"/>
                <w:szCs w:val="24"/>
              </w:rPr>
              <w:t>eek-10</w:t>
            </w:r>
          </w:p>
          <w:p w14:paraId="764307F5" w14:textId="7DE6EEF6" w:rsidR="00B021E8" w:rsidRPr="00151AE5" w:rsidRDefault="00B021E8" w:rsidP="00B021E8">
            <w:pPr>
              <w:spacing w:after="0" w:line="240" w:lineRule="auto"/>
              <w:rPr>
                <w:rFonts w:asciiTheme="majorBidi" w:hAnsiTheme="majorBidi" w:cstheme="majorBidi"/>
                <w:b/>
                <w:color w:val="000000" w:themeColor="text1"/>
                <w:sz w:val="24"/>
                <w:szCs w:val="24"/>
              </w:rPr>
            </w:pPr>
            <w:r w:rsidRPr="00151AE5">
              <w:rPr>
                <w:rFonts w:asciiTheme="majorBidi" w:hAnsiTheme="majorBidi" w:cstheme="majorBidi"/>
                <w:b/>
                <w:color w:val="000000" w:themeColor="text1"/>
                <w:sz w:val="24"/>
                <w:szCs w:val="24"/>
              </w:rPr>
              <w:t>Module 11</w:t>
            </w:r>
          </w:p>
          <w:p w14:paraId="04952656" w14:textId="77777777" w:rsidR="00B021E8" w:rsidRPr="00151AE5" w:rsidRDefault="00B021E8" w:rsidP="00B021E8">
            <w:pPr>
              <w:spacing w:after="0" w:line="240" w:lineRule="auto"/>
              <w:rPr>
                <w:rFonts w:asciiTheme="majorBidi" w:hAnsiTheme="majorBidi" w:cstheme="majorBidi"/>
                <w:b/>
                <w:color w:val="000000" w:themeColor="text1"/>
                <w:sz w:val="24"/>
                <w:szCs w:val="24"/>
              </w:rPr>
            </w:pPr>
            <w:r w:rsidRPr="00151AE5">
              <w:rPr>
                <w:rFonts w:asciiTheme="majorBidi" w:hAnsiTheme="majorBidi" w:cstheme="majorBidi"/>
                <w:b/>
                <w:color w:val="000000" w:themeColor="text1"/>
                <w:sz w:val="24"/>
                <w:szCs w:val="24"/>
              </w:rPr>
              <w:t>Equipment maintenance and  safety</w:t>
            </w:r>
          </w:p>
          <w:p w14:paraId="4116469C"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27106E0C" w14:textId="23307054" w:rsid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3</w:t>
            </w:r>
          </w:p>
          <w:p w14:paraId="57201315" w14:textId="77777777" w:rsidR="00B021E8" w:rsidRPr="00151AE5" w:rsidRDefault="00B021E8" w:rsidP="00964CD8">
            <w:pPr>
              <w:pStyle w:val="Heading1"/>
              <w:numPr>
                <w:ilvl w:val="0"/>
                <w:numId w:val="50"/>
              </w:numPr>
              <w:spacing w:before="0"/>
              <w:rPr>
                <w:rFonts w:asciiTheme="majorBidi" w:eastAsia="Times New Roman" w:hAnsiTheme="majorBidi"/>
                <w:color w:val="auto"/>
                <w:sz w:val="24"/>
                <w:szCs w:val="24"/>
              </w:rPr>
            </w:pPr>
            <w:r w:rsidRPr="00151AE5">
              <w:rPr>
                <w:rStyle w:val="Strong"/>
                <w:rFonts w:asciiTheme="majorBidi" w:hAnsiTheme="majorBidi"/>
                <w:bCs/>
                <w:color w:val="auto"/>
                <w:sz w:val="24"/>
                <w:szCs w:val="24"/>
              </w:rPr>
              <w:t>Introduction to Equipment Maintenance &amp; Safety</w:t>
            </w:r>
          </w:p>
          <w:p w14:paraId="0488FFA6" w14:textId="5F8183CC" w:rsidR="00B021E8" w:rsidRDefault="00B021E8" w:rsidP="00964CD8">
            <w:pPr>
              <w:pStyle w:val="Heading2"/>
              <w:numPr>
                <w:ilvl w:val="0"/>
                <w:numId w:val="50"/>
              </w:numPr>
              <w:spacing w:before="0"/>
              <w:rPr>
                <w:rStyle w:val="Strong"/>
                <w:rFonts w:asciiTheme="majorBidi" w:hAnsiTheme="majorBidi"/>
                <w:bCs/>
                <w:color w:val="auto"/>
                <w:sz w:val="24"/>
                <w:szCs w:val="24"/>
              </w:rPr>
            </w:pPr>
            <w:r w:rsidRPr="00151AE5">
              <w:rPr>
                <w:rStyle w:val="Strong"/>
                <w:rFonts w:asciiTheme="majorBidi" w:hAnsiTheme="majorBidi"/>
                <w:bCs/>
                <w:color w:val="auto"/>
                <w:sz w:val="24"/>
                <w:szCs w:val="24"/>
              </w:rPr>
              <w:t>Why Equipment Maintenance &amp; Safety Matters</w:t>
            </w:r>
          </w:p>
          <w:p w14:paraId="0E9F946F" w14:textId="15F3924B" w:rsidR="00B021E8" w:rsidRPr="00CF111E" w:rsidRDefault="00B021E8" w:rsidP="00964CD8">
            <w:pPr>
              <w:pStyle w:val="Heading2"/>
              <w:numPr>
                <w:ilvl w:val="0"/>
                <w:numId w:val="50"/>
              </w:numPr>
              <w:spacing w:before="0"/>
              <w:rPr>
                <w:b w:val="0"/>
                <w:bCs w:val="0"/>
                <w:color w:val="000000" w:themeColor="text1"/>
              </w:rPr>
            </w:pPr>
            <w:r w:rsidRPr="00894B11">
              <w:rPr>
                <w:rStyle w:val="Strong"/>
                <w:rFonts w:asciiTheme="majorBidi" w:hAnsiTheme="majorBidi"/>
                <w:bCs/>
                <w:color w:val="000000" w:themeColor="text1"/>
                <w:sz w:val="24"/>
                <w:szCs w:val="24"/>
              </w:rPr>
              <w:t>Types of Equipment Maintenance</w:t>
            </w:r>
          </w:p>
        </w:tc>
        <w:tc>
          <w:tcPr>
            <w:tcW w:w="3022" w:type="dxa"/>
          </w:tcPr>
          <w:p w14:paraId="1D7EE0D5" w14:textId="77777777" w:rsidR="00B021E8" w:rsidRPr="00CF111E" w:rsidRDefault="00B021E8" w:rsidP="00964CD8">
            <w:pPr>
              <w:pStyle w:val="NormalWeb"/>
              <w:numPr>
                <w:ilvl w:val="0"/>
                <w:numId w:val="38"/>
              </w:numPr>
              <w:rPr>
                <w:rFonts w:asciiTheme="majorBidi" w:hAnsiTheme="majorBidi" w:cstheme="majorBidi"/>
              </w:rPr>
            </w:pPr>
            <w:r w:rsidRPr="00CF111E">
              <w:rPr>
                <w:rFonts w:asciiTheme="majorBidi" w:hAnsiTheme="majorBidi" w:cstheme="majorBidi"/>
              </w:rPr>
              <w:t>Ensures smooth operations fewer breakdowns, reduced downtime.</w:t>
            </w:r>
          </w:p>
          <w:p w14:paraId="27842046" w14:textId="77777777" w:rsidR="00B021E8" w:rsidRPr="00CF111E" w:rsidRDefault="00B021E8" w:rsidP="00964CD8">
            <w:pPr>
              <w:pStyle w:val="NormalWeb"/>
              <w:numPr>
                <w:ilvl w:val="0"/>
                <w:numId w:val="38"/>
              </w:numPr>
              <w:rPr>
                <w:rFonts w:asciiTheme="majorBidi" w:hAnsiTheme="majorBidi" w:cstheme="majorBidi"/>
              </w:rPr>
            </w:pPr>
            <w:r w:rsidRPr="00CF111E">
              <w:rPr>
                <w:rFonts w:asciiTheme="majorBidi" w:hAnsiTheme="majorBidi" w:cstheme="majorBidi"/>
              </w:rPr>
              <w:t>Maintains product safety prevents contamination.</w:t>
            </w:r>
          </w:p>
          <w:p w14:paraId="12D6EF8E" w14:textId="77777777" w:rsidR="00B021E8" w:rsidRPr="00CF111E" w:rsidRDefault="00B021E8" w:rsidP="00964CD8">
            <w:pPr>
              <w:pStyle w:val="NormalWeb"/>
              <w:numPr>
                <w:ilvl w:val="0"/>
                <w:numId w:val="38"/>
              </w:numPr>
              <w:rPr>
                <w:rFonts w:asciiTheme="majorBidi" w:hAnsiTheme="majorBidi" w:cstheme="majorBidi"/>
              </w:rPr>
            </w:pPr>
            <w:r w:rsidRPr="00CF111E">
              <w:rPr>
                <w:rFonts w:asciiTheme="majorBidi" w:hAnsiTheme="majorBidi" w:cstheme="majorBidi"/>
              </w:rPr>
              <w:t>Protects workers reduces accidents and injuries.</w:t>
            </w:r>
          </w:p>
          <w:p w14:paraId="5AB0D10F" w14:textId="77777777" w:rsidR="00B021E8" w:rsidRPr="00CF111E" w:rsidRDefault="00B021E8" w:rsidP="00964CD8">
            <w:pPr>
              <w:pStyle w:val="NormalWeb"/>
              <w:numPr>
                <w:ilvl w:val="0"/>
                <w:numId w:val="38"/>
              </w:numPr>
              <w:rPr>
                <w:rFonts w:asciiTheme="majorBidi" w:hAnsiTheme="majorBidi" w:cstheme="majorBidi"/>
              </w:rPr>
            </w:pPr>
            <w:r w:rsidRPr="00CF111E">
              <w:rPr>
                <w:rFonts w:asciiTheme="majorBidi" w:hAnsiTheme="majorBidi" w:cstheme="majorBidi"/>
              </w:rPr>
              <w:t>Extends equipment lifespan lowers replacement costs.</w:t>
            </w:r>
          </w:p>
          <w:p w14:paraId="1CEF0C60" w14:textId="2E369C1B" w:rsidR="00B021E8" w:rsidRDefault="00B021E8" w:rsidP="00964CD8">
            <w:pPr>
              <w:pStyle w:val="NormalWeb"/>
              <w:numPr>
                <w:ilvl w:val="0"/>
                <w:numId w:val="38"/>
              </w:numPr>
              <w:spacing w:before="0" w:beforeAutospacing="0"/>
              <w:rPr>
                <w:rFonts w:asciiTheme="majorBidi" w:hAnsiTheme="majorBidi" w:cstheme="majorBidi"/>
              </w:rPr>
            </w:pPr>
            <w:r w:rsidRPr="00CF111E">
              <w:rPr>
                <w:rFonts w:asciiTheme="majorBidi" w:hAnsiTheme="majorBidi" w:cstheme="majorBidi"/>
              </w:rPr>
              <w:t>Ensures regulatory compliance (OSHA, ISO, HACCP, and GMP).</w:t>
            </w:r>
          </w:p>
          <w:p w14:paraId="6742FCA0"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Preventive Maintenance (PM)</w:t>
            </w:r>
          </w:p>
          <w:p w14:paraId="0FE27386"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Scheduled servicing: lubrication, calibration, replacement of worn parts.</w:t>
            </w:r>
          </w:p>
          <w:p w14:paraId="7D7696A5"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Example: weekly cleaning and calibration of a sealing machine.</w:t>
            </w:r>
          </w:p>
          <w:p w14:paraId="497E3645"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Predictive Maintenance</w:t>
            </w:r>
          </w:p>
          <w:p w14:paraId="09F4D880"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Uses sensors (temperature, vibration, pressure) + data analytics.</w:t>
            </w:r>
          </w:p>
          <w:p w14:paraId="11225B67"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Identifies issues before breakdown occurs.</w:t>
            </w:r>
          </w:p>
          <w:p w14:paraId="6E193B08"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Corrective Maintenance</w:t>
            </w:r>
          </w:p>
          <w:p w14:paraId="58FAA016"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Repair after failure.</w:t>
            </w:r>
          </w:p>
          <w:p w14:paraId="21DC4156"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Should be minimized in critical operations.</w:t>
            </w:r>
          </w:p>
          <w:p w14:paraId="19C355D0" w14:textId="77777777"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 xml:space="preserve">Cleaning </w:t>
            </w:r>
          </w:p>
          <w:p w14:paraId="1B0E1DEC" w14:textId="7BE93C8E" w:rsidR="00B021E8" w:rsidRPr="00E232EB" w:rsidRDefault="00B021E8" w:rsidP="00964CD8">
            <w:pPr>
              <w:pStyle w:val="NormalWeb"/>
              <w:numPr>
                <w:ilvl w:val="0"/>
                <w:numId w:val="38"/>
              </w:numPr>
              <w:rPr>
                <w:rFonts w:asciiTheme="majorBidi" w:hAnsiTheme="majorBidi" w:cstheme="majorBidi"/>
              </w:rPr>
            </w:pPr>
            <w:r w:rsidRPr="00E232EB">
              <w:rPr>
                <w:rFonts w:asciiTheme="majorBidi" w:hAnsiTheme="majorBidi" w:cstheme="majorBidi"/>
              </w:rPr>
              <w:t>Regular cleaning (CIP/SIP or manual) to avoid contamination.</w:t>
            </w:r>
          </w:p>
        </w:tc>
        <w:tc>
          <w:tcPr>
            <w:tcW w:w="3191" w:type="dxa"/>
          </w:tcPr>
          <w:p w14:paraId="079EB809" w14:textId="01E219CA" w:rsidR="00B021E8" w:rsidRPr="00DD0655" w:rsidRDefault="00B021E8" w:rsidP="00964CD8">
            <w:pPr>
              <w:pStyle w:val="ListParagraph"/>
              <w:numPr>
                <w:ilvl w:val="0"/>
                <w:numId w:val="38"/>
              </w:numPr>
              <w:spacing w:after="0" w:line="240" w:lineRule="auto"/>
              <w:rPr>
                <w:rFonts w:asciiTheme="majorBidi" w:hAnsiTheme="majorBidi" w:cstheme="majorBidi"/>
                <w:sz w:val="24"/>
                <w:szCs w:val="24"/>
              </w:rPr>
            </w:pPr>
            <w:r w:rsidRPr="00DD0655">
              <w:rPr>
                <w:rFonts w:asciiTheme="majorBidi" w:hAnsiTheme="majorBidi" w:cstheme="majorBidi"/>
                <w:sz w:val="24"/>
                <w:szCs w:val="24"/>
              </w:rPr>
              <w:t>Each student performs basic maintenance and safety checks on tools.</w:t>
            </w:r>
          </w:p>
        </w:tc>
      </w:tr>
      <w:tr w:rsidR="00B021E8" w:rsidRPr="00151AE5" w14:paraId="426517CB" w14:textId="77777777" w:rsidTr="00E623EB">
        <w:tc>
          <w:tcPr>
            <w:tcW w:w="1914" w:type="dxa"/>
            <w:vMerge/>
          </w:tcPr>
          <w:p w14:paraId="4B2753C0"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4D8EC7CB" w14:textId="1190C6D4"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4</w:t>
            </w:r>
          </w:p>
          <w:p w14:paraId="58EA24D1" w14:textId="77777777" w:rsidR="00B021E8" w:rsidRPr="00EA573E" w:rsidRDefault="00B021E8" w:rsidP="00964CD8">
            <w:pPr>
              <w:pStyle w:val="Heading2"/>
              <w:numPr>
                <w:ilvl w:val="0"/>
                <w:numId w:val="89"/>
              </w:numPr>
              <w:rPr>
                <w:rFonts w:asciiTheme="majorBidi" w:eastAsia="Times New Roman" w:hAnsiTheme="majorBidi"/>
                <w:color w:val="auto"/>
                <w:sz w:val="24"/>
                <w:szCs w:val="24"/>
              </w:rPr>
            </w:pPr>
            <w:r w:rsidRPr="00EA573E">
              <w:rPr>
                <w:rStyle w:val="Strong"/>
                <w:rFonts w:asciiTheme="majorBidi" w:hAnsiTheme="majorBidi"/>
                <w:color w:val="auto"/>
                <w:sz w:val="24"/>
                <w:szCs w:val="24"/>
              </w:rPr>
              <w:lastRenderedPageBreak/>
              <w:t>Safety Practices</w:t>
            </w:r>
          </w:p>
          <w:p w14:paraId="3EC4C7CA" w14:textId="12E88DDE" w:rsidR="00B021E8" w:rsidRPr="00151AE5" w:rsidRDefault="00B021E8" w:rsidP="00B021E8">
            <w:pPr>
              <w:widowControl w:val="0"/>
              <w:spacing w:after="160" w:line="259" w:lineRule="auto"/>
              <w:rPr>
                <w:rFonts w:asciiTheme="majorBidi" w:hAnsiTheme="majorBidi" w:cstheme="majorBidi"/>
                <w:b/>
                <w:sz w:val="24"/>
                <w:szCs w:val="24"/>
              </w:rPr>
            </w:pPr>
          </w:p>
        </w:tc>
        <w:tc>
          <w:tcPr>
            <w:tcW w:w="3022" w:type="dxa"/>
          </w:tcPr>
          <w:p w14:paraId="71F72C1D" w14:textId="0EB19EEE"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lastRenderedPageBreak/>
              <w:t>Machine Safety Features</w:t>
            </w:r>
          </w:p>
          <w:p w14:paraId="32643FE9" w14:textId="5A111698"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Guards and shields on moving parts.</w:t>
            </w:r>
          </w:p>
          <w:p w14:paraId="4AF48C5C" w14:textId="2346FDD4"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lastRenderedPageBreak/>
              <w:t>Emergency stop buttons.</w:t>
            </w:r>
          </w:p>
          <w:p w14:paraId="22B98089" w14:textId="782954BA"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Automatic shutdown for overloads or jams.</w:t>
            </w:r>
          </w:p>
          <w:p w14:paraId="4184DCD0" w14:textId="19E90A2E"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Lockout/Tagout (LOTO)</w:t>
            </w:r>
          </w:p>
          <w:p w14:paraId="2117F79F" w14:textId="06DFECAC"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Disconnect power before servicing.</w:t>
            </w:r>
          </w:p>
          <w:p w14:paraId="2F83635B" w14:textId="395685B6"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Tag equipment as “under maintenance.”</w:t>
            </w:r>
          </w:p>
          <w:p w14:paraId="5E8776AB" w14:textId="2841A537"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Operator Safety</w:t>
            </w:r>
          </w:p>
          <w:p w14:paraId="0DE06B72" w14:textId="31C5EEB7"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Training on correct machine use.</w:t>
            </w:r>
          </w:p>
          <w:p w14:paraId="7586A869" w14:textId="6412D7E3"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PPE (gloves, goggles, hearing protection, safety shoes).</w:t>
            </w:r>
          </w:p>
          <w:p w14:paraId="49F7C698" w14:textId="0809BF80"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Ergonomic workstation design to reduce strain.</w:t>
            </w:r>
          </w:p>
          <w:p w14:paraId="418A9833" w14:textId="4057D939"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Workplace Safety</w:t>
            </w:r>
          </w:p>
          <w:p w14:paraId="7CFDB457" w14:textId="20F5F968"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Keep dry and clutter-free.</w:t>
            </w:r>
          </w:p>
          <w:p w14:paraId="2BFC6950" w14:textId="4B3B9FB6"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sz w:val="24"/>
                <w:szCs w:val="24"/>
              </w:rPr>
            </w:pPr>
            <w:r w:rsidRPr="00EA573E">
              <w:rPr>
                <w:rFonts w:asciiTheme="majorBidi" w:eastAsia="Times New Roman" w:hAnsiTheme="majorBidi" w:cstheme="majorBidi"/>
                <w:sz w:val="24"/>
                <w:szCs w:val="24"/>
              </w:rPr>
              <w:t>Fire safety equipment near electrical machines.</w:t>
            </w:r>
          </w:p>
          <w:p w14:paraId="7BD22240" w14:textId="0D60F7B5" w:rsidR="00B021E8" w:rsidRPr="00EA573E" w:rsidRDefault="00B021E8" w:rsidP="00964CD8">
            <w:pPr>
              <w:pStyle w:val="ListParagraph"/>
              <w:numPr>
                <w:ilvl w:val="0"/>
                <w:numId w:val="89"/>
              </w:numPr>
              <w:spacing w:after="0" w:line="240" w:lineRule="auto"/>
              <w:rPr>
                <w:rFonts w:asciiTheme="majorBidi" w:eastAsia="Times New Roman" w:hAnsiTheme="majorBidi" w:cstheme="majorBidi"/>
                <w:vanish/>
                <w:sz w:val="24"/>
                <w:szCs w:val="24"/>
              </w:rPr>
            </w:pPr>
            <w:r w:rsidRPr="00EA573E">
              <w:rPr>
                <w:rFonts w:asciiTheme="majorBidi" w:eastAsia="Times New Roman" w:hAnsiTheme="majorBidi" w:cstheme="majorBidi"/>
                <w:sz w:val="24"/>
                <w:szCs w:val="24"/>
              </w:rPr>
              <w:t>Adequate ventilation and lighting.</w:t>
            </w:r>
          </w:p>
          <w:p w14:paraId="1E315E76" w14:textId="32D24A0C" w:rsidR="00B021E8" w:rsidRPr="00151AE5" w:rsidRDefault="00B021E8" w:rsidP="00964CD8">
            <w:pPr>
              <w:pStyle w:val="NormalWeb"/>
              <w:numPr>
                <w:ilvl w:val="0"/>
                <w:numId w:val="89"/>
              </w:numPr>
              <w:spacing w:before="0" w:beforeAutospacing="0"/>
              <w:rPr>
                <w:rFonts w:asciiTheme="majorBidi" w:hAnsiTheme="majorBidi" w:cstheme="majorBidi"/>
              </w:rPr>
            </w:pPr>
          </w:p>
        </w:tc>
        <w:tc>
          <w:tcPr>
            <w:tcW w:w="3191" w:type="dxa"/>
          </w:tcPr>
          <w:p w14:paraId="670192AE" w14:textId="3DD97368" w:rsidR="00B021E8" w:rsidRPr="00F41A31" w:rsidRDefault="00B021E8" w:rsidP="00964CD8">
            <w:pPr>
              <w:pStyle w:val="ListParagraph"/>
              <w:numPr>
                <w:ilvl w:val="0"/>
                <w:numId w:val="89"/>
              </w:numPr>
              <w:spacing w:after="0" w:line="240" w:lineRule="auto"/>
              <w:rPr>
                <w:rFonts w:asciiTheme="majorBidi" w:hAnsiTheme="majorBidi" w:cstheme="majorBidi"/>
                <w:sz w:val="24"/>
                <w:szCs w:val="24"/>
              </w:rPr>
            </w:pPr>
            <w:r w:rsidRPr="00F41A31">
              <w:rPr>
                <w:rFonts w:asciiTheme="majorBidi" w:hAnsiTheme="majorBidi" w:cstheme="majorBidi"/>
                <w:sz w:val="24"/>
                <w:szCs w:val="24"/>
              </w:rPr>
              <w:lastRenderedPageBreak/>
              <w:t xml:space="preserve">Before starting equipment operation, each student inspects tools/machines for faults (loose parts, </w:t>
            </w:r>
            <w:r w:rsidRPr="00F41A31">
              <w:rPr>
                <w:rFonts w:asciiTheme="majorBidi" w:hAnsiTheme="majorBidi" w:cstheme="majorBidi"/>
                <w:sz w:val="24"/>
                <w:szCs w:val="24"/>
              </w:rPr>
              <w:lastRenderedPageBreak/>
              <w:t>damage, lubrication), performs basic maintenance, and ensures safety compliance before use.</w:t>
            </w:r>
          </w:p>
        </w:tc>
      </w:tr>
      <w:tr w:rsidR="00B021E8" w:rsidRPr="00151AE5" w14:paraId="6BD8882F" w14:textId="77777777" w:rsidTr="00E623EB">
        <w:tc>
          <w:tcPr>
            <w:tcW w:w="1914" w:type="dxa"/>
            <w:vMerge/>
          </w:tcPr>
          <w:p w14:paraId="76E22CC8"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16638673" w14:textId="3E068345"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5</w:t>
            </w:r>
          </w:p>
          <w:p w14:paraId="2B18CB85" w14:textId="5C78ABCE" w:rsidR="00B021E8" w:rsidRPr="00EA573E" w:rsidRDefault="00B021E8" w:rsidP="00964CD8">
            <w:pPr>
              <w:pStyle w:val="Heading2"/>
              <w:numPr>
                <w:ilvl w:val="0"/>
                <w:numId w:val="90"/>
              </w:numPr>
              <w:rPr>
                <w:rStyle w:val="Strong"/>
                <w:rFonts w:asciiTheme="majorBidi" w:hAnsiTheme="majorBidi"/>
                <w:color w:val="auto"/>
                <w:sz w:val="24"/>
                <w:szCs w:val="24"/>
              </w:rPr>
            </w:pPr>
            <w:r w:rsidRPr="00EA573E">
              <w:rPr>
                <w:rStyle w:val="Strong"/>
                <w:rFonts w:asciiTheme="majorBidi" w:hAnsiTheme="majorBidi"/>
                <w:color w:val="auto"/>
                <w:sz w:val="24"/>
                <w:szCs w:val="24"/>
              </w:rPr>
              <w:t>Quality &amp; Compliance</w:t>
            </w:r>
          </w:p>
          <w:p w14:paraId="5CE04A02" w14:textId="77777777" w:rsidR="00B021E8" w:rsidRPr="00EA573E" w:rsidRDefault="00B021E8" w:rsidP="00964CD8">
            <w:pPr>
              <w:pStyle w:val="ListParagraph"/>
              <w:widowControl w:val="0"/>
              <w:numPr>
                <w:ilvl w:val="0"/>
                <w:numId w:val="90"/>
              </w:numPr>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EA573E">
              <w:rPr>
                <w:rFonts w:asciiTheme="majorBidi" w:hAnsiTheme="majorBidi" w:cstheme="majorBidi"/>
                <w:sz w:val="24"/>
                <w:szCs w:val="24"/>
              </w:rPr>
              <w:t>Best Practices</w:t>
            </w:r>
          </w:p>
          <w:p w14:paraId="1C63F234" w14:textId="77777777" w:rsidR="00B021E8" w:rsidRPr="00F144B7" w:rsidRDefault="00B021E8" w:rsidP="00B021E8"/>
          <w:p w14:paraId="1AE6B5A0"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p>
          <w:p w14:paraId="5DDCDB15" w14:textId="40411FED" w:rsidR="00B021E8" w:rsidRPr="00151AE5" w:rsidRDefault="00B021E8" w:rsidP="00B021E8">
            <w:pPr>
              <w:widowControl w:val="0"/>
              <w:spacing w:after="160" w:line="259" w:lineRule="auto"/>
              <w:rPr>
                <w:rFonts w:asciiTheme="majorBidi" w:hAnsiTheme="majorBidi" w:cstheme="majorBidi"/>
                <w:b/>
                <w:sz w:val="24"/>
                <w:szCs w:val="24"/>
              </w:rPr>
            </w:pPr>
          </w:p>
        </w:tc>
        <w:tc>
          <w:tcPr>
            <w:tcW w:w="3022" w:type="dxa"/>
          </w:tcPr>
          <w:p w14:paraId="5DBC015E" w14:textId="77777777" w:rsidR="00B021E8" w:rsidRPr="00151AE5" w:rsidRDefault="00B021E8" w:rsidP="00964CD8">
            <w:pPr>
              <w:pStyle w:val="NormalWeb"/>
              <w:numPr>
                <w:ilvl w:val="0"/>
                <w:numId w:val="39"/>
              </w:numPr>
              <w:rPr>
                <w:rFonts w:asciiTheme="majorBidi" w:hAnsiTheme="majorBidi" w:cstheme="majorBidi"/>
              </w:rPr>
            </w:pPr>
            <w:r w:rsidRPr="00151AE5">
              <w:rPr>
                <w:rStyle w:val="Strong"/>
                <w:rFonts w:asciiTheme="majorBidi" w:hAnsiTheme="majorBidi" w:cstheme="majorBidi"/>
                <w:b w:val="0"/>
              </w:rPr>
              <w:t>Calibration</w:t>
            </w:r>
            <w:r w:rsidRPr="00151AE5">
              <w:rPr>
                <w:rFonts w:asciiTheme="majorBidi" w:hAnsiTheme="majorBidi" w:cstheme="majorBidi"/>
              </w:rPr>
              <w:t xml:space="preserve"> of equipment</w:t>
            </w:r>
          </w:p>
          <w:p w14:paraId="108D4F17" w14:textId="77777777" w:rsidR="00B021E8" w:rsidRPr="00151AE5" w:rsidRDefault="00B021E8" w:rsidP="00964CD8">
            <w:pPr>
              <w:pStyle w:val="NormalWeb"/>
              <w:numPr>
                <w:ilvl w:val="0"/>
                <w:numId w:val="39"/>
              </w:numPr>
              <w:rPr>
                <w:rFonts w:asciiTheme="majorBidi" w:hAnsiTheme="majorBidi" w:cstheme="majorBidi"/>
              </w:rPr>
            </w:pPr>
            <w:r w:rsidRPr="00151AE5">
              <w:rPr>
                <w:rStyle w:val="Strong"/>
                <w:rFonts w:asciiTheme="majorBidi" w:hAnsiTheme="majorBidi" w:cstheme="majorBidi"/>
                <w:b w:val="0"/>
              </w:rPr>
              <w:t>Inspection logs</w:t>
            </w:r>
            <w:r w:rsidRPr="00151AE5">
              <w:rPr>
                <w:rFonts w:asciiTheme="majorBidi" w:hAnsiTheme="majorBidi" w:cstheme="majorBidi"/>
              </w:rPr>
              <w:t xml:space="preserve"> to track maintenance.</w:t>
            </w:r>
          </w:p>
          <w:p w14:paraId="181FD3F7" w14:textId="77777777" w:rsidR="00B021E8" w:rsidRPr="00151AE5" w:rsidRDefault="00B021E8" w:rsidP="00964CD8">
            <w:pPr>
              <w:pStyle w:val="NormalWeb"/>
              <w:numPr>
                <w:ilvl w:val="0"/>
                <w:numId w:val="39"/>
              </w:numPr>
              <w:rPr>
                <w:rFonts w:asciiTheme="majorBidi" w:hAnsiTheme="majorBidi" w:cstheme="majorBidi"/>
              </w:rPr>
            </w:pPr>
            <w:r w:rsidRPr="00151AE5">
              <w:rPr>
                <w:rStyle w:val="Strong"/>
                <w:rFonts w:asciiTheme="majorBidi" w:hAnsiTheme="majorBidi" w:cstheme="majorBidi"/>
                <w:b w:val="0"/>
              </w:rPr>
              <w:t>Traceability</w:t>
            </w:r>
            <w:r w:rsidRPr="00151AE5">
              <w:rPr>
                <w:rFonts w:asciiTheme="majorBidi" w:hAnsiTheme="majorBidi" w:cstheme="majorBidi"/>
              </w:rPr>
              <w:t xml:space="preserve"> of failures and repairs.</w:t>
            </w:r>
          </w:p>
          <w:p w14:paraId="0CCE2CEC" w14:textId="77777777" w:rsidR="00B021E8" w:rsidRPr="00F144B7" w:rsidRDefault="00B021E8" w:rsidP="00964CD8">
            <w:pPr>
              <w:pStyle w:val="NormalWeb"/>
              <w:numPr>
                <w:ilvl w:val="0"/>
                <w:numId w:val="39"/>
              </w:numPr>
              <w:spacing w:before="0" w:beforeAutospacing="0"/>
              <w:rPr>
                <w:rFonts w:asciiTheme="majorBidi" w:hAnsiTheme="majorBidi" w:cstheme="majorBidi"/>
                <w:color w:val="000000" w:themeColor="text1"/>
              </w:rPr>
            </w:pPr>
            <w:r w:rsidRPr="00151AE5">
              <w:rPr>
                <w:rStyle w:val="Strong"/>
                <w:rFonts w:asciiTheme="majorBidi" w:hAnsiTheme="majorBidi" w:cstheme="majorBidi"/>
                <w:b w:val="0"/>
              </w:rPr>
              <w:t>OSHA / ISO 45001</w:t>
            </w:r>
            <w:r w:rsidRPr="00151AE5">
              <w:rPr>
                <w:rFonts w:asciiTheme="majorBidi" w:hAnsiTheme="majorBidi" w:cstheme="majorBidi"/>
              </w:rPr>
              <w:t xml:space="preserve"> (occupational health &amp; safety).</w:t>
            </w:r>
          </w:p>
          <w:p w14:paraId="04340F15" w14:textId="77777777" w:rsidR="00B021E8" w:rsidRPr="00F144B7" w:rsidRDefault="00B021E8" w:rsidP="00964CD8">
            <w:pPr>
              <w:pStyle w:val="NormalWeb"/>
              <w:numPr>
                <w:ilvl w:val="0"/>
                <w:numId w:val="39"/>
              </w:numPr>
              <w:rPr>
                <w:rFonts w:asciiTheme="majorBidi" w:hAnsiTheme="majorBidi" w:cstheme="majorBidi"/>
                <w:color w:val="000000" w:themeColor="text1"/>
              </w:rPr>
            </w:pPr>
            <w:r w:rsidRPr="00F144B7">
              <w:rPr>
                <w:rFonts w:asciiTheme="majorBidi" w:hAnsiTheme="majorBidi" w:cstheme="majorBidi"/>
                <w:color w:val="000000" w:themeColor="text1"/>
              </w:rPr>
              <w:t>Maintain a maintenance schedule (daily, weekly and monthly).</w:t>
            </w:r>
          </w:p>
          <w:p w14:paraId="5C333EC4" w14:textId="77777777" w:rsidR="00B021E8" w:rsidRPr="00F144B7" w:rsidRDefault="00B021E8" w:rsidP="00964CD8">
            <w:pPr>
              <w:pStyle w:val="NormalWeb"/>
              <w:numPr>
                <w:ilvl w:val="0"/>
                <w:numId w:val="39"/>
              </w:numPr>
              <w:rPr>
                <w:rFonts w:asciiTheme="majorBidi" w:hAnsiTheme="majorBidi" w:cstheme="majorBidi"/>
                <w:color w:val="000000" w:themeColor="text1"/>
              </w:rPr>
            </w:pPr>
            <w:r w:rsidRPr="00F144B7">
              <w:rPr>
                <w:rFonts w:asciiTheme="majorBidi" w:hAnsiTheme="majorBidi" w:cstheme="majorBidi"/>
                <w:color w:val="000000" w:themeColor="text1"/>
              </w:rPr>
              <w:t>Keep a spare parts inventory to avoid downtime.</w:t>
            </w:r>
          </w:p>
          <w:p w14:paraId="34FBD080" w14:textId="77777777" w:rsidR="00B021E8" w:rsidRPr="00F144B7" w:rsidRDefault="00B021E8" w:rsidP="00964CD8">
            <w:pPr>
              <w:pStyle w:val="NormalWeb"/>
              <w:numPr>
                <w:ilvl w:val="0"/>
                <w:numId w:val="39"/>
              </w:numPr>
              <w:rPr>
                <w:rFonts w:asciiTheme="majorBidi" w:hAnsiTheme="majorBidi" w:cstheme="majorBidi"/>
                <w:color w:val="000000" w:themeColor="text1"/>
              </w:rPr>
            </w:pPr>
            <w:r w:rsidRPr="00F144B7">
              <w:rPr>
                <w:rFonts w:asciiTheme="majorBidi" w:hAnsiTheme="majorBidi" w:cstheme="majorBidi"/>
                <w:color w:val="000000" w:themeColor="text1"/>
              </w:rPr>
              <w:t>Train both operators and technicians in safety and troubleshooting.</w:t>
            </w:r>
          </w:p>
          <w:p w14:paraId="3B7A9C89" w14:textId="77777777" w:rsidR="00B021E8" w:rsidRPr="00F144B7" w:rsidRDefault="00B021E8" w:rsidP="00964CD8">
            <w:pPr>
              <w:pStyle w:val="NormalWeb"/>
              <w:numPr>
                <w:ilvl w:val="0"/>
                <w:numId w:val="39"/>
              </w:numPr>
              <w:rPr>
                <w:rFonts w:asciiTheme="majorBidi" w:hAnsiTheme="majorBidi" w:cstheme="majorBidi"/>
                <w:color w:val="000000" w:themeColor="text1"/>
              </w:rPr>
            </w:pPr>
            <w:r w:rsidRPr="00F144B7">
              <w:rPr>
                <w:rFonts w:asciiTheme="majorBidi" w:hAnsiTheme="majorBidi" w:cstheme="majorBidi"/>
                <w:color w:val="000000" w:themeColor="text1"/>
              </w:rPr>
              <w:lastRenderedPageBreak/>
              <w:t>Audit equipment regularly for wear, leaks, and contamination risks.</w:t>
            </w:r>
          </w:p>
          <w:p w14:paraId="7CCD9A27" w14:textId="69D40C08" w:rsidR="00B021E8" w:rsidRPr="00151AE5" w:rsidRDefault="00B021E8" w:rsidP="00964CD8">
            <w:pPr>
              <w:pStyle w:val="NormalWeb"/>
              <w:numPr>
                <w:ilvl w:val="0"/>
                <w:numId w:val="39"/>
              </w:numPr>
              <w:spacing w:before="0" w:beforeAutospacing="0"/>
              <w:rPr>
                <w:rFonts w:asciiTheme="majorBidi" w:hAnsiTheme="majorBidi" w:cstheme="majorBidi"/>
                <w:color w:val="000000" w:themeColor="text1"/>
              </w:rPr>
            </w:pPr>
            <w:r w:rsidRPr="00F144B7">
              <w:rPr>
                <w:rFonts w:asciiTheme="majorBidi" w:hAnsiTheme="majorBidi" w:cstheme="majorBidi"/>
                <w:color w:val="000000" w:themeColor="text1"/>
              </w:rPr>
              <w:t>Digitize maintenance using CMMS (Computerized Maintenance Management Systems).</w:t>
            </w:r>
          </w:p>
        </w:tc>
        <w:tc>
          <w:tcPr>
            <w:tcW w:w="3191" w:type="dxa"/>
          </w:tcPr>
          <w:p w14:paraId="769FCF16" w14:textId="27FD18D7" w:rsidR="00B021E8" w:rsidRPr="000A3626" w:rsidRDefault="00B021E8" w:rsidP="00964CD8">
            <w:pPr>
              <w:pStyle w:val="ListParagraph"/>
              <w:numPr>
                <w:ilvl w:val="0"/>
                <w:numId w:val="39"/>
              </w:numPr>
              <w:spacing w:after="0" w:line="240" w:lineRule="auto"/>
              <w:rPr>
                <w:rFonts w:asciiTheme="majorBidi" w:hAnsiTheme="majorBidi" w:cstheme="majorBidi"/>
                <w:sz w:val="24"/>
                <w:szCs w:val="24"/>
              </w:rPr>
            </w:pPr>
            <w:r w:rsidRPr="000A3626">
              <w:rPr>
                <w:rFonts w:asciiTheme="majorBidi" w:hAnsiTheme="majorBidi" w:cstheme="majorBidi"/>
                <w:sz w:val="24"/>
                <w:szCs w:val="24"/>
              </w:rPr>
              <w:lastRenderedPageBreak/>
              <w:t>While reviewing equipment maintenance records, each student verifies calibration status, updates inspection logs, and ensures compliance with safety and quality standards before approving equipment for use.</w:t>
            </w:r>
          </w:p>
        </w:tc>
      </w:tr>
      <w:tr w:rsidR="00B021E8" w:rsidRPr="00151AE5" w14:paraId="7623B248" w14:textId="77777777" w:rsidTr="00E623EB">
        <w:tc>
          <w:tcPr>
            <w:tcW w:w="1914" w:type="dxa"/>
            <w:vMerge w:val="restart"/>
          </w:tcPr>
          <w:p w14:paraId="35A184A4" w14:textId="21790010" w:rsidR="00B021E8"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eek-11</w:t>
            </w:r>
          </w:p>
          <w:p w14:paraId="7375017E" w14:textId="63D4B5F8" w:rsidR="00B021E8" w:rsidRPr="00151AE5" w:rsidRDefault="00B021E8" w:rsidP="00B021E8">
            <w:pPr>
              <w:spacing w:after="0" w:line="240" w:lineRule="auto"/>
              <w:rPr>
                <w:rFonts w:asciiTheme="majorBidi" w:hAnsiTheme="majorBidi" w:cstheme="majorBidi"/>
                <w:b/>
                <w:bCs/>
                <w:sz w:val="24"/>
                <w:szCs w:val="24"/>
              </w:rPr>
            </w:pPr>
            <w:r>
              <w:rPr>
                <w:rFonts w:asciiTheme="majorBidi" w:hAnsiTheme="majorBidi" w:cstheme="majorBidi"/>
                <w:b/>
                <w:bCs/>
                <w:sz w:val="24"/>
                <w:szCs w:val="24"/>
              </w:rPr>
              <w:t>Module-12</w:t>
            </w:r>
          </w:p>
          <w:p w14:paraId="3A0421FB" w14:textId="6AC72439" w:rsidR="00B021E8" w:rsidRPr="005026FD"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sz w:val="24"/>
                <w:szCs w:val="24"/>
              </w:rPr>
              <w:t>Packaging Machinery &amp; Tools</w:t>
            </w:r>
          </w:p>
          <w:p w14:paraId="5EBC54A8" w14:textId="77777777" w:rsidR="00B021E8" w:rsidRPr="00151AE5" w:rsidRDefault="00B021E8" w:rsidP="00B021E8">
            <w:pPr>
              <w:spacing w:after="0" w:line="240" w:lineRule="auto"/>
              <w:rPr>
                <w:rFonts w:asciiTheme="majorBidi" w:hAnsiTheme="majorBidi" w:cstheme="majorBidi"/>
                <w:b/>
                <w:color w:val="000000" w:themeColor="text1"/>
                <w:sz w:val="24"/>
                <w:szCs w:val="24"/>
              </w:rPr>
            </w:pPr>
          </w:p>
          <w:p w14:paraId="79B62CFF" w14:textId="4B3F6B5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6B1E9747" w14:textId="418CF344" w:rsid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1</w:t>
            </w:r>
          </w:p>
          <w:p w14:paraId="575D5117" w14:textId="3BA82327" w:rsidR="00B021E8" w:rsidRPr="00BB4499" w:rsidRDefault="00B021E8" w:rsidP="00964CD8">
            <w:pPr>
              <w:pStyle w:val="ListParagraph"/>
              <w:widowControl w:val="0"/>
              <w:numPr>
                <w:ilvl w:val="0"/>
                <w:numId w:val="52"/>
              </w:numPr>
              <w:spacing w:after="160" w:line="259" w:lineRule="auto"/>
              <w:rPr>
                <w:rFonts w:asciiTheme="majorBidi" w:hAnsiTheme="majorBidi" w:cstheme="majorBidi"/>
                <w:bCs/>
                <w:sz w:val="24"/>
                <w:szCs w:val="24"/>
              </w:rPr>
            </w:pPr>
            <w:r w:rsidRPr="00BB4499">
              <w:rPr>
                <w:rFonts w:asciiTheme="majorBidi" w:hAnsiTheme="majorBidi" w:cstheme="majorBidi"/>
                <w:bCs/>
                <w:sz w:val="24"/>
                <w:szCs w:val="24"/>
              </w:rPr>
              <w:t>Packing Machinery</w:t>
            </w:r>
          </w:p>
          <w:p w14:paraId="3C5968B5" w14:textId="0F4A7DFC" w:rsidR="00B021E8" w:rsidRPr="00BB4499" w:rsidRDefault="00B021E8" w:rsidP="00964CD8">
            <w:pPr>
              <w:pStyle w:val="ListParagraph"/>
              <w:widowControl w:val="0"/>
              <w:numPr>
                <w:ilvl w:val="0"/>
                <w:numId w:val="52"/>
              </w:numPr>
              <w:spacing w:after="160" w:line="259" w:lineRule="auto"/>
              <w:rPr>
                <w:rStyle w:val="MSGENFONTSTYLENAMETEMPLATEROLENUMBERMSGENFONTSTYLENAMEBYROLETEXT2MSGENFONTSTYLEMODIFERNOTBOLD"/>
                <w:rFonts w:asciiTheme="majorBidi" w:hAnsiTheme="majorBidi" w:cstheme="majorBidi"/>
                <w:bCs w:val="0"/>
                <w:color w:val="000000" w:themeColor="text1"/>
                <w:sz w:val="24"/>
                <w:szCs w:val="24"/>
              </w:rPr>
            </w:pPr>
            <w:r w:rsidRPr="00BB4499">
              <w:rPr>
                <w:rFonts w:asciiTheme="majorBidi" w:hAnsiTheme="majorBidi" w:cstheme="majorBidi"/>
                <w:bCs/>
                <w:sz w:val="24"/>
                <w:szCs w:val="24"/>
              </w:rPr>
              <w:t>Packaging Tools</w:t>
            </w:r>
          </w:p>
          <w:p w14:paraId="5CE93190" w14:textId="2D9CF221" w:rsidR="00B021E8" w:rsidRPr="00151AE5" w:rsidRDefault="00B021E8" w:rsidP="00B021E8">
            <w:pPr>
              <w:pStyle w:val="Heading2"/>
              <w:spacing w:before="0"/>
              <w:rPr>
                <w:rFonts w:asciiTheme="majorBidi" w:hAnsiTheme="majorBidi"/>
                <w:b w:val="0"/>
                <w:sz w:val="24"/>
                <w:szCs w:val="24"/>
              </w:rPr>
            </w:pPr>
          </w:p>
        </w:tc>
        <w:tc>
          <w:tcPr>
            <w:tcW w:w="3022" w:type="dxa"/>
          </w:tcPr>
          <w:p w14:paraId="50390A85" w14:textId="77777777" w:rsidR="00B021E8" w:rsidRPr="00151AE5" w:rsidRDefault="00B021E8" w:rsidP="00964CD8">
            <w:pPr>
              <w:pStyle w:val="NormalWeb"/>
              <w:numPr>
                <w:ilvl w:val="0"/>
                <w:numId w:val="51"/>
              </w:numPr>
              <w:spacing w:before="0" w:beforeAutospacing="0" w:after="0" w:afterAutospacing="0"/>
              <w:rPr>
                <w:rFonts w:asciiTheme="majorBidi" w:hAnsiTheme="majorBidi" w:cstheme="majorBidi"/>
              </w:rPr>
            </w:pPr>
            <w:r w:rsidRPr="00151AE5">
              <w:rPr>
                <w:rFonts w:asciiTheme="majorBidi" w:hAnsiTheme="majorBidi" w:cstheme="majorBidi"/>
              </w:rPr>
              <w:t>Packaging Machinery in Salt Industry</w:t>
            </w:r>
          </w:p>
          <w:p w14:paraId="37556716" w14:textId="77777777" w:rsidR="00B021E8" w:rsidRPr="00151AE5" w:rsidRDefault="00B021E8" w:rsidP="00964CD8">
            <w:pPr>
              <w:pStyle w:val="NormalWeb"/>
              <w:numPr>
                <w:ilvl w:val="0"/>
                <w:numId w:val="51"/>
              </w:numPr>
              <w:spacing w:before="0" w:beforeAutospacing="0" w:after="0" w:afterAutospacing="0"/>
              <w:rPr>
                <w:rFonts w:asciiTheme="majorBidi" w:hAnsiTheme="majorBidi" w:cstheme="majorBidi"/>
              </w:rPr>
            </w:pPr>
            <w:r w:rsidRPr="00151AE5">
              <w:rPr>
                <w:rFonts w:asciiTheme="majorBidi" w:hAnsiTheme="majorBidi" w:cstheme="majorBidi"/>
              </w:rPr>
              <w:t>Types of Salt Packaging Machinery</w:t>
            </w:r>
          </w:p>
          <w:p w14:paraId="62607781" w14:textId="77777777" w:rsidR="00B021E8" w:rsidRPr="00151AE5" w:rsidRDefault="00B021E8" w:rsidP="00964CD8">
            <w:pPr>
              <w:pStyle w:val="NormalWeb"/>
              <w:numPr>
                <w:ilvl w:val="0"/>
                <w:numId w:val="51"/>
              </w:numPr>
              <w:spacing w:before="0" w:beforeAutospacing="0" w:after="0" w:afterAutospacing="0"/>
              <w:rPr>
                <w:rFonts w:asciiTheme="majorBidi" w:hAnsiTheme="majorBidi" w:cstheme="majorBidi"/>
              </w:rPr>
            </w:pPr>
            <w:r w:rsidRPr="00151AE5">
              <w:rPr>
                <w:rFonts w:asciiTheme="majorBidi" w:hAnsiTheme="majorBidi" w:cstheme="majorBidi"/>
              </w:rPr>
              <w:t>Primary Packaging Machinery</w:t>
            </w:r>
          </w:p>
          <w:p w14:paraId="29D578C4" w14:textId="7E3BA4C2" w:rsidR="00B021E8" w:rsidRDefault="00B021E8" w:rsidP="00964CD8">
            <w:pPr>
              <w:pStyle w:val="NormalWeb"/>
              <w:numPr>
                <w:ilvl w:val="0"/>
                <w:numId w:val="51"/>
              </w:numPr>
              <w:spacing w:before="0" w:beforeAutospacing="0" w:after="0" w:afterAutospacing="0"/>
              <w:rPr>
                <w:rFonts w:asciiTheme="majorBidi" w:hAnsiTheme="majorBidi" w:cstheme="majorBidi"/>
              </w:rPr>
            </w:pPr>
            <w:r w:rsidRPr="00151AE5">
              <w:rPr>
                <w:rFonts w:asciiTheme="majorBidi" w:hAnsiTheme="majorBidi" w:cstheme="majorBidi"/>
              </w:rPr>
              <w:t>Secondary Packaging Machinery</w:t>
            </w:r>
          </w:p>
          <w:p w14:paraId="32B2DFAA"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Packaging Tools (Manual &amp; Semi-Automatic)</w:t>
            </w:r>
          </w:p>
          <w:p w14:paraId="133B4391"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Hand sealers (impulse sealers, continuous band sealers).</w:t>
            </w:r>
          </w:p>
          <w:p w14:paraId="639BDE1A"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Strapping tools (manual or battery-powered).</w:t>
            </w:r>
          </w:p>
          <w:p w14:paraId="6DA46FC6"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Labeling machines &amp; hand labelers.</w:t>
            </w:r>
          </w:p>
          <w:p w14:paraId="5860E116"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Vacuum sealers (tabletop models) for small batches.</w:t>
            </w:r>
          </w:p>
          <w:p w14:paraId="17A7E109"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Weighing &amp; dosing machines (semi-automatic).</w:t>
            </w:r>
          </w:p>
          <w:p w14:paraId="1E70DA28"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Coding &amp; stamping tools for expiry dates and batch numbers.</w:t>
            </w:r>
          </w:p>
          <w:p w14:paraId="6A6DF9BC"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Emerging Technologies</w:t>
            </w:r>
          </w:p>
          <w:p w14:paraId="18128CE6"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Robotics &amp; automation robotic arms for pick-and-place.</w:t>
            </w:r>
          </w:p>
          <w:p w14:paraId="1AB400BD"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 xml:space="preserve">IoT-enabled packaging lines real-time monitoring &amp; </w:t>
            </w:r>
            <w:r w:rsidRPr="00BB4499">
              <w:rPr>
                <w:rFonts w:asciiTheme="majorBidi" w:hAnsiTheme="majorBidi" w:cstheme="majorBidi"/>
              </w:rPr>
              <w:lastRenderedPageBreak/>
              <w:t>predictive maintenance.</w:t>
            </w:r>
          </w:p>
          <w:p w14:paraId="068D1A72" w14:textId="77777777"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Smart packaging QR codes, freshness indicators, anti-counterfeit tags.</w:t>
            </w:r>
          </w:p>
          <w:p w14:paraId="791F561F" w14:textId="71FDEB0D" w:rsidR="00B021E8" w:rsidRPr="00BB4499" w:rsidRDefault="00B021E8" w:rsidP="00964CD8">
            <w:pPr>
              <w:pStyle w:val="NormalWeb"/>
              <w:numPr>
                <w:ilvl w:val="0"/>
                <w:numId w:val="51"/>
              </w:numPr>
              <w:spacing w:after="0"/>
              <w:rPr>
                <w:rFonts w:asciiTheme="majorBidi" w:hAnsiTheme="majorBidi" w:cstheme="majorBidi"/>
              </w:rPr>
            </w:pPr>
            <w:r w:rsidRPr="00BB4499">
              <w:rPr>
                <w:rFonts w:asciiTheme="majorBidi" w:hAnsiTheme="majorBidi" w:cstheme="majorBidi"/>
              </w:rPr>
              <w:t>Sustainable packaging tools compostable films, paper-based wraps, biodegradable trays.</w:t>
            </w:r>
          </w:p>
        </w:tc>
        <w:tc>
          <w:tcPr>
            <w:tcW w:w="3191" w:type="dxa"/>
          </w:tcPr>
          <w:p w14:paraId="4237EA48" w14:textId="63060BD6" w:rsidR="00B021E8" w:rsidRPr="005D4837" w:rsidRDefault="00B021E8" w:rsidP="00964CD8">
            <w:pPr>
              <w:pStyle w:val="ListParagraph"/>
              <w:numPr>
                <w:ilvl w:val="0"/>
                <w:numId w:val="51"/>
              </w:numPr>
              <w:spacing w:after="0" w:line="240" w:lineRule="auto"/>
              <w:rPr>
                <w:rFonts w:asciiTheme="majorBidi" w:hAnsiTheme="majorBidi" w:cstheme="majorBidi"/>
                <w:sz w:val="24"/>
                <w:szCs w:val="24"/>
              </w:rPr>
            </w:pPr>
            <w:r w:rsidRPr="005D4837">
              <w:rPr>
                <w:rFonts w:asciiTheme="majorBidi" w:hAnsiTheme="majorBidi" w:cstheme="majorBidi"/>
                <w:sz w:val="24"/>
                <w:szCs w:val="24"/>
              </w:rPr>
              <w:lastRenderedPageBreak/>
              <w:t>Each student identifies packaging tools and demonstrates usage.</w:t>
            </w:r>
          </w:p>
        </w:tc>
      </w:tr>
      <w:tr w:rsidR="00B021E8" w:rsidRPr="00151AE5" w14:paraId="1D6EED4F" w14:textId="77777777" w:rsidTr="00E623EB">
        <w:tc>
          <w:tcPr>
            <w:tcW w:w="1914" w:type="dxa"/>
            <w:vMerge/>
          </w:tcPr>
          <w:p w14:paraId="275EF27C"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1BB3F40E" w14:textId="2AE93B39" w:rsid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auto"/>
                <w:sz w:val="24"/>
                <w:szCs w:val="24"/>
              </w:rPr>
            </w:pPr>
            <w:r w:rsidRPr="00151AE5">
              <w:rPr>
                <w:rStyle w:val="MSGENFONTSTYLENAMETEMPLATEROLENUMBERMSGENFONTSTYLENAMEBYROLETEXT2MSGENFONTSTYLEMODIFERNOTBOLD"/>
                <w:rFonts w:asciiTheme="majorBidi" w:hAnsiTheme="majorBidi" w:cstheme="majorBidi"/>
                <w:color w:val="auto"/>
                <w:sz w:val="24"/>
                <w:szCs w:val="24"/>
              </w:rPr>
              <w:t>Day 2</w:t>
            </w:r>
          </w:p>
          <w:p w14:paraId="38F0B0AA" w14:textId="59B7EFBC" w:rsidR="00B021E8" w:rsidRPr="00B15A81" w:rsidRDefault="00B021E8" w:rsidP="00964CD8">
            <w:pPr>
              <w:pStyle w:val="Heading2"/>
              <w:numPr>
                <w:ilvl w:val="0"/>
                <w:numId w:val="53"/>
              </w:numPr>
              <w:spacing w:before="0"/>
              <w:rPr>
                <w:rStyle w:val="Strong"/>
                <w:rFonts w:asciiTheme="majorBidi" w:hAnsiTheme="majorBidi"/>
                <w:bCs/>
                <w:color w:val="auto"/>
                <w:sz w:val="24"/>
                <w:szCs w:val="24"/>
              </w:rPr>
            </w:pPr>
            <w:r w:rsidRPr="00B15A81">
              <w:rPr>
                <w:rStyle w:val="Strong"/>
                <w:rFonts w:asciiTheme="majorBidi" w:hAnsiTheme="majorBidi"/>
                <w:bCs/>
                <w:color w:val="auto"/>
                <w:sz w:val="24"/>
                <w:szCs w:val="24"/>
              </w:rPr>
              <w:t>Industry Examples</w:t>
            </w:r>
          </w:p>
          <w:p w14:paraId="008947CE" w14:textId="455D8F2A" w:rsidR="00B021E8" w:rsidRPr="00B15A81" w:rsidRDefault="00B021E8" w:rsidP="00964CD8">
            <w:pPr>
              <w:pStyle w:val="NormalWeb"/>
              <w:numPr>
                <w:ilvl w:val="0"/>
                <w:numId w:val="53"/>
              </w:numPr>
              <w:spacing w:before="0" w:beforeAutospacing="0" w:after="0" w:afterAutospacing="0"/>
              <w:rPr>
                <w:rFonts w:asciiTheme="majorBidi" w:hAnsiTheme="majorBidi" w:cstheme="majorBidi"/>
                <w:b/>
                <w:bCs/>
              </w:rPr>
            </w:pPr>
            <w:r w:rsidRPr="00B15A81">
              <w:rPr>
                <w:rFonts w:asciiTheme="majorBidi" w:hAnsiTheme="majorBidi" w:cstheme="majorBidi"/>
                <w:bCs/>
              </w:rPr>
              <w:t>Environmental impacts on packing machinery tools</w:t>
            </w:r>
          </w:p>
        </w:tc>
        <w:tc>
          <w:tcPr>
            <w:tcW w:w="3022" w:type="dxa"/>
          </w:tcPr>
          <w:p w14:paraId="3593091A" w14:textId="77777777" w:rsidR="00B021E8" w:rsidRPr="00151AE5" w:rsidRDefault="00B021E8" w:rsidP="00964CD8">
            <w:pPr>
              <w:pStyle w:val="NormalWeb"/>
              <w:numPr>
                <w:ilvl w:val="0"/>
                <w:numId w:val="44"/>
              </w:numPr>
              <w:spacing w:before="0" w:beforeAutospacing="0" w:after="0" w:afterAutospacing="0"/>
              <w:rPr>
                <w:rFonts w:asciiTheme="majorBidi" w:hAnsiTheme="majorBidi" w:cstheme="majorBidi"/>
              </w:rPr>
            </w:pPr>
            <w:r w:rsidRPr="00151AE5">
              <w:rPr>
                <w:rStyle w:val="Strong"/>
                <w:rFonts w:asciiTheme="majorBidi" w:hAnsiTheme="majorBidi" w:cstheme="majorBidi"/>
                <w:b w:val="0"/>
              </w:rPr>
              <w:t>Beverages</w:t>
            </w:r>
            <w:r w:rsidRPr="00151AE5">
              <w:rPr>
                <w:rFonts w:asciiTheme="majorBidi" w:hAnsiTheme="majorBidi" w:cstheme="majorBidi"/>
                <w:b/>
              </w:rPr>
              <w:t xml:space="preserve"> </w:t>
            </w:r>
            <w:r w:rsidRPr="00151AE5">
              <w:rPr>
                <w:rFonts w:asciiTheme="majorBidi" w:hAnsiTheme="majorBidi" w:cstheme="majorBidi"/>
              </w:rPr>
              <w:t>bottle filling, capping, labeling, shrink sleeving.</w:t>
            </w:r>
          </w:p>
          <w:p w14:paraId="64D103D5" w14:textId="77777777" w:rsidR="00B021E8" w:rsidRPr="00151AE5" w:rsidRDefault="00B021E8" w:rsidP="00964CD8">
            <w:pPr>
              <w:pStyle w:val="NormalWeb"/>
              <w:numPr>
                <w:ilvl w:val="0"/>
                <w:numId w:val="44"/>
              </w:numPr>
              <w:spacing w:before="0" w:beforeAutospacing="0" w:after="0" w:afterAutospacing="0"/>
              <w:rPr>
                <w:rFonts w:asciiTheme="majorBidi" w:hAnsiTheme="majorBidi" w:cstheme="majorBidi"/>
              </w:rPr>
            </w:pPr>
            <w:r w:rsidRPr="00151AE5">
              <w:rPr>
                <w:rStyle w:val="Strong"/>
                <w:rFonts w:asciiTheme="majorBidi" w:hAnsiTheme="majorBidi" w:cstheme="majorBidi"/>
                <w:b w:val="0"/>
              </w:rPr>
              <w:t>Snacks</w:t>
            </w:r>
            <w:r w:rsidRPr="00151AE5">
              <w:rPr>
                <w:rFonts w:asciiTheme="majorBidi" w:hAnsiTheme="majorBidi" w:cstheme="majorBidi"/>
              </w:rPr>
              <w:t xml:space="preserve"> vertical form-fill-seal (VFFS) machines with nitrogen flushing.</w:t>
            </w:r>
          </w:p>
          <w:p w14:paraId="418CF6F8" w14:textId="77777777" w:rsidR="00B021E8" w:rsidRPr="00151AE5" w:rsidRDefault="00B021E8" w:rsidP="00964CD8">
            <w:pPr>
              <w:pStyle w:val="NormalWeb"/>
              <w:numPr>
                <w:ilvl w:val="0"/>
                <w:numId w:val="44"/>
              </w:numPr>
              <w:spacing w:before="0" w:beforeAutospacing="0" w:after="0" w:afterAutospacing="0"/>
              <w:rPr>
                <w:rFonts w:asciiTheme="majorBidi" w:hAnsiTheme="majorBidi" w:cstheme="majorBidi"/>
              </w:rPr>
            </w:pPr>
            <w:r w:rsidRPr="00151AE5">
              <w:rPr>
                <w:rStyle w:val="Strong"/>
                <w:rFonts w:asciiTheme="majorBidi" w:hAnsiTheme="majorBidi" w:cstheme="majorBidi"/>
                <w:b w:val="0"/>
              </w:rPr>
              <w:t>Meat &amp; seafood</w:t>
            </w:r>
            <w:r w:rsidRPr="00151AE5">
              <w:rPr>
                <w:rFonts w:asciiTheme="majorBidi" w:hAnsiTheme="majorBidi" w:cstheme="majorBidi"/>
              </w:rPr>
              <w:t xml:space="preserve"> vacuum sealing &amp; MAP.</w:t>
            </w:r>
          </w:p>
          <w:p w14:paraId="7F69187B" w14:textId="77777777" w:rsidR="00B021E8" w:rsidRDefault="00B021E8" w:rsidP="00964CD8">
            <w:pPr>
              <w:pStyle w:val="NormalWeb"/>
              <w:numPr>
                <w:ilvl w:val="0"/>
                <w:numId w:val="44"/>
              </w:numPr>
              <w:spacing w:before="0" w:beforeAutospacing="0" w:after="0" w:afterAutospacing="0"/>
              <w:rPr>
                <w:rFonts w:asciiTheme="majorBidi" w:hAnsiTheme="majorBidi" w:cstheme="majorBidi"/>
              </w:rPr>
            </w:pPr>
            <w:r w:rsidRPr="00151AE5">
              <w:rPr>
                <w:rStyle w:val="Strong"/>
                <w:rFonts w:asciiTheme="majorBidi" w:hAnsiTheme="majorBidi" w:cstheme="majorBidi"/>
                <w:b w:val="0"/>
              </w:rPr>
              <w:t>Bakery</w:t>
            </w:r>
            <w:r w:rsidRPr="00151AE5">
              <w:rPr>
                <w:rFonts w:asciiTheme="majorBidi" w:hAnsiTheme="majorBidi" w:cstheme="majorBidi"/>
              </w:rPr>
              <w:t xml:space="preserve"> flow wrap machines, carton packaging.</w:t>
            </w:r>
          </w:p>
          <w:p w14:paraId="1BCF4FB9" w14:textId="77777777" w:rsidR="00B021E8" w:rsidRDefault="00B021E8" w:rsidP="00964CD8">
            <w:pPr>
              <w:pStyle w:val="NormalWeb"/>
              <w:numPr>
                <w:ilvl w:val="0"/>
                <w:numId w:val="44"/>
              </w:numPr>
              <w:spacing w:before="0" w:beforeAutospacing="0" w:after="0" w:afterAutospacing="0"/>
              <w:rPr>
                <w:rFonts w:asciiTheme="majorBidi" w:hAnsiTheme="majorBidi" w:cstheme="majorBidi"/>
              </w:rPr>
            </w:pPr>
            <w:r w:rsidRPr="00B74306">
              <w:rPr>
                <w:rStyle w:val="Strong"/>
                <w:rFonts w:asciiTheme="majorBidi" w:hAnsiTheme="majorBidi" w:cstheme="majorBidi"/>
                <w:b w:val="0"/>
              </w:rPr>
              <w:t>Frozen foods</w:t>
            </w:r>
            <w:r w:rsidRPr="00B74306">
              <w:rPr>
                <w:rFonts w:asciiTheme="majorBidi" w:hAnsiTheme="majorBidi" w:cstheme="majorBidi"/>
              </w:rPr>
              <w:t xml:space="preserve"> horizontal form-fill-seal (HFFS) shrink wrapping.</w:t>
            </w:r>
          </w:p>
          <w:p w14:paraId="2A32E70D" w14:textId="77777777" w:rsidR="00B021E8" w:rsidRPr="00557B17" w:rsidRDefault="00B021E8" w:rsidP="00964CD8">
            <w:pPr>
              <w:pStyle w:val="NormalWeb"/>
              <w:numPr>
                <w:ilvl w:val="0"/>
                <w:numId w:val="44"/>
              </w:numPr>
              <w:spacing w:after="0"/>
              <w:rPr>
                <w:rFonts w:asciiTheme="majorBidi" w:hAnsiTheme="majorBidi" w:cstheme="majorBidi"/>
              </w:rPr>
            </w:pPr>
            <w:r w:rsidRPr="00557B17">
              <w:rPr>
                <w:rFonts w:asciiTheme="majorBidi" w:hAnsiTheme="majorBidi" w:cstheme="majorBidi"/>
              </w:rPr>
              <w:t>Environmental impacts on packing machinery tools</w:t>
            </w:r>
          </w:p>
          <w:p w14:paraId="7DD6A786" w14:textId="77777777" w:rsidR="00B021E8" w:rsidRPr="00557B17" w:rsidRDefault="00B021E8" w:rsidP="00964CD8">
            <w:pPr>
              <w:pStyle w:val="NormalWeb"/>
              <w:numPr>
                <w:ilvl w:val="0"/>
                <w:numId w:val="44"/>
              </w:numPr>
              <w:spacing w:after="0"/>
              <w:rPr>
                <w:rFonts w:asciiTheme="majorBidi" w:hAnsiTheme="majorBidi" w:cstheme="majorBidi"/>
              </w:rPr>
            </w:pPr>
            <w:r w:rsidRPr="00557B17">
              <w:rPr>
                <w:rFonts w:asciiTheme="majorBidi" w:hAnsiTheme="majorBidi" w:cstheme="majorBidi"/>
              </w:rPr>
              <w:t>How the Environment Affects Packaging Machinery &amp; Tools</w:t>
            </w:r>
          </w:p>
          <w:p w14:paraId="2EE5BCA9" w14:textId="77777777" w:rsidR="00B021E8" w:rsidRPr="00557B17" w:rsidRDefault="00B021E8" w:rsidP="00964CD8">
            <w:pPr>
              <w:pStyle w:val="NormalWeb"/>
              <w:numPr>
                <w:ilvl w:val="0"/>
                <w:numId w:val="44"/>
              </w:numPr>
              <w:spacing w:after="0"/>
              <w:rPr>
                <w:rFonts w:asciiTheme="majorBidi" w:hAnsiTheme="majorBidi" w:cstheme="majorBidi"/>
              </w:rPr>
            </w:pPr>
            <w:r w:rsidRPr="00557B17">
              <w:rPr>
                <w:rFonts w:asciiTheme="majorBidi" w:hAnsiTheme="majorBidi" w:cstheme="majorBidi"/>
              </w:rPr>
              <w:t>Humidity &amp; moisture can cause rust, corrosion of metal parts, and electrical failures.</w:t>
            </w:r>
          </w:p>
          <w:p w14:paraId="3E837856" w14:textId="77777777" w:rsidR="00B021E8" w:rsidRPr="00557B17" w:rsidRDefault="00B021E8" w:rsidP="00964CD8">
            <w:pPr>
              <w:pStyle w:val="NormalWeb"/>
              <w:numPr>
                <w:ilvl w:val="0"/>
                <w:numId w:val="44"/>
              </w:numPr>
              <w:spacing w:after="0"/>
              <w:rPr>
                <w:rFonts w:asciiTheme="majorBidi" w:hAnsiTheme="majorBidi" w:cstheme="majorBidi"/>
              </w:rPr>
            </w:pPr>
            <w:r w:rsidRPr="00557B17">
              <w:rPr>
                <w:rFonts w:asciiTheme="majorBidi" w:hAnsiTheme="majorBidi" w:cstheme="majorBidi"/>
              </w:rPr>
              <w:t>Temperature fluctuations expansion/contraction of components, affecting sealing consistency.</w:t>
            </w:r>
          </w:p>
          <w:p w14:paraId="54AC4605" w14:textId="77777777" w:rsidR="00B021E8" w:rsidRPr="00557B17" w:rsidRDefault="00B021E8" w:rsidP="00964CD8">
            <w:pPr>
              <w:pStyle w:val="NormalWeb"/>
              <w:numPr>
                <w:ilvl w:val="0"/>
                <w:numId w:val="44"/>
              </w:numPr>
              <w:spacing w:after="0"/>
              <w:rPr>
                <w:rFonts w:asciiTheme="majorBidi" w:hAnsiTheme="majorBidi" w:cstheme="majorBidi"/>
              </w:rPr>
            </w:pPr>
            <w:r w:rsidRPr="00557B17">
              <w:rPr>
                <w:rFonts w:asciiTheme="majorBidi" w:hAnsiTheme="majorBidi" w:cstheme="majorBidi"/>
              </w:rPr>
              <w:t>Dust &amp; food particles clog sensors, reduce machine accuracy, and increase wear and tear.</w:t>
            </w:r>
          </w:p>
          <w:p w14:paraId="7007124B" w14:textId="77777777" w:rsidR="00B021E8" w:rsidRPr="00557B17" w:rsidRDefault="00B021E8" w:rsidP="00964CD8">
            <w:pPr>
              <w:pStyle w:val="NormalWeb"/>
              <w:numPr>
                <w:ilvl w:val="0"/>
                <w:numId w:val="44"/>
              </w:numPr>
              <w:spacing w:after="0"/>
              <w:rPr>
                <w:rFonts w:asciiTheme="majorBidi" w:hAnsiTheme="majorBidi" w:cstheme="majorBidi"/>
              </w:rPr>
            </w:pPr>
            <w:r w:rsidRPr="00557B17">
              <w:rPr>
                <w:rFonts w:asciiTheme="majorBidi" w:hAnsiTheme="majorBidi" w:cstheme="majorBidi"/>
              </w:rPr>
              <w:lastRenderedPageBreak/>
              <w:t>Chemical exposure (cleaning agents, sanitizers) damages plastics, seals, and coatings.</w:t>
            </w:r>
          </w:p>
          <w:p w14:paraId="5A55B756" w14:textId="77777777" w:rsidR="00B021E8" w:rsidRPr="00557B17" w:rsidRDefault="00B021E8" w:rsidP="00964CD8">
            <w:pPr>
              <w:pStyle w:val="NormalWeb"/>
              <w:numPr>
                <w:ilvl w:val="0"/>
                <w:numId w:val="44"/>
              </w:numPr>
              <w:spacing w:after="0"/>
              <w:rPr>
                <w:rFonts w:asciiTheme="majorBidi" w:hAnsiTheme="majorBidi" w:cstheme="majorBidi"/>
              </w:rPr>
            </w:pPr>
            <w:r w:rsidRPr="00557B17">
              <w:rPr>
                <w:rFonts w:asciiTheme="majorBidi" w:hAnsiTheme="majorBidi" w:cstheme="majorBidi"/>
              </w:rPr>
              <w:t>Energy supply variability in regions with unstable electricity, machines may overheat or fail.</w:t>
            </w:r>
          </w:p>
          <w:p w14:paraId="2D946BA0" w14:textId="2CEA1F82" w:rsidR="00B021E8" w:rsidRPr="00557B17" w:rsidRDefault="00B021E8" w:rsidP="00964CD8">
            <w:pPr>
              <w:pStyle w:val="NormalWeb"/>
              <w:numPr>
                <w:ilvl w:val="0"/>
                <w:numId w:val="44"/>
              </w:numPr>
              <w:spacing w:after="0"/>
              <w:rPr>
                <w:rFonts w:asciiTheme="majorBidi" w:hAnsiTheme="majorBidi" w:cstheme="majorBidi"/>
              </w:rPr>
            </w:pPr>
            <w:r w:rsidRPr="00557B17">
              <w:rPr>
                <w:rFonts w:asciiTheme="majorBidi" w:hAnsiTheme="majorBidi" w:cstheme="majorBidi"/>
              </w:rPr>
              <w:t>Noise &amp; vibration in industrial environments affect calibration and long-term durability of precision tools.</w:t>
            </w:r>
          </w:p>
        </w:tc>
        <w:tc>
          <w:tcPr>
            <w:tcW w:w="3191" w:type="dxa"/>
          </w:tcPr>
          <w:p w14:paraId="31F19F09" w14:textId="0CAA5B5A" w:rsidR="00B021E8" w:rsidRPr="005413F0" w:rsidRDefault="00B021E8" w:rsidP="00964CD8">
            <w:pPr>
              <w:pStyle w:val="ListParagraph"/>
              <w:numPr>
                <w:ilvl w:val="0"/>
                <w:numId w:val="44"/>
              </w:numPr>
              <w:spacing w:after="0" w:line="240" w:lineRule="auto"/>
              <w:rPr>
                <w:rFonts w:asciiTheme="majorBidi" w:hAnsiTheme="majorBidi" w:cstheme="majorBidi"/>
                <w:sz w:val="24"/>
                <w:szCs w:val="24"/>
              </w:rPr>
            </w:pPr>
            <w:r w:rsidRPr="005413F0">
              <w:rPr>
                <w:rFonts w:asciiTheme="majorBidi" w:hAnsiTheme="majorBidi" w:cstheme="majorBidi"/>
                <w:sz w:val="24"/>
                <w:szCs w:val="24"/>
              </w:rPr>
              <w:lastRenderedPageBreak/>
              <w:t>While observing packaging machinery in operation, each student identifies its application in industry (e.g., filling, sealing, labeling) and explains how environmental factors (dust, humidity, temperature) affect machine performance.</w:t>
            </w:r>
          </w:p>
        </w:tc>
      </w:tr>
      <w:tr w:rsidR="00B021E8" w:rsidRPr="00151AE5" w14:paraId="0C482984" w14:textId="77777777" w:rsidTr="00E623EB">
        <w:trPr>
          <w:trHeight w:val="4144"/>
        </w:trPr>
        <w:tc>
          <w:tcPr>
            <w:tcW w:w="1914" w:type="dxa"/>
            <w:vMerge/>
          </w:tcPr>
          <w:p w14:paraId="7EB780B1"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5A2553DE" w14:textId="30D9C516" w:rsid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3</w:t>
            </w:r>
          </w:p>
          <w:p w14:paraId="03412189" w14:textId="77777777" w:rsidR="00B021E8" w:rsidRPr="00151AE5" w:rsidRDefault="00B021E8" w:rsidP="00964CD8">
            <w:pPr>
              <w:pStyle w:val="Heading2"/>
              <w:numPr>
                <w:ilvl w:val="0"/>
                <w:numId w:val="54"/>
              </w:numPr>
              <w:spacing w:before="0"/>
              <w:rPr>
                <w:rFonts w:asciiTheme="majorBidi" w:eastAsia="Times New Roman" w:hAnsiTheme="majorBidi"/>
                <w:b w:val="0"/>
                <w:color w:val="auto"/>
                <w:sz w:val="24"/>
                <w:szCs w:val="24"/>
              </w:rPr>
            </w:pPr>
            <w:r w:rsidRPr="00151AE5">
              <w:rPr>
                <w:rFonts w:asciiTheme="majorBidi" w:hAnsiTheme="majorBidi"/>
                <w:b w:val="0"/>
                <w:color w:val="auto"/>
                <w:sz w:val="24"/>
                <w:szCs w:val="24"/>
              </w:rPr>
              <w:t>Strategies to Reduce Environmental Impact</w:t>
            </w:r>
          </w:p>
          <w:p w14:paraId="2D6AAE71"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p>
          <w:p w14:paraId="60D0F904" w14:textId="77777777" w:rsidR="00B021E8" w:rsidRPr="00151AE5" w:rsidRDefault="00B021E8" w:rsidP="00B021E8">
            <w:pPr>
              <w:pStyle w:val="Heading2"/>
              <w:rPr>
                <w:rFonts w:asciiTheme="majorBidi" w:hAnsiTheme="majorBidi"/>
                <w:b w:val="0"/>
                <w:sz w:val="24"/>
                <w:szCs w:val="24"/>
              </w:rPr>
            </w:pPr>
          </w:p>
        </w:tc>
        <w:tc>
          <w:tcPr>
            <w:tcW w:w="3022" w:type="dxa"/>
          </w:tcPr>
          <w:p w14:paraId="034D6215" w14:textId="77777777" w:rsidR="00B021E8" w:rsidRPr="00151AE5" w:rsidRDefault="00B021E8" w:rsidP="00964CD8">
            <w:pPr>
              <w:pStyle w:val="NormalWeb"/>
              <w:numPr>
                <w:ilvl w:val="0"/>
                <w:numId w:val="45"/>
              </w:numPr>
              <w:spacing w:before="0" w:beforeAutospacing="0"/>
              <w:rPr>
                <w:rFonts w:asciiTheme="majorBidi" w:hAnsiTheme="majorBidi" w:cstheme="majorBidi"/>
              </w:rPr>
            </w:pPr>
            <w:r w:rsidRPr="00151AE5">
              <w:rPr>
                <w:rStyle w:val="Strong"/>
                <w:rFonts w:asciiTheme="majorBidi" w:hAnsiTheme="majorBidi" w:cstheme="majorBidi"/>
                <w:b w:val="0"/>
              </w:rPr>
              <w:t>Eco-design</w:t>
            </w:r>
            <w:r w:rsidRPr="00151AE5">
              <w:rPr>
                <w:rFonts w:asciiTheme="majorBidi" w:hAnsiTheme="majorBidi" w:cstheme="majorBidi"/>
              </w:rPr>
              <w:t xml:space="preserve"> stainless steel resistant to corrosion (longer lifespan, less replacement).</w:t>
            </w:r>
          </w:p>
          <w:p w14:paraId="2E577F58" w14:textId="77777777" w:rsidR="00B021E8" w:rsidRDefault="00B021E8" w:rsidP="00964CD8">
            <w:pPr>
              <w:pStyle w:val="NormalWeb"/>
              <w:numPr>
                <w:ilvl w:val="0"/>
                <w:numId w:val="45"/>
              </w:numPr>
              <w:spacing w:before="0" w:beforeAutospacing="0"/>
              <w:rPr>
                <w:rFonts w:asciiTheme="majorBidi" w:hAnsiTheme="majorBidi" w:cstheme="majorBidi"/>
              </w:rPr>
            </w:pPr>
            <w:r w:rsidRPr="00151AE5">
              <w:rPr>
                <w:rStyle w:val="Strong"/>
                <w:rFonts w:asciiTheme="majorBidi" w:hAnsiTheme="majorBidi" w:cstheme="majorBidi"/>
                <w:b w:val="0"/>
              </w:rPr>
              <w:t>Energy-efficient machinery</w:t>
            </w:r>
            <w:r w:rsidRPr="00151AE5">
              <w:rPr>
                <w:rFonts w:asciiTheme="majorBidi" w:hAnsiTheme="majorBidi" w:cstheme="majorBidi"/>
              </w:rPr>
              <w:t xml:space="preserve"> servo-driven motors, variable frequency drives (VFDs).</w:t>
            </w:r>
          </w:p>
          <w:p w14:paraId="4BEDEBE3" w14:textId="784947E1" w:rsidR="00B021E8" w:rsidRPr="00557B17" w:rsidRDefault="00B021E8" w:rsidP="00964CD8">
            <w:pPr>
              <w:pStyle w:val="NormalWeb"/>
              <w:numPr>
                <w:ilvl w:val="0"/>
                <w:numId w:val="45"/>
              </w:numPr>
              <w:spacing w:before="0" w:beforeAutospacing="0"/>
              <w:rPr>
                <w:rFonts w:asciiTheme="majorBidi" w:hAnsiTheme="majorBidi" w:cstheme="majorBidi"/>
              </w:rPr>
            </w:pPr>
            <w:r w:rsidRPr="00557B17">
              <w:rPr>
                <w:rStyle w:val="Strong"/>
                <w:rFonts w:asciiTheme="majorBidi" w:hAnsiTheme="majorBidi" w:cstheme="majorBidi"/>
                <w:b w:val="0"/>
              </w:rPr>
              <w:t>Material reduction</w:t>
            </w:r>
            <w:r w:rsidRPr="00557B17">
              <w:rPr>
                <w:rFonts w:asciiTheme="majorBidi" w:hAnsiTheme="majorBidi" w:cstheme="majorBidi"/>
              </w:rPr>
              <w:t xml:space="preserve"> precise dosing &amp; sealing tools to cut down packaging waste.</w:t>
            </w:r>
          </w:p>
        </w:tc>
        <w:tc>
          <w:tcPr>
            <w:tcW w:w="3191" w:type="dxa"/>
          </w:tcPr>
          <w:p w14:paraId="017F50B7" w14:textId="570743F9" w:rsidR="00B021E8" w:rsidRPr="00B47E74" w:rsidRDefault="00B021E8" w:rsidP="00964CD8">
            <w:pPr>
              <w:pStyle w:val="ListParagraph"/>
              <w:numPr>
                <w:ilvl w:val="0"/>
                <w:numId w:val="45"/>
              </w:numPr>
              <w:spacing w:after="0" w:line="240" w:lineRule="auto"/>
              <w:rPr>
                <w:rFonts w:asciiTheme="majorBidi" w:hAnsiTheme="majorBidi" w:cstheme="majorBidi"/>
                <w:sz w:val="24"/>
                <w:szCs w:val="24"/>
              </w:rPr>
            </w:pPr>
            <w:r w:rsidRPr="00B47E74">
              <w:rPr>
                <w:rFonts w:asciiTheme="majorBidi" w:hAnsiTheme="majorBidi" w:cstheme="majorBidi"/>
                <w:sz w:val="24"/>
                <w:szCs w:val="24"/>
              </w:rPr>
              <w:t>During packaging operations, each student identifies environmental issues (energy use, material waste, dust) and applies appropriate strategies such as proper machine settings, efficient material usage, and regular cleaning to minimize impact.</w:t>
            </w:r>
          </w:p>
        </w:tc>
      </w:tr>
      <w:tr w:rsidR="00B021E8" w:rsidRPr="00151AE5" w14:paraId="3DDE5139" w14:textId="77777777" w:rsidTr="00E623EB">
        <w:tc>
          <w:tcPr>
            <w:tcW w:w="1914" w:type="dxa"/>
            <w:vMerge w:val="restart"/>
          </w:tcPr>
          <w:p w14:paraId="6DE210F3" w14:textId="28683C23" w:rsidR="00B021E8"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eek-11</w:t>
            </w:r>
          </w:p>
          <w:p w14:paraId="237D0E51" w14:textId="3FCD4774" w:rsidR="00B021E8" w:rsidRPr="00151AE5" w:rsidRDefault="00B021E8" w:rsidP="00B021E8">
            <w:pPr>
              <w:spacing w:after="0" w:line="240" w:lineRule="auto"/>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Module-13</w:t>
            </w:r>
            <w:r w:rsidRPr="00151AE5">
              <w:rPr>
                <w:rFonts w:asciiTheme="majorBidi" w:hAnsiTheme="majorBidi" w:cstheme="majorBidi"/>
                <w:b/>
                <w:bCs/>
                <w:color w:val="000000" w:themeColor="text1"/>
                <w:sz w:val="24"/>
                <w:szCs w:val="24"/>
              </w:rPr>
              <w:t xml:space="preserve"> </w:t>
            </w:r>
          </w:p>
          <w:p w14:paraId="41D7D50B" w14:textId="0F9AEF9A" w:rsidR="00B021E8"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sz w:val="24"/>
                <w:szCs w:val="24"/>
              </w:rPr>
              <w:t>Salt Mines and Varity of Salt</w:t>
            </w:r>
          </w:p>
          <w:p w14:paraId="6E650445"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2D3B60A9" w14:textId="2DA4BA9D" w:rsid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4</w:t>
            </w:r>
          </w:p>
          <w:p w14:paraId="2397EC0F" w14:textId="14FE71E1" w:rsidR="00B021E8" w:rsidRPr="00EA573E" w:rsidRDefault="00B021E8" w:rsidP="00964CD8">
            <w:pPr>
              <w:pStyle w:val="ListParagraph"/>
              <w:widowControl w:val="0"/>
              <w:numPr>
                <w:ilvl w:val="0"/>
                <w:numId w:val="54"/>
              </w:numPr>
              <w:spacing w:after="0" w:line="259" w:lineRule="auto"/>
              <w:rPr>
                <w:rFonts w:asciiTheme="majorBidi" w:hAnsiTheme="majorBidi" w:cstheme="majorBidi"/>
                <w:bCs/>
                <w:sz w:val="24"/>
                <w:szCs w:val="24"/>
              </w:rPr>
            </w:pPr>
            <w:r w:rsidRPr="00EA573E">
              <w:rPr>
                <w:rFonts w:asciiTheme="majorBidi" w:hAnsiTheme="majorBidi" w:cstheme="majorBidi"/>
                <w:bCs/>
                <w:sz w:val="24"/>
                <w:szCs w:val="24"/>
              </w:rPr>
              <w:t>Types of Rock Salt (by color)</w:t>
            </w:r>
          </w:p>
          <w:p w14:paraId="00637FB6" w14:textId="472CEB3D" w:rsidR="00B021E8" w:rsidRPr="00EA573E" w:rsidRDefault="00B021E8" w:rsidP="00964CD8">
            <w:pPr>
              <w:pStyle w:val="ListParagraph"/>
              <w:widowControl w:val="0"/>
              <w:numPr>
                <w:ilvl w:val="0"/>
                <w:numId w:val="54"/>
              </w:numPr>
              <w:spacing w:after="0" w:line="259" w:lineRule="auto"/>
              <w:rPr>
                <w:rStyle w:val="MSGENFONTSTYLENAMETEMPLATEROLENUMBERMSGENFONTSTYLENAMEBYROLETEXT2MSGENFONTSTYLEMODIFERNOTBOLD"/>
                <w:rFonts w:asciiTheme="majorBidi" w:eastAsiaTheme="minorHAnsi" w:hAnsiTheme="majorBidi" w:cstheme="majorBidi"/>
                <w:b w:val="0"/>
                <w:color w:val="auto"/>
                <w:sz w:val="24"/>
                <w:szCs w:val="24"/>
                <w:lang w:bidi="ar-SA"/>
              </w:rPr>
            </w:pPr>
            <w:r w:rsidRPr="00EA573E">
              <w:rPr>
                <w:rStyle w:val="MSGENFONTSTYLENAMETEMPLATEROLENUMBERMSGENFONTSTYLENAMEBYROLETEXT2MSGENFONTSTYLEMODIFERNOTBOLD"/>
                <w:rFonts w:asciiTheme="majorBidi" w:eastAsiaTheme="minorHAnsi" w:hAnsiTheme="majorBidi" w:cstheme="majorBidi"/>
                <w:b w:val="0"/>
                <w:color w:val="auto"/>
                <w:sz w:val="24"/>
                <w:szCs w:val="24"/>
                <w:lang w:bidi="ar-SA"/>
              </w:rPr>
              <w:t>Types of Rock Salt Shape and size ( from mine)</w:t>
            </w:r>
          </w:p>
          <w:p w14:paraId="3461B0BF" w14:textId="0FE5AC54" w:rsidR="00B021E8" w:rsidRPr="00AD6988" w:rsidRDefault="00B021E8" w:rsidP="00964CD8">
            <w:pPr>
              <w:pStyle w:val="ListParagraph"/>
              <w:widowControl w:val="0"/>
              <w:numPr>
                <w:ilvl w:val="0"/>
                <w:numId w:val="54"/>
              </w:numPr>
              <w:spacing w:after="0" w:line="259" w:lineRule="auto"/>
              <w:rPr>
                <w:rStyle w:val="MSGENFONTSTYLENAMETEMPLATEROLENUMBERMSGENFONTSTYLENAMEBYROLETEXT2MSGENFONTSTYLEMODIFERNOTBOLD"/>
                <w:rFonts w:asciiTheme="majorBidi" w:eastAsiaTheme="minorHAnsi" w:hAnsiTheme="majorBidi" w:cstheme="majorBidi"/>
                <w:bCs w:val="0"/>
                <w:color w:val="auto"/>
                <w:sz w:val="24"/>
                <w:szCs w:val="24"/>
                <w:lang w:bidi="ar-SA"/>
              </w:rPr>
            </w:pPr>
            <w:r w:rsidRPr="00EA573E">
              <w:rPr>
                <w:rStyle w:val="MSGENFONTSTYLENAMETEMPLATEROLENUMBERMSGENFONTSTYLENAMEBYROLETEXT2MSGENFONTSTYLEMODIFERNOTBOLD"/>
                <w:rFonts w:asciiTheme="majorBidi" w:eastAsiaTheme="minorHAnsi" w:hAnsiTheme="majorBidi" w:cstheme="majorBidi"/>
                <w:b w:val="0"/>
                <w:color w:val="auto"/>
                <w:sz w:val="24"/>
                <w:szCs w:val="24"/>
                <w:lang w:bidi="ar-SA"/>
              </w:rPr>
              <w:t>Type of Rock Salt (characters wise)</w:t>
            </w:r>
          </w:p>
        </w:tc>
        <w:tc>
          <w:tcPr>
            <w:tcW w:w="3022" w:type="dxa"/>
          </w:tcPr>
          <w:p w14:paraId="1D08E023" w14:textId="77777777" w:rsidR="00B021E8" w:rsidRPr="00151AE5"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Pink Salt</w:t>
            </w:r>
          </w:p>
          <w:p w14:paraId="788B62F9" w14:textId="77777777" w:rsidR="00B021E8" w:rsidRPr="00151AE5"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Dark Pink Salt</w:t>
            </w:r>
          </w:p>
          <w:p w14:paraId="1660D682" w14:textId="77777777" w:rsidR="00B021E8" w:rsidRPr="00151AE5"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Dark Brown Salt</w:t>
            </w:r>
          </w:p>
          <w:p w14:paraId="1C11EA02" w14:textId="77777777" w:rsidR="00B021E8" w:rsidRPr="00151AE5"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White Salt</w:t>
            </w:r>
          </w:p>
          <w:p w14:paraId="764B0BB7" w14:textId="77777777" w:rsidR="00B021E8" w:rsidRPr="00151AE5"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Grey Salt</w:t>
            </w:r>
          </w:p>
          <w:p w14:paraId="380D6624" w14:textId="7CE9F17C" w:rsidR="00B021E8"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Black Salt</w:t>
            </w:r>
          </w:p>
          <w:p w14:paraId="35E21344" w14:textId="0584C4CA" w:rsidR="00B021E8" w:rsidRDefault="00B021E8" w:rsidP="00B021E8">
            <w:pPr>
              <w:pStyle w:val="ListParagraph"/>
              <w:spacing w:after="0" w:line="240" w:lineRule="auto"/>
              <w:rPr>
                <w:rFonts w:asciiTheme="majorBidi" w:hAnsiTheme="majorBidi" w:cstheme="majorBidi"/>
                <w:color w:val="000000" w:themeColor="text1"/>
                <w:sz w:val="24"/>
                <w:szCs w:val="24"/>
              </w:rPr>
            </w:pPr>
          </w:p>
          <w:p w14:paraId="4FCB561A" w14:textId="77777777" w:rsidR="00B021E8" w:rsidRPr="00AD6988"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AD6988">
              <w:rPr>
                <w:rFonts w:asciiTheme="majorBidi" w:hAnsiTheme="majorBidi" w:cstheme="majorBidi"/>
                <w:color w:val="000000" w:themeColor="text1"/>
                <w:sz w:val="24"/>
                <w:szCs w:val="24"/>
              </w:rPr>
              <w:t>Big boulder Pices</w:t>
            </w:r>
          </w:p>
          <w:p w14:paraId="46B30A8C" w14:textId="77777777" w:rsidR="00B021E8" w:rsidRPr="00AD6988"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AD6988">
              <w:rPr>
                <w:rFonts w:asciiTheme="majorBidi" w:hAnsiTheme="majorBidi" w:cstheme="majorBidi"/>
                <w:color w:val="000000" w:themeColor="text1"/>
                <w:sz w:val="24"/>
                <w:szCs w:val="24"/>
              </w:rPr>
              <w:t>Big Piece</w:t>
            </w:r>
          </w:p>
          <w:p w14:paraId="5DA8744D" w14:textId="77777777" w:rsidR="00B021E8" w:rsidRPr="00AD6988"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AD6988">
              <w:rPr>
                <w:rFonts w:asciiTheme="majorBidi" w:hAnsiTheme="majorBidi" w:cstheme="majorBidi"/>
                <w:color w:val="000000" w:themeColor="text1"/>
                <w:sz w:val="24"/>
                <w:szCs w:val="24"/>
              </w:rPr>
              <w:t>Normal Size Pieces</w:t>
            </w:r>
          </w:p>
          <w:p w14:paraId="228286D7" w14:textId="77777777" w:rsidR="00B021E8" w:rsidRPr="00AD6988"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AD6988">
              <w:rPr>
                <w:rFonts w:asciiTheme="majorBidi" w:hAnsiTheme="majorBidi" w:cstheme="majorBidi"/>
                <w:color w:val="000000" w:themeColor="text1"/>
                <w:sz w:val="24"/>
                <w:szCs w:val="24"/>
              </w:rPr>
              <w:t>Small Salt chunks</w:t>
            </w:r>
          </w:p>
          <w:p w14:paraId="517E3C98" w14:textId="745F2C60" w:rsidR="00B021E8"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AD6988">
              <w:rPr>
                <w:rFonts w:asciiTheme="majorBidi" w:hAnsiTheme="majorBidi" w:cstheme="majorBidi"/>
                <w:color w:val="000000" w:themeColor="text1"/>
                <w:sz w:val="24"/>
                <w:szCs w:val="24"/>
              </w:rPr>
              <w:t>Left over Salt</w:t>
            </w:r>
          </w:p>
          <w:p w14:paraId="023644C8" w14:textId="12DD9FDC" w:rsidR="00B021E8" w:rsidRDefault="00B021E8" w:rsidP="00B021E8">
            <w:pPr>
              <w:spacing w:after="0" w:line="240" w:lineRule="auto"/>
              <w:rPr>
                <w:rFonts w:asciiTheme="majorBidi" w:hAnsiTheme="majorBidi" w:cstheme="majorBidi"/>
                <w:color w:val="000000" w:themeColor="text1"/>
                <w:sz w:val="24"/>
                <w:szCs w:val="24"/>
              </w:rPr>
            </w:pPr>
          </w:p>
          <w:p w14:paraId="28D394D9" w14:textId="77777777" w:rsidR="00B021E8" w:rsidRPr="00151AE5"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Hard Piece Salt</w:t>
            </w:r>
          </w:p>
          <w:p w14:paraId="58021303" w14:textId="77777777" w:rsidR="00B021E8" w:rsidRPr="00151AE5"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Less Hard Pieces Salt</w:t>
            </w:r>
          </w:p>
          <w:p w14:paraId="62A02D2F" w14:textId="77777777" w:rsidR="00B021E8" w:rsidRPr="00151AE5"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 xml:space="preserve">Crakes Piece Salt </w:t>
            </w:r>
          </w:p>
          <w:p w14:paraId="22C66123" w14:textId="54E82CBE" w:rsidR="00B021E8" w:rsidRPr="00FD1692" w:rsidRDefault="00B021E8" w:rsidP="00964CD8">
            <w:pPr>
              <w:pStyle w:val="ListParagraph"/>
              <w:numPr>
                <w:ilvl w:val="0"/>
                <w:numId w:val="54"/>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Crystal Piece Salt</w:t>
            </w:r>
          </w:p>
        </w:tc>
        <w:tc>
          <w:tcPr>
            <w:tcW w:w="3191" w:type="dxa"/>
          </w:tcPr>
          <w:p w14:paraId="2F8935B6" w14:textId="3D4F673C" w:rsidR="00B021E8" w:rsidRPr="006F60AF" w:rsidRDefault="00B021E8" w:rsidP="00964CD8">
            <w:pPr>
              <w:pStyle w:val="ListParagraph"/>
              <w:numPr>
                <w:ilvl w:val="0"/>
                <w:numId w:val="54"/>
              </w:numPr>
              <w:spacing w:after="0" w:line="240" w:lineRule="auto"/>
              <w:rPr>
                <w:rFonts w:asciiTheme="majorBidi" w:hAnsiTheme="majorBidi" w:cstheme="majorBidi"/>
                <w:sz w:val="24"/>
                <w:szCs w:val="24"/>
              </w:rPr>
            </w:pPr>
            <w:r w:rsidRPr="006F60AF">
              <w:rPr>
                <w:rFonts w:asciiTheme="majorBidi" w:hAnsiTheme="majorBidi" w:cstheme="majorBidi"/>
                <w:sz w:val="24"/>
                <w:szCs w:val="24"/>
              </w:rPr>
              <w:t>Each student classifies salt types based on color, size, and quality.</w:t>
            </w:r>
          </w:p>
        </w:tc>
      </w:tr>
      <w:tr w:rsidR="00B021E8" w:rsidRPr="00151AE5" w14:paraId="5EADA865" w14:textId="77777777" w:rsidTr="00E623EB">
        <w:tc>
          <w:tcPr>
            <w:tcW w:w="1914" w:type="dxa"/>
            <w:vMerge/>
          </w:tcPr>
          <w:p w14:paraId="48EFB191"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59F7ED63" w14:textId="71791625" w:rsid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5</w:t>
            </w:r>
          </w:p>
          <w:p w14:paraId="4D537BB5" w14:textId="24C16F13" w:rsidR="00B021E8" w:rsidRPr="00EA573E" w:rsidRDefault="00B021E8" w:rsidP="00964CD8">
            <w:pPr>
              <w:pStyle w:val="ListParagraph"/>
              <w:widowControl w:val="0"/>
              <w:numPr>
                <w:ilvl w:val="0"/>
                <w:numId w:val="55"/>
              </w:numPr>
              <w:spacing w:after="160" w:line="259" w:lineRule="auto"/>
              <w:rPr>
                <w:rFonts w:asciiTheme="majorBidi" w:eastAsia="Arial" w:hAnsiTheme="majorBidi" w:cstheme="majorBidi"/>
                <w:bCs/>
                <w:color w:val="000000" w:themeColor="text1"/>
                <w:sz w:val="24"/>
                <w:szCs w:val="24"/>
                <w:lang w:bidi="en-US"/>
              </w:rPr>
            </w:pPr>
            <w:r w:rsidRPr="00D559DC">
              <w:rPr>
                <w:rFonts w:asciiTheme="majorBidi" w:hAnsiTheme="majorBidi" w:cstheme="majorBidi"/>
                <w:bCs/>
                <w:sz w:val="24"/>
                <w:szCs w:val="24"/>
              </w:rPr>
              <w:t>Type of Rock Salt</w:t>
            </w:r>
            <w:r w:rsidRPr="00EA573E">
              <w:rPr>
                <w:rFonts w:asciiTheme="majorBidi" w:hAnsiTheme="majorBidi" w:cstheme="majorBidi"/>
                <w:bCs/>
                <w:sz w:val="24"/>
                <w:szCs w:val="24"/>
              </w:rPr>
              <w:t xml:space="preserve"> (ingredients wise)</w:t>
            </w:r>
          </w:p>
          <w:p w14:paraId="2E7BD1B5" w14:textId="35C06E88" w:rsidR="00B021E8" w:rsidRPr="00EA573E" w:rsidRDefault="00B021E8" w:rsidP="00964CD8">
            <w:pPr>
              <w:pStyle w:val="ListParagraph"/>
              <w:widowControl w:val="0"/>
              <w:numPr>
                <w:ilvl w:val="0"/>
                <w:numId w:val="55"/>
              </w:numPr>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EA573E">
              <w:rPr>
                <w:rStyle w:val="MSGENFONTSTYLENAMETEMPLATEROLENUMBERMSGENFONTSTYLENAMEBYROLETEXT2MSGENFONTSTYLEMODIFERNOTBOLD"/>
                <w:rFonts w:asciiTheme="majorBidi" w:hAnsiTheme="majorBidi" w:cstheme="majorBidi"/>
                <w:b w:val="0"/>
                <w:color w:val="000000" w:themeColor="text1"/>
                <w:sz w:val="24"/>
                <w:szCs w:val="24"/>
              </w:rPr>
              <w:t>Different uses of Salt in Salt industries due to above types</w:t>
            </w:r>
          </w:p>
        </w:tc>
        <w:tc>
          <w:tcPr>
            <w:tcW w:w="3022" w:type="dxa"/>
          </w:tcPr>
          <w:p w14:paraId="5E718F0B" w14:textId="77777777" w:rsidR="00B021E8" w:rsidRDefault="00B021E8" w:rsidP="00964CD8">
            <w:pPr>
              <w:pStyle w:val="NormalWeb"/>
              <w:numPr>
                <w:ilvl w:val="0"/>
                <w:numId w:val="55"/>
              </w:numPr>
              <w:spacing w:before="0" w:beforeAutospacing="0" w:after="0" w:afterAutospacing="0"/>
              <w:rPr>
                <w:rFonts w:asciiTheme="majorBidi" w:hAnsiTheme="majorBidi" w:cstheme="majorBidi"/>
                <w:color w:val="000000" w:themeColor="text1"/>
              </w:rPr>
            </w:pPr>
            <w:r w:rsidRPr="00151AE5">
              <w:rPr>
                <w:rFonts w:asciiTheme="majorBidi" w:hAnsiTheme="majorBidi" w:cstheme="majorBidi"/>
                <w:color w:val="000000" w:themeColor="text1"/>
              </w:rPr>
              <w:t>Lab study of different ingredients in salt</w:t>
            </w:r>
          </w:p>
          <w:p w14:paraId="563DA3FA" w14:textId="77777777" w:rsidR="00B021E8" w:rsidRPr="00755057" w:rsidRDefault="00B021E8" w:rsidP="00964CD8">
            <w:pPr>
              <w:pStyle w:val="NormalWeb"/>
              <w:numPr>
                <w:ilvl w:val="0"/>
                <w:numId w:val="55"/>
              </w:numPr>
              <w:spacing w:after="0"/>
              <w:rPr>
                <w:rFonts w:asciiTheme="majorBidi" w:hAnsiTheme="majorBidi" w:cstheme="majorBidi"/>
                <w:color w:val="000000" w:themeColor="text1"/>
              </w:rPr>
            </w:pPr>
            <w:r w:rsidRPr="00755057">
              <w:rPr>
                <w:rFonts w:asciiTheme="majorBidi" w:hAnsiTheme="majorBidi" w:cstheme="majorBidi"/>
                <w:color w:val="000000" w:themeColor="text1"/>
              </w:rPr>
              <w:t>Industrial salt</w:t>
            </w:r>
          </w:p>
          <w:p w14:paraId="15C891C7" w14:textId="77777777" w:rsidR="00B021E8" w:rsidRPr="00755057" w:rsidRDefault="00B021E8" w:rsidP="00964CD8">
            <w:pPr>
              <w:pStyle w:val="NormalWeb"/>
              <w:numPr>
                <w:ilvl w:val="0"/>
                <w:numId w:val="55"/>
              </w:numPr>
              <w:spacing w:after="0"/>
              <w:rPr>
                <w:rFonts w:asciiTheme="majorBidi" w:hAnsiTheme="majorBidi" w:cstheme="majorBidi"/>
                <w:color w:val="000000" w:themeColor="text1"/>
              </w:rPr>
            </w:pPr>
            <w:r w:rsidRPr="00755057">
              <w:rPr>
                <w:rFonts w:asciiTheme="majorBidi" w:hAnsiTheme="majorBidi" w:cstheme="majorBidi"/>
                <w:color w:val="000000" w:themeColor="text1"/>
              </w:rPr>
              <w:t>Edible Salt</w:t>
            </w:r>
          </w:p>
          <w:p w14:paraId="4A8D3E9B" w14:textId="77777777" w:rsidR="00B021E8" w:rsidRPr="00755057" w:rsidRDefault="00B021E8" w:rsidP="00964CD8">
            <w:pPr>
              <w:pStyle w:val="NormalWeb"/>
              <w:numPr>
                <w:ilvl w:val="0"/>
                <w:numId w:val="55"/>
              </w:numPr>
              <w:spacing w:after="0"/>
              <w:rPr>
                <w:rFonts w:asciiTheme="majorBidi" w:hAnsiTheme="majorBidi" w:cstheme="majorBidi"/>
                <w:color w:val="000000" w:themeColor="text1"/>
              </w:rPr>
            </w:pPr>
            <w:r w:rsidRPr="00755057">
              <w:rPr>
                <w:rFonts w:asciiTheme="majorBidi" w:hAnsiTheme="majorBidi" w:cstheme="majorBidi"/>
                <w:color w:val="000000" w:themeColor="text1"/>
              </w:rPr>
              <w:t>Handy Crafted Salt</w:t>
            </w:r>
          </w:p>
          <w:p w14:paraId="27A7ACCE" w14:textId="77777777" w:rsidR="00B021E8" w:rsidRPr="00755057" w:rsidRDefault="00B021E8" w:rsidP="00964CD8">
            <w:pPr>
              <w:pStyle w:val="NormalWeb"/>
              <w:numPr>
                <w:ilvl w:val="0"/>
                <w:numId w:val="55"/>
              </w:numPr>
              <w:spacing w:after="0"/>
              <w:rPr>
                <w:rFonts w:asciiTheme="majorBidi" w:hAnsiTheme="majorBidi" w:cstheme="majorBidi"/>
                <w:color w:val="000000" w:themeColor="text1"/>
              </w:rPr>
            </w:pPr>
            <w:r w:rsidRPr="00755057">
              <w:rPr>
                <w:rFonts w:asciiTheme="majorBidi" w:hAnsiTheme="majorBidi" w:cstheme="majorBidi"/>
                <w:color w:val="000000" w:themeColor="text1"/>
              </w:rPr>
              <w:t>Salt for Therapy</w:t>
            </w:r>
          </w:p>
          <w:p w14:paraId="669D3546" w14:textId="77777777" w:rsidR="00B021E8" w:rsidRPr="00755057" w:rsidRDefault="00B021E8" w:rsidP="00964CD8">
            <w:pPr>
              <w:pStyle w:val="NormalWeb"/>
              <w:numPr>
                <w:ilvl w:val="0"/>
                <w:numId w:val="55"/>
              </w:numPr>
              <w:spacing w:after="0"/>
              <w:rPr>
                <w:rFonts w:asciiTheme="majorBidi" w:hAnsiTheme="majorBidi" w:cstheme="majorBidi"/>
                <w:color w:val="000000" w:themeColor="text1"/>
              </w:rPr>
            </w:pPr>
            <w:r w:rsidRPr="00755057">
              <w:rPr>
                <w:rFonts w:asciiTheme="majorBidi" w:hAnsiTheme="majorBidi" w:cstheme="majorBidi"/>
                <w:color w:val="000000" w:themeColor="text1"/>
              </w:rPr>
              <w:t>Salt for Livestock</w:t>
            </w:r>
          </w:p>
          <w:p w14:paraId="3811A17C" w14:textId="77777777" w:rsidR="00B021E8" w:rsidRPr="00755057" w:rsidRDefault="00B021E8" w:rsidP="00964CD8">
            <w:pPr>
              <w:pStyle w:val="NormalWeb"/>
              <w:numPr>
                <w:ilvl w:val="0"/>
                <w:numId w:val="55"/>
              </w:numPr>
              <w:spacing w:after="0"/>
              <w:rPr>
                <w:rFonts w:asciiTheme="majorBidi" w:hAnsiTheme="majorBidi" w:cstheme="majorBidi"/>
                <w:color w:val="000000" w:themeColor="text1"/>
              </w:rPr>
            </w:pPr>
            <w:r w:rsidRPr="00755057">
              <w:rPr>
                <w:rFonts w:asciiTheme="majorBidi" w:hAnsiTheme="majorBidi" w:cstheme="majorBidi"/>
                <w:color w:val="000000" w:themeColor="text1"/>
              </w:rPr>
              <w:t>Salt for Medicine</w:t>
            </w:r>
          </w:p>
          <w:p w14:paraId="5F28D1E9" w14:textId="176CF0D5" w:rsidR="00B021E8" w:rsidRPr="00151AE5" w:rsidRDefault="00B021E8" w:rsidP="00964CD8">
            <w:pPr>
              <w:pStyle w:val="NormalWeb"/>
              <w:numPr>
                <w:ilvl w:val="0"/>
                <w:numId w:val="55"/>
              </w:numPr>
              <w:spacing w:before="0" w:beforeAutospacing="0" w:after="0" w:afterAutospacing="0"/>
              <w:rPr>
                <w:rFonts w:asciiTheme="majorBidi" w:hAnsiTheme="majorBidi" w:cstheme="majorBidi"/>
                <w:color w:val="000000" w:themeColor="text1"/>
              </w:rPr>
            </w:pPr>
            <w:r w:rsidRPr="00755057">
              <w:rPr>
                <w:rFonts w:asciiTheme="majorBidi" w:hAnsiTheme="majorBidi" w:cstheme="majorBidi"/>
                <w:color w:val="000000" w:themeColor="text1"/>
              </w:rPr>
              <w:t xml:space="preserve">Salt </w:t>
            </w:r>
            <w:proofErr w:type="spellStart"/>
            <w:r w:rsidRPr="00755057">
              <w:rPr>
                <w:rFonts w:asciiTheme="majorBidi" w:hAnsiTheme="majorBidi" w:cstheme="majorBidi"/>
                <w:color w:val="000000" w:themeColor="text1"/>
              </w:rPr>
              <w:t>dyice</w:t>
            </w:r>
            <w:proofErr w:type="spellEnd"/>
          </w:p>
        </w:tc>
        <w:tc>
          <w:tcPr>
            <w:tcW w:w="3191" w:type="dxa"/>
          </w:tcPr>
          <w:p w14:paraId="3C09CA96" w14:textId="3E283755" w:rsidR="00B021E8" w:rsidRPr="00D0166D" w:rsidRDefault="00B021E8" w:rsidP="00964CD8">
            <w:pPr>
              <w:pStyle w:val="ListParagraph"/>
              <w:numPr>
                <w:ilvl w:val="0"/>
                <w:numId w:val="55"/>
              </w:numPr>
              <w:spacing w:after="0" w:line="240" w:lineRule="auto"/>
              <w:rPr>
                <w:rFonts w:asciiTheme="majorBidi" w:hAnsiTheme="majorBidi" w:cstheme="majorBidi"/>
                <w:sz w:val="24"/>
                <w:szCs w:val="24"/>
              </w:rPr>
            </w:pPr>
            <w:r w:rsidRPr="00D0166D">
              <w:rPr>
                <w:rFonts w:asciiTheme="majorBidi" w:hAnsiTheme="majorBidi" w:cstheme="majorBidi"/>
                <w:sz w:val="24"/>
                <w:szCs w:val="24"/>
              </w:rPr>
              <w:t>While examining different salt samples, each student identifies types of rock salt based on ingredients/composition and matches them with appropriate industrial uses (edible, industrial, medicinal, livestock, decorative).</w:t>
            </w:r>
          </w:p>
        </w:tc>
      </w:tr>
      <w:tr w:rsidR="00B021E8" w:rsidRPr="00151AE5" w14:paraId="5193C196" w14:textId="77777777" w:rsidTr="00E623EB">
        <w:tc>
          <w:tcPr>
            <w:tcW w:w="1914" w:type="dxa"/>
            <w:vMerge w:val="restart"/>
          </w:tcPr>
          <w:p w14:paraId="51C6C02F" w14:textId="49DC60C9" w:rsidR="00B021E8"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t>W</w:t>
            </w:r>
            <w:r>
              <w:rPr>
                <w:rFonts w:asciiTheme="majorBidi" w:hAnsiTheme="majorBidi" w:cstheme="majorBidi"/>
                <w:b/>
                <w:bCs/>
                <w:color w:val="000000"/>
                <w:sz w:val="24"/>
                <w:szCs w:val="24"/>
              </w:rPr>
              <w:t>eek-12</w:t>
            </w:r>
          </w:p>
          <w:p w14:paraId="33DA0DD6" w14:textId="4FBA8D79" w:rsidR="00B021E8" w:rsidRPr="00151AE5" w:rsidRDefault="00B021E8" w:rsidP="00B021E8">
            <w:pPr>
              <w:spacing w:after="0" w:line="240" w:lineRule="auto"/>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Module-</w:t>
            </w:r>
            <w:r w:rsidRPr="00151AE5">
              <w:rPr>
                <w:rFonts w:asciiTheme="majorBidi" w:hAnsiTheme="majorBidi" w:cstheme="majorBidi"/>
                <w:b/>
                <w:bCs/>
                <w:color w:val="000000" w:themeColor="text1"/>
                <w:sz w:val="24"/>
                <w:szCs w:val="24"/>
              </w:rPr>
              <w:t>14</w:t>
            </w:r>
          </w:p>
          <w:p w14:paraId="4F51A5C8"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r w:rsidRPr="00151AE5">
              <w:rPr>
                <w:rFonts w:asciiTheme="majorBidi" w:hAnsiTheme="majorBidi" w:cstheme="majorBidi"/>
                <w:b/>
                <w:bCs/>
                <w:color w:val="000000" w:themeColor="text1"/>
                <w:sz w:val="24"/>
                <w:szCs w:val="24"/>
              </w:rPr>
              <w:t>Final Salt Products of all type of Rock Salt</w:t>
            </w:r>
          </w:p>
          <w:p w14:paraId="2679E9A5" w14:textId="77777777" w:rsidR="00B021E8" w:rsidRDefault="00B021E8" w:rsidP="00B021E8">
            <w:pPr>
              <w:spacing w:after="0" w:line="240" w:lineRule="auto"/>
              <w:rPr>
                <w:rFonts w:asciiTheme="majorBidi" w:hAnsiTheme="majorBidi" w:cstheme="majorBidi"/>
                <w:b/>
                <w:bCs/>
                <w:color w:val="000000"/>
                <w:sz w:val="24"/>
                <w:szCs w:val="24"/>
              </w:rPr>
            </w:pPr>
          </w:p>
          <w:p w14:paraId="59C1A509" w14:textId="55E26650"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4EA86FA5" w14:textId="77777777" w:rsidR="00B021E8" w:rsidRPr="00151AE5" w:rsidRDefault="00B021E8" w:rsidP="00B021E8">
            <w:pPr>
              <w:widowControl w:val="0"/>
              <w:spacing w:after="160" w:line="259" w:lineRule="auto"/>
              <w:rPr>
                <w:rFonts w:asciiTheme="majorBidi" w:hAnsiTheme="majorBidi" w:cstheme="majorBidi"/>
                <w:b/>
                <w:sz w:val="24"/>
                <w:szCs w:val="24"/>
              </w:rPr>
            </w:pPr>
            <w:r w:rsidRPr="00151AE5">
              <w:rPr>
                <w:rFonts w:asciiTheme="majorBidi" w:hAnsiTheme="majorBidi" w:cstheme="majorBidi"/>
                <w:b/>
                <w:sz w:val="24"/>
                <w:szCs w:val="24"/>
              </w:rPr>
              <w:t>Day 1</w:t>
            </w:r>
          </w:p>
          <w:p w14:paraId="74E52A8D" w14:textId="2ECFE55C" w:rsidR="00B021E8" w:rsidRPr="00EA573E" w:rsidRDefault="00B021E8" w:rsidP="00964CD8">
            <w:pPr>
              <w:pStyle w:val="ListParagraph"/>
              <w:widowControl w:val="0"/>
              <w:numPr>
                <w:ilvl w:val="0"/>
                <w:numId w:val="91"/>
              </w:numPr>
              <w:spacing w:after="160" w:line="259" w:lineRule="auto"/>
              <w:rPr>
                <w:rFonts w:asciiTheme="majorBidi" w:hAnsiTheme="majorBidi" w:cstheme="majorBidi"/>
                <w:bCs/>
                <w:sz w:val="24"/>
                <w:szCs w:val="24"/>
              </w:rPr>
            </w:pPr>
            <w:r w:rsidRPr="00EA573E">
              <w:rPr>
                <w:rFonts w:asciiTheme="majorBidi" w:hAnsiTheme="majorBidi" w:cstheme="majorBidi"/>
                <w:bCs/>
                <w:sz w:val="24"/>
                <w:szCs w:val="24"/>
              </w:rPr>
              <w:t>Salt Lamps</w:t>
            </w:r>
          </w:p>
        </w:tc>
        <w:tc>
          <w:tcPr>
            <w:tcW w:w="3022" w:type="dxa"/>
          </w:tcPr>
          <w:p w14:paraId="789EBAC8" w14:textId="77777777" w:rsidR="00B021E8" w:rsidRPr="00151AE5" w:rsidRDefault="00B021E8" w:rsidP="00964CD8">
            <w:pPr>
              <w:pStyle w:val="ListParagraph"/>
              <w:numPr>
                <w:ilvl w:val="0"/>
                <w:numId w:val="9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Natural Salt Lamp</w:t>
            </w:r>
          </w:p>
          <w:p w14:paraId="7C708BFB" w14:textId="77777777" w:rsidR="00B021E8" w:rsidRPr="00151AE5" w:rsidRDefault="00B021E8" w:rsidP="00964CD8">
            <w:pPr>
              <w:pStyle w:val="ListParagraph"/>
              <w:numPr>
                <w:ilvl w:val="0"/>
                <w:numId w:val="9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Fancy Salt Lamp</w:t>
            </w:r>
          </w:p>
          <w:p w14:paraId="04B709CF" w14:textId="77777777" w:rsidR="00B021E8" w:rsidRPr="00151AE5" w:rsidRDefault="00B021E8" w:rsidP="00964CD8">
            <w:pPr>
              <w:pStyle w:val="ListParagraph"/>
              <w:numPr>
                <w:ilvl w:val="0"/>
                <w:numId w:val="9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Aroma Salt Lamp</w:t>
            </w:r>
          </w:p>
          <w:p w14:paraId="7CFFF3C8" w14:textId="77777777" w:rsidR="00B021E8" w:rsidRPr="00151AE5" w:rsidRDefault="00B021E8" w:rsidP="00964CD8">
            <w:pPr>
              <w:pStyle w:val="ListParagraph"/>
              <w:numPr>
                <w:ilvl w:val="0"/>
                <w:numId w:val="9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USB Salt Lamp</w:t>
            </w:r>
          </w:p>
          <w:p w14:paraId="02383898" w14:textId="77777777" w:rsidR="00B021E8" w:rsidRPr="00151AE5" w:rsidRDefault="00B021E8" w:rsidP="00964CD8">
            <w:pPr>
              <w:pStyle w:val="ListParagraph"/>
              <w:numPr>
                <w:ilvl w:val="0"/>
                <w:numId w:val="91"/>
              </w:numPr>
              <w:spacing w:after="0" w:line="240" w:lineRule="auto"/>
              <w:rPr>
                <w:rFonts w:asciiTheme="majorBidi" w:hAnsiTheme="majorBidi" w:cstheme="majorBidi"/>
                <w:color w:val="000000" w:themeColor="text1"/>
                <w:sz w:val="24"/>
                <w:szCs w:val="24"/>
              </w:rPr>
            </w:pPr>
            <w:r w:rsidRPr="00151AE5">
              <w:rPr>
                <w:rFonts w:asciiTheme="majorBidi" w:hAnsiTheme="majorBidi" w:cstheme="majorBidi"/>
                <w:color w:val="000000" w:themeColor="text1"/>
                <w:sz w:val="24"/>
                <w:szCs w:val="24"/>
              </w:rPr>
              <w:t>Baby Night Salt Lamp</w:t>
            </w:r>
          </w:p>
          <w:p w14:paraId="169E4CB9" w14:textId="6B08A8D2" w:rsidR="00B021E8" w:rsidRPr="00151AE5" w:rsidRDefault="00B021E8" w:rsidP="00B021E8">
            <w:pPr>
              <w:pStyle w:val="NormalWeb"/>
              <w:spacing w:before="0" w:beforeAutospacing="0" w:after="0" w:afterAutospacing="0"/>
              <w:rPr>
                <w:rFonts w:asciiTheme="majorBidi" w:hAnsiTheme="majorBidi" w:cstheme="majorBidi"/>
                <w:color w:val="000000" w:themeColor="text1"/>
              </w:rPr>
            </w:pPr>
          </w:p>
        </w:tc>
        <w:tc>
          <w:tcPr>
            <w:tcW w:w="3191" w:type="dxa"/>
          </w:tcPr>
          <w:p w14:paraId="51F22574" w14:textId="72831BB6" w:rsidR="00B021E8" w:rsidRPr="001D096D" w:rsidRDefault="00B021E8" w:rsidP="00964CD8">
            <w:pPr>
              <w:pStyle w:val="ListParagraph"/>
              <w:numPr>
                <w:ilvl w:val="0"/>
                <w:numId w:val="91"/>
              </w:numPr>
              <w:spacing w:after="0" w:line="240" w:lineRule="auto"/>
              <w:rPr>
                <w:rFonts w:asciiTheme="majorBidi" w:hAnsiTheme="majorBidi" w:cstheme="majorBidi"/>
                <w:sz w:val="24"/>
                <w:szCs w:val="24"/>
              </w:rPr>
            </w:pPr>
            <w:r w:rsidRPr="001D096D">
              <w:rPr>
                <w:rFonts w:asciiTheme="majorBidi" w:hAnsiTheme="majorBidi" w:cstheme="majorBidi"/>
                <w:sz w:val="24"/>
                <w:szCs w:val="24"/>
              </w:rPr>
              <w:t>Each student identifies different salt products and their uses.</w:t>
            </w:r>
          </w:p>
        </w:tc>
      </w:tr>
      <w:tr w:rsidR="00B021E8" w:rsidRPr="00151AE5" w14:paraId="2403281D" w14:textId="77777777" w:rsidTr="00E623EB">
        <w:tc>
          <w:tcPr>
            <w:tcW w:w="1914" w:type="dxa"/>
            <w:vMerge/>
          </w:tcPr>
          <w:p w14:paraId="1B8106FD"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41DFD94A" w14:textId="77777777" w:rsidR="00B021E8" w:rsidRPr="00151AE5" w:rsidRDefault="00B021E8" w:rsidP="00B021E8">
            <w:pPr>
              <w:widowControl w:val="0"/>
              <w:spacing w:after="160" w:line="259" w:lineRule="auto"/>
              <w:rPr>
                <w:rFonts w:asciiTheme="majorBidi" w:hAnsiTheme="majorBidi" w:cstheme="majorBidi"/>
                <w:b/>
                <w:sz w:val="24"/>
                <w:szCs w:val="24"/>
              </w:rPr>
            </w:pPr>
            <w:r w:rsidRPr="00151AE5">
              <w:rPr>
                <w:rFonts w:asciiTheme="majorBidi" w:hAnsiTheme="majorBidi" w:cstheme="majorBidi"/>
                <w:b/>
                <w:sz w:val="24"/>
                <w:szCs w:val="24"/>
              </w:rPr>
              <w:t>Day 2</w:t>
            </w:r>
          </w:p>
          <w:p w14:paraId="3FF5D594" w14:textId="439FBCF5" w:rsidR="00B021E8" w:rsidRPr="00EA573E" w:rsidRDefault="00B021E8" w:rsidP="00964CD8">
            <w:pPr>
              <w:pStyle w:val="ListParagraph"/>
              <w:widowControl w:val="0"/>
              <w:numPr>
                <w:ilvl w:val="0"/>
                <w:numId w:val="92"/>
              </w:numPr>
              <w:spacing w:after="160" w:line="259" w:lineRule="auto"/>
              <w:rPr>
                <w:rFonts w:asciiTheme="majorBidi" w:hAnsiTheme="majorBidi" w:cstheme="majorBidi"/>
                <w:bCs/>
                <w:sz w:val="24"/>
                <w:szCs w:val="24"/>
              </w:rPr>
            </w:pPr>
            <w:r w:rsidRPr="00EA573E">
              <w:rPr>
                <w:rFonts w:asciiTheme="majorBidi" w:hAnsiTheme="majorBidi" w:cstheme="majorBidi"/>
                <w:bCs/>
                <w:sz w:val="24"/>
                <w:szCs w:val="24"/>
              </w:rPr>
              <w:t>Salt Candle Holder</w:t>
            </w:r>
          </w:p>
        </w:tc>
        <w:tc>
          <w:tcPr>
            <w:tcW w:w="3022" w:type="dxa"/>
          </w:tcPr>
          <w:p w14:paraId="6220E203"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Natural Salt Candle Holder</w:t>
            </w:r>
          </w:p>
          <w:p w14:paraId="228B7338"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Crafted Salt Candle Holder</w:t>
            </w:r>
          </w:p>
          <w:p w14:paraId="550F550C" w14:textId="264588D5"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Aroma Salt Candle Holder</w:t>
            </w:r>
          </w:p>
        </w:tc>
        <w:tc>
          <w:tcPr>
            <w:tcW w:w="3191" w:type="dxa"/>
          </w:tcPr>
          <w:p w14:paraId="483E95BC" w14:textId="5AC4AE3C" w:rsidR="00B021E8" w:rsidRPr="00185075" w:rsidRDefault="00B021E8" w:rsidP="00964CD8">
            <w:pPr>
              <w:pStyle w:val="ListParagraph"/>
              <w:numPr>
                <w:ilvl w:val="0"/>
                <w:numId w:val="92"/>
              </w:numPr>
              <w:spacing w:after="0" w:line="240" w:lineRule="auto"/>
              <w:rPr>
                <w:rFonts w:asciiTheme="majorBidi" w:hAnsiTheme="majorBidi" w:cstheme="majorBidi"/>
                <w:sz w:val="24"/>
                <w:szCs w:val="24"/>
              </w:rPr>
            </w:pPr>
            <w:r w:rsidRPr="00185075">
              <w:rPr>
                <w:rFonts w:asciiTheme="majorBidi" w:hAnsiTheme="majorBidi" w:cstheme="majorBidi"/>
                <w:sz w:val="24"/>
                <w:szCs w:val="24"/>
              </w:rPr>
              <w:t>During product preparation, each student selects a suitable salt piece and shapes it into a candle holder, ensuring proper size, stability, and smooth finishing.</w:t>
            </w:r>
          </w:p>
        </w:tc>
      </w:tr>
      <w:tr w:rsidR="00B021E8" w:rsidRPr="00151AE5" w14:paraId="11FCDA5C" w14:textId="77777777" w:rsidTr="00E623EB">
        <w:tc>
          <w:tcPr>
            <w:tcW w:w="1914" w:type="dxa"/>
            <w:vMerge/>
          </w:tcPr>
          <w:p w14:paraId="6B0628CF"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76F3E9CF" w14:textId="77777777" w:rsidR="00B021E8" w:rsidRPr="003F3415" w:rsidRDefault="00B021E8" w:rsidP="00B021E8">
            <w:pPr>
              <w:widowControl w:val="0"/>
              <w:spacing w:after="160" w:line="259" w:lineRule="auto"/>
              <w:rPr>
                <w:rFonts w:asciiTheme="majorBidi" w:hAnsiTheme="majorBidi" w:cstheme="majorBidi"/>
                <w:b/>
                <w:color w:val="000000" w:themeColor="text1"/>
                <w:sz w:val="24"/>
                <w:szCs w:val="24"/>
              </w:rPr>
            </w:pPr>
            <w:r w:rsidRPr="003F3415">
              <w:rPr>
                <w:rFonts w:asciiTheme="majorBidi" w:hAnsiTheme="majorBidi" w:cstheme="majorBidi"/>
                <w:b/>
                <w:color w:val="000000" w:themeColor="text1"/>
                <w:sz w:val="24"/>
                <w:szCs w:val="24"/>
              </w:rPr>
              <w:t>Day 3</w:t>
            </w:r>
          </w:p>
          <w:p w14:paraId="66587CFD" w14:textId="065D8F82" w:rsidR="00B021E8" w:rsidRPr="00EA573E" w:rsidRDefault="00B021E8" w:rsidP="00B021E8">
            <w:pPr>
              <w:pStyle w:val="Heading2"/>
              <w:spacing w:before="0"/>
              <w:rPr>
                <w:rFonts w:asciiTheme="majorBidi" w:hAnsiTheme="majorBidi"/>
                <w:b w:val="0"/>
                <w:bCs w:val="0"/>
                <w:color w:val="000000" w:themeColor="text1"/>
                <w:sz w:val="24"/>
                <w:szCs w:val="24"/>
              </w:rPr>
            </w:pPr>
            <w:r w:rsidRPr="00EA573E">
              <w:rPr>
                <w:rFonts w:asciiTheme="majorBidi" w:hAnsiTheme="majorBidi"/>
                <w:b w:val="0"/>
                <w:bCs w:val="0"/>
                <w:color w:val="000000" w:themeColor="text1"/>
                <w:sz w:val="24"/>
                <w:szCs w:val="24"/>
              </w:rPr>
              <w:t>Salt Tile &amp; Bricks</w:t>
            </w:r>
          </w:p>
        </w:tc>
        <w:tc>
          <w:tcPr>
            <w:tcW w:w="3022" w:type="dxa"/>
          </w:tcPr>
          <w:p w14:paraId="4E571184" w14:textId="77777777" w:rsidR="00B021E8" w:rsidRPr="00EA573E" w:rsidRDefault="00B021E8" w:rsidP="00964CD8">
            <w:pPr>
              <w:pStyle w:val="ListParagraph"/>
              <w:numPr>
                <w:ilvl w:val="0"/>
                <w:numId w:val="93"/>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Salt Tiles &amp; Bricks for construction</w:t>
            </w:r>
          </w:p>
          <w:p w14:paraId="7D47E3FE" w14:textId="77777777" w:rsidR="00B021E8" w:rsidRPr="00EA573E" w:rsidRDefault="00B021E8" w:rsidP="00964CD8">
            <w:pPr>
              <w:pStyle w:val="ListParagraph"/>
              <w:numPr>
                <w:ilvl w:val="0"/>
                <w:numId w:val="93"/>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Salt Cooking plates</w:t>
            </w:r>
          </w:p>
          <w:p w14:paraId="4A028ED2" w14:textId="77777777" w:rsidR="00B021E8" w:rsidRPr="00EA573E" w:rsidRDefault="00B021E8" w:rsidP="00964CD8">
            <w:pPr>
              <w:pStyle w:val="ListParagraph"/>
              <w:numPr>
                <w:ilvl w:val="0"/>
                <w:numId w:val="93"/>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Salt Tiles for salt therapy</w:t>
            </w:r>
          </w:p>
          <w:p w14:paraId="6BBFF669" w14:textId="5F2DD864" w:rsidR="00B021E8" w:rsidRPr="00EA573E" w:rsidRDefault="00B021E8" w:rsidP="00964CD8">
            <w:pPr>
              <w:pStyle w:val="ListParagraph"/>
              <w:numPr>
                <w:ilvl w:val="0"/>
                <w:numId w:val="93"/>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Salt Tiles for dry meat</w:t>
            </w:r>
          </w:p>
        </w:tc>
        <w:tc>
          <w:tcPr>
            <w:tcW w:w="3191" w:type="dxa"/>
          </w:tcPr>
          <w:p w14:paraId="3E5D07B1" w14:textId="722B1A3E" w:rsidR="00B021E8" w:rsidRPr="002D3E19" w:rsidRDefault="00B021E8" w:rsidP="00964CD8">
            <w:pPr>
              <w:pStyle w:val="ListParagraph"/>
              <w:numPr>
                <w:ilvl w:val="0"/>
                <w:numId w:val="93"/>
              </w:numPr>
              <w:spacing w:after="0" w:line="240" w:lineRule="auto"/>
              <w:rPr>
                <w:rFonts w:asciiTheme="majorBidi" w:hAnsiTheme="majorBidi" w:cstheme="majorBidi"/>
                <w:sz w:val="24"/>
                <w:szCs w:val="24"/>
              </w:rPr>
            </w:pPr>
            <w:r w:rsidRPr="002D3E19">
              <w:rPr>
                <w:rFonts w:asciiTheme="majorBidi" w:hAnsiTheme="majorBidi" w:cstheme="majorBidi"/>
                <w:sz w:val="24"/>
                <w:szCs w:val="24"/>
              </w:rPr>
              <w:t>While preparing salt tiles/bricks, each student cuts and shapes salt blocks into required dimensions, checks surface uniformity, and ensures proper finishing for construction or decorative use.</w:t>
            </w:r>
          </w:p>
        </w:tc>
      </w:tr>
      <w:tr w:rsidR="00B021E8" w:rsidRPr="00151AE5" w14:paraId="5DE88D2C" w14:textId="77777777" w:rsidTr="00E623EB">
        <w:tc>
          <w:tcPr>
            <w:tcW w:w="1914" w:type="dxa"/>
            <w:vMerge/>
          </w:tcPr>
          <w:p w14:paraId="3A86678C"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7CD366D1" w14:textId="77777777" w:rsidR="00B021E8" w:rsidRPr="003F3415" w:rsidRDefault="00B021E8" w:rsidP="00B021E8">
            <w:pPr>
              <w:widowControl w:val="0"/>
              <w:spacing w:after="160" w:line="259" w:lineRule="auto"/>
              <w:rPr>
                <w:rFonts w:asciiTheme="majorBidi" w:hAnsiTheme="majorBidi" w:cstheme="majorBidi"/>
                <w:b/>
                <w:color w:val="000000" w:themeColor="text1"/>
                <w:sz w:val="24"/>
                <w:szCs w:val="24"/>
              </w:rPr>
            </w:pPr>
            <w:r w:rsidRPr="003F3415">
              <w:rPr>
                <w:rFonts w:asciiTheme="majorBidi" w:hAnsiTheme="majorBidi" w:cstheme="majorBidi"/>
                <w:b/>
                <w:color w:val="000000" w:themeColor="text1"/>
                <w:sz w:val="24"/>
                <w:szCs w:val="24"/>
              </w:rPr>
              <w:t>Day 4</w:t>
            </w:r>
          </w:p>
          <w:p w14:paraId="513F2C24" w14:textId="551C4EBE" w:rsidR="00B021E8" w:rsidRPr="00EA573E" w:rsidRDefault="00B021E8" w:rsidP="00964CD8">
            <w:pPr>
              <w:pStyle w:val="NormalWeb"/>
              <w:numPr>
                <w:ilvl w:val="0"/>
                <w:numId w:val="92"/>
              </w:numPr>
              <w:spacing w:before="0" w:beforeAutospacing="0" w:after="0" w:afterAutospacing="0"/>
              <w:rPr>
                <w:rFonts w:asciiTheme="majorBidi" w:hAnsiTheme="majorBidi" w:cstheme="majorBidi"/>
                <w:bCs/>
                <w:color w:val="000000" w:themeColor="text1"/>
              </w:rPr>
            </w:pPr>
            <w:r w:rsidRPr="00EA573E">
              <w:rPr>
                <w:rFonts w:asciiTheme="majorBidi" w:hAnsiTheme="majorBidi" w:cstheme="majorBidi"/>
                <w:bCs/>
                <w:color w:val="000000" w:themeColor="text1"/>
              </w:rPr>
              <w:t>Edible Salt</w:t>
            </w:r>
          </w:p>
        </w:tc>
        <w:tc>
          <w:tcPr>
            <w:tcW w:w="3022" w:type="dxa"/>
          </w:tcPr>
          <w:p w14:paraId="3A05C1BD"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Light pink salt</w:t>
            </w:r>
          </w:p>
          <w:p w14:paraId="09E64D06"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Dark pink Salt</w:t>
            </w:r>
          </w:p>
          <w:p w14:paraId="63259F17"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White Salt</w:t>
            </w:r>
          </w:p>
          <w:p w14:paraId="3555333C"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Gray Salt</w:t>
            </w:r>
          </w:p>
          <w:p w14:paraId="7F8D4973" w14:textId="209B64A2"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Black Salt</w:t>
            </w:r>
          </w:p>
        </w:tc>
        <w:tc>
          <w:tcPr>
            <w:tcW w:w="3191" w:type="dxa"/>
          </w:tcPr>
          <w:p w14:paraId="6A47C1F4" w14:textId="30861483" w:rsidR="00B021E8" w:rsidRPr="00832EEC" w:rsidRDefault="00B021E8" w:rsidP="00964CD8">
            <w:pPr>
              <w:pStyle w:val="ListParagraph"/>
              <w:numPr>
                <w:ilvl w:val="0"/>
                <w:numId w:val="92"/>
              </w:numPr>
              <w:spacing w:after="0" w:line="240" w:lineRule="auto"/>
              <w:rPr>
                <w:rFonts w:asciiTheme="majorBidi" w:hAnsiTheme="majorBidi" w:cstheme="majorBidi"/>
                <w:sz w:val="24"/>
                <w:szCs w:val="24"/>
              </w:rPr>
            </w:pPr>
            <w:r w:rsidRPr="00832EEC">
              <w:rPr>
                <w:rFonts w:asciiTheme="majorBidi" w:hAnsiTheme="majorBidi" w:cstheme="majorBidi"/>
                <w:sz w:val="24"/>
                <w:szCs w:val="24"/>
              </w:rPr>
              <w:t>While preparing edible salt, each student selects suitable raw salt, checks for impurities, performs basic cleaning/purification, and ensures it meets hygiene and food safety standards before packaging.</w:t>
            </w:r>
          </w:p>
        </w:tc>
      </w:tr>
      <w:tr w:rsidR="00B021E8" w:rsidRPr="00151AE5" w14:paraId="248501F2" w14:textId="77777777" w:rsidTr="00E623EB">
        <w:tc>
          <w:tcPr>
            <w:tcW w:w="1914" w:type="dxa"/>
            <w:vMerge/>
          </w:tcPr>
          <w:p w14:paraId="286F20C9"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04705A8B" w14:textId="77777777" w:rsidR="00B021E8" w:rsidRPr="003F3415" w:rsidRDefault="00B021E8" w:rsidP="00B021E8">
            <w:pPr>
              <w:widowControl w:val="0"/>
              <w:spacing w:after="160" w:line="259" w:lineRule="auto"/>
              <w:rPr>
                <w:rFonts w:asciiTheme="majorBidi" w:hAnsiTheme="majorBidi" w:cstheme="majorBidi"/>
                <w:b/>
                <w:color w:val="000000" w:themeColor="text1"/>
                <w:sz w:val="24"/>
                <w:szCs w:val="24"/>
              </w:rPr>
            </w:pPr>
            <w:r w:rsidRPr="003F3415">
              <w:rPr>
                <w:rFonts w:asciiTheme="majorBidi" w:hAnsiTheme="majorBidi" w:cstheme="majorBidi"/>
                <w:b/>
                <w:color w:val="000000" w:themeColor="text1"/>
                <w:sz w:val="24"/>
                <w:szCs w:val="24"/>
              </w:rPr>
              <w:t>Day 5</w:t>
            </w:r>
          </w:p>
          <w:p w14:paraId="4A497F02" w14:textId="654E491B" w:rsidR="00B021E8" w:rsidRPr="00EA573E" w:rsidRDefault="00B021E8" w:rsidP="00964CD8">
            <w:pPr>
              <w:pStyle w:val="Heading2"/>
              <w:numPr>
                <w:ilvl w:val="0"/>
                <w:numId w:val="92"/>
              </w:numPr>
              <w:spacing w:before="0"/>
              <w:rPr>
                <w:rFonts w:asciiTheme="majorBidi" w:hAnsiTheme="majorBidi"/>
                <w:b w:val="0"/>
                <w:bCs w:val="0"/>
                <w:color w:val="000000" w:themeColor="text1"/>
                <w:sz w:val="24"/>
                <w:szCs w:val="24"/>
              </w:rPr>
            </w:pPr>
            <w:r w:rsidRPr="00EA573E">
              <w:rPr>
                <w:rFonts w:asciiTheme="majorBidi" w:hAnsiTheme="majorBidi"/>
                <w:b w:val="0"/>
                <w:bCs w:val="0"/>
                <w:color w:val="000000" w:themeColor="text1"/>
                <w:sz w:val="24"/>
                <w:szCs w:val="24"/>
              </w:rPr>
              <w:t>Industrial Salt</w:t>
            </w:r>
          </w:p>
        </w:tc>
        <w:tc>
          <w:tcPr>
            <w:tcW w:w="3022" w:type="dxa"/>
          </w:tcPr>
          <w:p w14:paraId="07577D02"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Soda Ash Industry</w:t>
            </w:r>
          </w:p>
          <w:p w14:paraId="4263744B"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Dying Industry</w:t>
            </w:r>
          </w:p>
          <w:p w14:paraId="389576F5" w14:textId="77777777"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sz w:val="24"/>
                <w:szCs w:val="24"/>
              </w:rPr>
              <w:t>Lather industry</w:t>
            </w:r>
          </w:p>
          <w:p w14:paraId="009A4E37" w14:textId="5EF6AE9C" w:rsidR="00B021E8" w:rsidRPr="00EA573E" w:rsidRDefault="00B021E8" w:rsidP="00964CD8">
            <w:pPr>
              <w:pStyle w:val="ListParagraph"/>
              <w:numPr>
                <w:ilvl w:val="0"/>
                <w:numId w:val="92"/>
              </w:numPr>
              <w:spacing w:after="0" w:line="240" w:lineRule="auto"/>
              <w:rPr>
                <w:rFonts w:asciiTheme="majorBidi" w:hAnsiTheme="majorBidi" w:cstheme="majorBidi"/>
                <w:color w:val="000000" w:themeColor="text1"/>
                <w:sz w:val="24"/>
                <w:szCs w:val="24"/>
              </w:rPr>
            </w:pPr>
            <w:r w:rsidRPr="00EA573E">
              <w:rPr>
                <w:rFonts w:asciiTheme="majorBidi" w:hAnsiTheme="majorBidi" w:cstheme="majorBidi"/>
                <w:color w:val="000000" w:themeColor="text1"/>
              </w:rPr>
              <w:lastRenderedPageBreak/>
              <w:t>Feed industry</w:t>
            </w:r>
          </w:p>
        </w:tc>
        <w:tc>
          <w:tcPr>
            <w:tcW w:w="3191" w:type="dxa"/>
          </w:tcPr>
          <w:p w14:paraId="3AB74954" w14:textId="6CA077B4" w:rsidR="00B021E8" w:rsidRPr="00A704E6" w:rsidRDefault="00B021E8" w:rsidP="00964CD8">
            <w:pPr>
              <w:pStyle w:val="ListParagraph"/>
              <w:numPr>
                <w:ilvl w:val="0"/>
                <w:numId w:val="92"/>
              </w:numPr>
              <w:spacing w:after="0" w:line="240" w:lineRule="auto"/>
              <w:rPr>
                <w:rFonts w:asciiTheme="majorBidi" w:hAnsiTheme="majorBidi" w:cstheme="majorBidi"/>
                <w:sz w:val="24"/>
                <w:szCs w:val="24"/>
              </w:rPr>
            </w:pPr>
            <w:r w:rsidRPr="00A704E6">
              <w:rPr>
                <w:rFonts w:asciiTheme="majorBidi" w:hAnsiTheme="majorBidi" w:cstheme="majorBidi"/>
                <w:sz w:val="24"/>
                <w:szCs w:val="24"/>
              </w:rPr>
              <w:lastRenderedPageBreak/>
              <w:t xml:space="preserve">During processing of industrial salt, each student identifies </w:t>
            </w:r>
            <w:r w:rsidRPr="00A704E6">
              <w:rPr>
                <w:rFonts w:asciiTheme="majorBidi" w:hAnsiTheme="majorBidi" w:cstheme="majorBidi"/>
                <w:sz w:val="24"/>
                <w:szCs w:val="24"/>
              </w:rPr>
              <w:lastRenderedPageBreak/>
              <w:t>suitable salt type for a specific industry (e.g., chemical, textile, leather), checks for required purity level, and prepares the material according to industry requirements.</w:t>
            </w:r>
          </w:p>
        </w:tc>
      </w:tr>
      <w:tr w:rsidR="00B021E8" w:rsidRPr="00151AE5" w14:paraId="17225C0D" w14:textId="77777777" w:rsidTr="00E623EB">
        <w:tc>
          <w:tcPr>
            <w:tcW w:w="1914" w:type="dxa"/>
            <w:vMerge w:val="restart"/>
          </w:tcPr>
          <w:p w14:paraId="12614CCF" w14:textId="1E8E9343" w:rsidR="00B021E8" w:rsidRPr="0012795E" w:rsidRDefault="00B021E8" w:rsidP="00B021E8">
            <w:pPr>
              <w:spacing w:after="0" w:line="240" w:lineRule="auto"/>
              <w:rPr>
                <w:rFonts w:asciiTheme="majorBidi" w:hAnsiTheme="majorBidi" w:cstheme="majorBidi"/>
                <w:b/>
                <w:bCs/>
                <w:color w:val="000000"/>
                <w:sz w:val="24"/>
                <w:szCs w:val="24"/>
              </w:rPr>
            </w:pPr>
            <w:r w:rsidRPr="00151AE5">
              <w:rPr>
                <w:rFonts w:asciiTheme="majorBidi" w:hAnsiTheme="majorBidi" w:cstheme="majorBidi"/>
                <w:b/>
                <w:bCs/>
                <w:color w:val="000000"/>
                <w:sz w:val="24"/>
                <w:szCs w:val="24"/>
              </w:rPr>
              <w:lastRenderedPageBreak/>
              <w:t>W</w:t>
            </w:r>
            <w:r>
              <w:rPr>
                <w:rFonts w:asciiTheme="majorBidi" w:hAnsiTheme="majorBidi" w:cstheme="majorBidi"/>
                <w:b/>
                <w:bCs/>
                <w:color w:val="000000"/>
                <w:sz w:val="24"/>
                <w:szCs w:val="24"/>
              </w:rPr>
              <w:t>eek-13</w:t>
            </w:r>
          </w:p>
          <w:p w14:paraId="604264D0" w14:textId="52076DE1" w:rsidR="00B021E8" w:rsidRPr="00151AE5" w:rsidRDefault="00B021E8" w:rsidP="00B021E8">
            <w:pPr>
              <w:spacing w:after="0" w:line="240" w:lineRule="auto"/>
              <w:rPr>
                <w:rFonts w:asciiTheme="majorBidi" w:hAnsiTheme="majorBidi" w:cstheme="majorBidi"/>
                <w:b/>
                <w:color w:val="000000" w:themeColor="text1"/>
                <w:sz w:val="24"/>
                <w:szCs w:val="24"/>
              </w:rPr>
            </w:pPr>
            <w:r>
              <w:rPr>
                <w:rFonts w:asciiTheme="majorBidi" w:hAnsiTheme="majorBidi" w:cstheme="majorBidi"/>
                <w:b/>
                <w:color w:val="000000" w:themeColor="text1"/>
                <w:sz w:val="24"/>
                <w:szCs w:val="24"/>
              </w:rPr>
              <w:t>Module-</w:t>
            </w:r>
            <w:r w:rsidRPr="00151AE5">
              <w:rPr>
                <w:rFonts w:asciiTheme="majorBidi" w:hAnsiTheme="majorBidi" w:cstheme="majorBidi"/>
                <w:b/>
                <w:color w:val="000000" w:themeColor="text1"/>
                <w:sz w:val="24"/>
                <w:szCs w:val="24"/>
              </w:rPr>
              <w:t>15</w:t>
            </w:r>
          </w:p>
          <w:p w14:paraId="6E227B1E" w14:textId="74CFE6CB" w:rsidR="00B021E8" w:rsidRPr="00151AE5" w:rsidRDefault="00B021E8" w:rsidP="00B021E8">
            <w:pPr>
              <w:spacing w:after="0" w:line="240" w:lineRule="auto"/>
              <w:rPr>
                <w:rFonts w:asciiTheme="majorBidi" w:hAnsiTheme="majorBidi" w:cstheme="majorBidi"/>
                <w:b/>
                <w:color w:val="000000" w:themeColor="text1"/>
                <w:sz w:val="24"/>
                <w:szCs w:val="24"/>
              </w:rPr>
            </w:pPr>
            <w:r w:rsidRPr="00151AE5">
              <w:rPr>
                <w:rFonts w:asciiTheme="majorBidi" w:hAnsiTheme="majorBidi" w:cstheme="majorBidi"/>
                <w:b/>
                <w:color w:val="000000" w:themeColor="text1"/>
                <w:sz w:val="24"/>
                <w:szCs w:val="24"/>
              </w:rPr>
              <w:t>Storage and warehouse practices</w:t>
            </w:r>
          </w:p>
          <w:p w14:paraId="3BDA1BE5" w14:textId="77777777" w:rsidR="00B021E8" w:rsidRPr="00151AE5" w:rsidRDefault="00B021E8" w:rsidP="00B021E8">
            <w:pPr>
              <w:spacing w:after="0" w:line="240" w:lineRule="auto"/>
              <w:rPr>
                <w:rFonts w:asciiTheme="majorBidi" w:hAnsiTheme="majorBidi" w:cstheme="majorBidi"/>
                <w:b/>
                <w:color w:val="000000" w:themeColor="text1"/>
                <w:sz w:val="24"/>
                <w:szCs w:val="24"/>
              </w:rPr>
            </w:pPr>
          </w:p>
          <w:p w14:paraId="396CEC8B" w14:textId="77777777" w:rsidR="00B021E8" w:rsidRPr="00151AE5" w:rsidRDefault="00B021E8" w:rsidP="00B021E8">
            <w:pPr>
              <w:spacing w:after="0" w:line="240" w:lineRule="auto"/>
              <w:jc w:val="center"/>
              <w:rPr>
                <w:rFonts w:asciiTheme="majorBidi" w:hAnsiTheme="majorBidi" w:cstheme="majorBidi"/>
                <w:b/>
                <w:bCs/>
                <w:color w:val="000000" w:themeColor="text1"/>
                <w:sz w:val="24"/>
                <w:szCs w:val="24"/>
              </w:rPr>
            </w:pPr>
          </w:p>
        </w:tc>
        <w:tc>
          <w:tcPr>
            <w:tcW w:w="2330" w:type="dxa"/>
          </w:tcPr>
          <w:p w14:paraId="1BB82B99" w14:textId="77777777" w:rsidR="00B021E8"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color w:val="auto"/>
                <w:sz w:val="24"/>
                <w:szCs w:val="24"/>
              </w:rPr>
            </w:pPr>
            <w:r>
              <w:rPr>
                <w:rStyle w:val="MSGENFONTSTYLENAMETEMPLATEROLENUMBERMSGENFONTSTYLENAMEBYROLETEXT2MSGENFONTSTYLEMODIFERNOTBOLD"/>
                <w:rFonts w:asciiTheme="majorBidi" w:hAnsiTheme="majorBidi" w:cstheme="majorBidi"/>
                <w:color w:val="auto"/>
                <w:sz w:val="24"/>
                <w:szCs w:val="24"/>
              </w:rPr>
              <w:t>Day 1</w:t>
            </w:r>
          </w:p>
          <w:p w14:paraId="2351B6F7" w14:textId="77777777" w:rsidR="00B021E8"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color w:val="auto"/>
                <w:sz w:val="24"/>
                <w:szCs w:val="24"/>
              </w:rPr>
            </w:pPr>
          </w:p>
          <w:p w14:paraId="5730C7E0" w14:textId="490025EA" w:rsidR="00B021E8" w:rsidRPr="0096218A" w:rsidRDefault="00B021E8" w:rsidP="00964CD8">
            <w:pPr>
              <w:pStyle w:val="ListParagraph"/>
              <w:widowControl w:val="0"/>
              <w:numPr>
                <w:ilvl w:val="0"/>
                <w:numId w:val="40"/>
              </w:numPr>
              <w:spacing w:after="0" w:line="259" w:lineRule="auto"/>
              <w:rPr>
                <w:rStyle w:val="Strong"/>
                <w:rFonts w:asciiTheme="majorBidi" w:eastAsia="Arial" w:hAnsiTheme="majorBidi" w:cstheme="majorBidi"/>
                <w:sz w:val="24"/>
                <w:szCs w:val="24"/>
                <w:lang w:bidi="en-US"/>
              </w:rPr>
            </w:pPr>
            <w:r w:rsidRPr="00024956">
              <w:rPr>
                <w:rStyle w:val="Strong"/>
                <w:rFonts w:asciiTheme="majorBidi" w:hAnsiTheme="majorBidi"/>
                <w:b w:val="0"/>
                <w:bCs w:val="0"/>
                <w:color w:val="000000" w:themeColor="text1"/>
                <w:sz w:val="24"/>
                <w:szCs w:val="24"/>
              </w:rPr>
              <w:t>Introduction of Storage &amp; Warehouse Practices</w:t>
            </w:r>
          </w:p>
          <w:p w14:paraId="25BB5E52" w14:textId="538C1D04" w:rsidR="00B021E8" w:rsidRDefault="00B021E8" w:rsidP="00B021E8">
            <w:pPr>
              <w:widowControl w:val="0"/>
              <w:spacing w:after="0" w:line="259" w:lineRule="auto"/>
              <w:rPr>
                <w:rStyle w:val="Strong"/>
                <w:rFonts w:asciiTheme="majorBidi" w:eastAsia="Arial" w:hAnsiTheme="majorBidi" w:cstheme="majorBidi"/>
                <w:sz w:val="24"/>
                <w:szCs w:val="24"/>
                <w:lang w:bidi="en-US"/>
              </w:rPr>
            </w:pPr>
          </w:p>
          <w:p w14:paraId="41421611" w14:textId="77777777" w:rsidR="00B021E8" w:rsidRPr="0096218A" w:rsidRDefault="00B021E8" w:rsidP="00B021E8">
            <w:pPr>
              <w:widowControl w:val="0"/>
              <w:spacing w:after="0" w:line="259" w:lineRule="auto"/>
              <w:rPr>
                <w:rStyle w:val="Strong"/>
                <w:rFonts w:asciiTheme="majorBidi" w:eastAsia="Arial" w:hAnsiTheme="majorBidi" w:cstheme="majorBidi"/>
                <w:sz w:val="24"/>
                <w:szCs w:val="24"/>
                <w:lang w:bidi="en-US"/>
              </w:rPr>
            </w:pPr>
          </w:p>
          <w:p w14:paraId="50263045" w14:textId="77777777" w:rsidR="00B021E8" w:rsidRDefault="00B021E8" w:rsidP="00B021E8">
            <w:pPr>
              <w:pStyle w:val="Heading2"/>
              <w:spacing w:before="0"/>
              <w:rPr>
                <w:rStyle w:val="Strong"/>
                <w:rFonts w:asciiTheme="majorBidi" w:hAnsiTheme="majorBidi"/>
                <w:color w:val="auto"/>
                <w:sz w:val="24"/>
                <w:szCs w:val="24"/>
              </w:rPr>
            </w:pPr>
          </w:p>
          <w:p w14:paraId="1476CCC5" w14:textId="77777777" w:rsidR="00B021E8" w:rsidRDefault="00B021E8" w:rsidP="00B021E8">
            <w:pPr>
              <w:pStyle w:val="Heading2"/>
              <w:spacing w:before="0"/>
              <w:rPr>
                <w:rStyle w:val="Strong"/>
                <w:rFonts w:asciiTheme="majorBidi" w:hAnsiTheme="majorBidi"/>
                <w:color w:val="auto"/>
                <w:sz w:val="24"/>
                <w:szCs w:val="24"/>
              </w:rPr>
            </w:pPr>
          </w:p>
          <w:p w14:paraId="1535D6D3" w14:textId="77777777" w:rsidR="00B021E8" w:rsidRDefault="00B021E8" w:rsidP="00B021E8">
            <w:pPr>
              <w:pStyle w:val="Heading2"/>
              <w:spacing w:before="0"/>
              <w:rPr>
                <w:rStyle w:val="Strong"/>
                <w:rFonts w:asciiTheme="majorBidi" w:hAnsiTheme="majorBidi"/>
                <w:color w:val="auto"/>
                <w:sz w:val="24"/>
                <w:szCs w:val="24"/>
              </w:rPr>
            </w:pPr>
          </w:p>
          <w:p w14:paraId="21EE28A8" w14:textId="77777777" w:rsidR="00B021E8" w:rsidRDefault="00B021E8" w:rsidP="00B021E8">
            <w:pPr>
              <w:pStyle w:val="Heading2"/>
              <w:spacing w:before="0"/>
              <w:rPr>
                <w:rStyle w:val="Strong"/>
                <w:rFonts w:asciiTheme="majorBidi" w:hAnsiTheme="majorBidi"/>
                <w:color w:val="auto"/>
                <w:sz w:val="24"/>
                <w:szCs w:val="24"/>
              </w:rPr>
            </w:pPr>
          </w:p>
          <w:p w14:paraId="1C152028" w14:textId="77777777" w:rsidR="00B021E8" w:rsidRDefault="00B021E8" w:rsidP="00B021E8">
            <w:pPr>
              <w:pStyle w:val="Heading2"/>
              <w:spacing w:before="0"/>
              <w:rPr>
                <w:rStyle w:val="Strong"/>
                <w:rFonts w:asciiTheme="majorBidi" w:hAnsiTheme="majorBidi"/>
                <w:color w:val="auto"/>
                <w:sz w:val="24"/>
                <w:szCs w:val="24"/>
              </w:rPr>
            </w:pPr>
          </w:p>
          <w:p w14:paraId="0DCA650A" w14:textId="77777777" w:rsidR="00B021E8" w:rsidRDefault="00B021E8" w:rsidP="00B021E8">
            <w:pPr>
              <w:pStyle w:val="Heading2"/>
              <w:spacing w:before="0"/>
              <w:rPr>
                <w:rStyle w:val="Strong"/>
                <w:rFonts w:asciiTheme="majorBidi" w:hAnsiTheme="majorBidi"/>
                <w:color w:val="auto"/>
                <w:sz w:val="24"/>
                <w:szCs w:val="24"/>
              </w:rPr>
            </w:pPr>
          </w:p>
          <w:p w14:paraId="0D821B8E" w14:textId="77777777" w:rsidR="00B021E8" w:rsidRDefault="00B021E8" w:rsidP="00B021E8">
            <w:pPr>
              <w:pStyle w:val="Heading2"/>
              <w:spacing w:before="0"/>
              <w:rPr>
                <w:rStyle w:val="Strong"/>
                <w:rFonts w:asciiTheme="majorBidi" w:hAnsiTheme="majorBidi"/>
                <w:color w:val="auto"/>
                <w:sz w:val="24"/>
                <w:szCs w:val="24"/>
              </w:rPr>
            </w:pPr>
          </w:p>
          <w:p w14:paraId="1E6D63C3" w14:textId="77777777" w:rsidR="00B021E8" w:rsidRDefault="00B021E8" w:rsidP="00B021E8">
            <w:pPr>
              <w:pStyle w:val="Heading2"/>
              <w:spacing w:before="0"/>
              <w:rPr>
                <w:rStyle w:val="Strong"/>
                <w:rFonts w:asciiTheme="majorBidi" w:hAnsiTheme="majorBidi"/>
                <w:color w:val="auto"/>
                <w:sz w:val="24"/>
                <w:szCs w:val="24"/>
              </w:rPr>
            </w:pPr>
          </w:p>
          <w:p w14:paraId="5EFDB7B2" w14:textId="77777777" w:rsidR="00B021E8" w:rsidRDefault="00B021E8" w:rsidP="00B021E8">
            <w:pPr>
              <w:pStyle w:val="Heading2"/>
              <w:spacing w:before="0"/>
              <w:rPr>
                <w:rStyle w:val="Strong"/>
                <w:rFonts w:asciiTheme="majorBidi" w:hAnsiTheme="majorBidi"/>
                <w:color w:val="auto"/>
                <w:sz w:val="24"/>
                <w:szCs w:val="24"/>
              </w:rPr>
            </w:pPr>
          </w:p>
          <w:p w14:paraId="4B703BA2" w14:textId="77777777" w:rsidR="00B021E8" w:rsidRDefault="00B021E8" w:rsidP="00B021E8">
            <w:pPr>
              <w:pStyle w:val="Heading2"/>
              <w:spacing w:before="0"/>
              <w:rPr>
                <w:rStyle w:val="Strong"/>
                <w:rFonts w:asciiTheme="majorBidi" w:hAnsiTheme="majorBidi"/>
                <w:color w:val="auto"/>
                <w:sz w:val="24"/>
                <w:szCs w:val="24"/>
              </w:rPr>
            </w:pPr>
          </w:p>
          <w:p w14:paraId="0F920AC8" w14:textId="77777777" w:rsidR="00B021E8" w:rsidRDefault="00B021E8" w:rsidP="00B021E8">
            <w:pPr>
              <w:pStyle w:val="Heading2"/>
              <w:spacing w:before="0"/>
              <w:rPr>
                <w:rStyle w:val="Strong"/>
                <w:rFonts w:asciiTheme="majorBidi" w:hAnsiTheme="majorBidi"/>
                <w:color w:val="auto"/>
                <w:sz w:val="24"/>
                <w:szCs w:val="24"/>
              </w:rPr>
            </w:pPr>
          </w:p>
          <w:p w14:paraId="61C3FAFB" w14:textId="77777777" w:rsidR="00B021E8" w:rsidRDefault="00B021E8" w:rsidP="00B021E8">
            <w:pPr>
              <w:pStyle w:val="Heading2"/>
              <w:spacing w:before="0"/>
              <w:rPr>
                <w:rStyle w:val="Strong"/>
                <w:rFonts w:asciiTheme="majorBidi" w:hAnsiTheme="majorBidi"/>
                <w:color w:val="auto"/>
                <w:sz w:val="24"/>
                <w:szCs w:val="24"/>
              </w:rPr>
            </w:pPr>
          </w:p>
          <w:p w14:paraId="78FFE143" w14:textId="77777777" w:rsidR="00B021E8" w:rsidRDefault="00B021E8" w:rsidP="00B021E8">
            <w:pPr>
              <w:pStyle w:val="Heading2"/>
              <w:spacing w:before="0"/>
              <w:rPr>
                <w:rStyle w:val="Strong"/>
                <w:rFonts w:asciiTheme="majorBidi" w:hAnsiTheme="majorBidi"/>
                <w:color w:val="auto"/>
                <w:sz w:val="24"/>
                <w:szCs w:val="24"/>
              </w:rPr>
            </w:pPr>
          </w:p>
          <w:p w14:paraId="1707DCA4" w14:textId="77777777" w:rsidR="00B021E8" w:rsidRDefault="00B021E8" w:rsidP="00B021E8">
            <w:pPr>
              <w:pStyle w:val="Heading2"/>
              <w:spacing w:before="0"/>
              <w:rPr>
                <w:rStyle w:val="Strong"/>
                <w:rFonts w:asciiTheme="majorBidi" w:hAnsiTheme="majorBidi"/>
                <w:color w:val="auto"/>
                <w:sz w:val="24"/>
                <w:szCs w:val="24"/>
              </w:rPr>
            </w:pPr>
          </w:p>
          <w:p w14:paraId="2EC3558E" w14:textId="77777777" w:rsidR="00B021E8" w:rsidRDefault="00B021E8" w:rsidP="00B021E8">
            <w:pPr>
              <w:pStyle w:val="Heading2"/>
              <w:spacing w:before="0"/>
              <w:rPr>
                <w:rStyle w:val="Strong"/>
                <w:rFonts w:asciiTheme="majorBidi" w:hAnsiTheme="majorBidi"/>
                <w:color w:val="auto"/>
                <w:sz w:val="24"/>
                <w:szCs w:val="24"/>
              </w:rPr>
            </w:pPr>
          </w:p>
          <w:p w14:paraId="6AEBF2E2" w14:textId="77777777" w:rsidR="00B021E8" w:rsidRDefault="00B021E8" w:rsidP="00B021E8">
            <w:pPr>
              <w:pStyle w:val="Heading2"/>
              <w:spacing w:before="0"/>
              <w:rPr>
                <w:rStyle w:val="Strong"/>
                <w:rFonts w:asciiTheme="majorBidi" w:hAnsiTheme="majorBidi"/>
                <w:color w:val="auto"/>
                <w:sz w:val="24"/>
                <w:szCs w:val="24"/>
              </w:rPr>
            </w:pPr>
          </w:p>
          <w:p w14:paraId="7609CEB8" w14:textId="77777777" w:rsidR="00B021E8" w:rsidRDefault="00B021E8" w:rsidP="00B021E8">
            <w:pPr>
              <w:pStyle w:val="Heading2"/>
              <w:spacing w:before="0"/>
              <w:rPr>
                <w:rStyle w:val="Strong"/>
                <w:rFonts w:asciiTheme="majorBidi" w:hAnsiTheme="majorBidi"/>
                <w:color w:val="auto"/>
                <w:sz w:val="24"/>
                <w:szCs w:val="24"/>
              </w:rPr>
            </w:pPr>
          </w:p>
          <w:p w14:paraId="02E7CFA9" w14:textId="77777777" w:rsidR="00B021E8" w:rsidRDefault="00B021E8" w:rsidP="00B021E8">
            <w:pPr>
              <w:pStyle w:val="Heading2"/>
              <w:spacing w:before="0"/>
              <w:rPr>
                <w:rStyle w:val="Strong"/>
                <w:rFonts w:asciiTheme="majorBidi" w:hAnsiTheme="majorBidi"/>
                <w:color w:val="auto"/>
                <w:sz w:val="24"/>
                <w:szCs w:val="24"/>
              </w:rPr>
            </w:pPr>
          </w:p>
          <w:p w14:paraId="0764F09D" w14:textId="77777777" w:rsidR="00B021E8" w:rsidRDefault="00B021E8" w:rsidP="00B021E8">
            <w:pPr>
              <w:pStyle w:val="Heading2"/>
              <w:spacing w:before="0"/>
              <w:rPr>
                <w:rStyle w:val="Strong"/>
                <w:rFonts w:asciiTheme="majorBidi" w:hAnsiTheme="majorBidi"/>
                <w:color w:val="auto"/>
                <w:sz w:val="24"/>
                <w:szCs w:val="24"/>
              </w:rPr>
            </w:pPr>
          </w:p>
          <w:p w14:paraId="46534A7E" w14:textId="77777777" w:rsidR="00B021E8" w:rsidRDefault="00B021E8" w:rsidP="00B021E8">
            <w:pPr>
              <w:pStyle w:val="Heading2"/>
              <w:spacing w:before="0"/>
              <w:rPr>
                <w:rStyle w:val="Strong"/>
                <w:rFonts w:asciiTheme="majorBidi" w:hAnsiTheme="majorBidi"/>
                <w:color w:val="auto"/>
                <w:sz w:val="24"/>
                <w:szCs w:val="24"/>
              </w:rPr>
            </w:pPr>
          </w:p>
          <w:p w14:paraId="6A805D10" w14:textId="77777777" w:rsidR="00B021E8" w:rsidRDefault="00B021E8" w:rsidP="00B021E8">
            <w:pPr>
              <w:pStyle w:val="Heading2"/>
              <w:spacing w:before="0"/>
              <w:rPr>
                <w:rStyle w:val="Strong"/>
                <w:rFonts w:asciiTheme="majorBidi" w:hAnsiTheme="majorBidi"/>
                <w:color w:val="auto"/>
                <w:sz w:val="24"/>
                <w:szCs w:val="24"/>
              </w:rPr>
            </w:pPr>
          </w:p>
          <w:p w14:paraId="6F0C3289" w14:textId="77777777" w:rsidR="00B021E8" w:rsidRDefault="00B021E8" w:rsidP="00B021E8">
            <w:pPr>
              <w:pStyle w:val="Heading2"/>
              <w:spacing w:before="0"/>
              <w:rPr>
                <w:rStyle w:val="Strong"/>
                <w:rFonts w:asciiTheme="majorBidi" w:hAnsiTheme="majorBidi"/>
                <w:color w:val="auto"/>
                <w:sz w:val="24"/>
                <w:szCs w:val="24"/>
              </w:rPr>
            </w:pPr>
          </w:p>
          <w:p w14:paraId="46B8FED1" w14:textId="77777777" w:rsidR="00B021E8" w:rsidRDefault="00B021E8" w:rsidP="00B021E8">
            <w:pPr>
              <w:pStyle w:val="Heading2"/>
              <w:spacing w:before="0"/>
              <w:rPr>
                <w:rStyle w:val="Strong"/>
                <w:rFonts w:asciiTheme="majorBidi" w:hAnsiTheme="majorBidi"/>
                <w:color w:val="auto"/>
                <w:sz w:val="24"/>
                <w:szCs w:val="24"/>
              </w:rPr>
            </w:pPr>
          </w:p>
          <w:p w14:paraId="45D2DED7" w14:textId="77777777" w:rsidR="00B021E8" w:rsidRDefault="00B021E8" w:rsidP="00B021E8">
            <w:pPr>
              <w:pStyle w:val="Heading2"/>
              <w:spacing w:before="0"/>
              <w:rPr>
                <w:rStyle w:val="Strong"/>
                <w:rFonts w:asciiTheme="majorBidi" w:hAnsiTheme="majorBidi"/>
                <w:color w:val="auto"/>
                <w:sz w:val="24"/>
                <w:szCs w:val="24"/>
              </w:rPr>
            </w:pPr>
          </w:p>
          <w:p w14:paraId="68105DEB" w14:textId="77777777" w:rsidR="00B021E8" w:rsidRDefault="00B021E8" w:rsidP="00B021E8">
            <w:pPr>
              <w:pStyle w:val="Heading2"/>
              <w:spacing w:before="0"/>
              <w:rPr>
                <w:rStyle w:val="Strong"/>
                <w:rFonts w:asciiTheme="majorBidi" w:hAnsiTheme="majorBidi"/>
                <w:color w:val="auto"/>
                <w:sz w:val="24"/>
                <w:szCs w:val="24"/>
              </w:rPr>
            </w:pPr>
          </w:p>
          <w:p w14:paraId="6C566E68" w14:textId="77777777" w:rsidR="00B021E8" w:rsidRDefault="00B021E8" w:rsidP="00B021E8">
            <w:pPr>
              <w:pStyle w:val="Heading2"/>
              <w:spacing w:before="0"/>
              <w:rPr>
                <w:rStyle w:val="Strong"/>
                <w:rFonts w:asciiTheme="majorBidi" w:hAnsiTheme="majorBidi"/>
                <w:color w:val="auto"/>
                <w:sz w:val="24"/>
                <w:szCs w:val="24"/>
              </w:rPr>
            </w:pPr>
          </w:p>
          <w:p w14:paraId="5DAA742B" w14:textId="77777777" w:rsidR="00B021E8" w:rsidRDefault="00B021E8" w:rsidP="00B021E8">
            <w:pPr>
              <w:pStyle w:val="Heading2"/>
              <w:spacing w:before="0"/>
              <w:rPr>
                <w:rStyle w:val="Strong"/>
                <w:rFonts w:asciiTheme="majorBidi" w:hAnsiTheme="majorBidi"/>
                <w:color w:val="auto"/>
                <w:sz w:val="24"/>
                <w:szCs w:val="24"/>
              </w:rPr>
            </w:pPr>
          </w:p>
          <w:p w14:paraId="67261D34" w14:textId="77777777" w:rsidR="00B021E8" w:rsidRDefault="00B021E8" w:rsidP="00B021E8">
            <w:pPr>
              <w:pStyle w:val="Heading2"/>
              <w:spacing w:before="0"/>
              <w:rPr>
                <w:rStyle w:val="Strong"/>
                <w:rFonts w:asciiTheme="majorBidi" w:hAnsiTheme="majorBidi"/>
                <w:color w:val="auto"/>
                <w:sz w:val="24"/>
                <w:szCs w:val="24"/>
              </w:rPr>
            </w:pPr>
          </w:p>
          <w:p w14:paraId="76F14C85" w14:textId="1A207070" w:rsidR="00B021E8" w:rsidRDefault="00B021E8" w:rsidP="00964CD8">
            <w:pPr>
              <w:pStyle w:val="Heading2"/>
              <w:numPr>
                <w:ilvl w:val="0"/>
                <w:numId w:val="98"/>
              </w:numPr>
              <w:spacing w:before="0"/>
              <w:rPr>
                <w:rStyle w:val="Strong"/>
                <w:rFonts w:asciiTheme="majorBidi" w:hAnsiTheme="majorBidi"/>
                <w:color w:val="auto"/>
                <w:sz w:val="24"/>
                <w:szCs w:val="24"/>
              </w:rPr>
            </w:pPr>
            <w:r w:rsidRPr="00024956">
              <w:rPr>
                <w:rStyle w:val="Strong"/>
                <w:rFonts w:asciiTheme="majorBidi" w:hAnsiTheme="majorBidi"/>
                <w:color w:val="auto"/>
                <w:sz w:val="24"/>
                <w:szCs w:val="24"/>
              </w:rPr>
              <w:t>Warehouse Layout &amp; Design</w:t>
            </w:r>
          </w:p>
          <w:p w14:paraId="69863933" w14:textId="07744F76" w:rsidR="00B021E8" w:rsidRDefault="00B021E8" w:rsidP="00B021E8"/>
          <w:p w14:paraId="1419272E" w14:textId="5ADFF40F" w:rsidR="00B021E8" w:rsidRDefault="00B021E8" w:rsidP="00B021E8"/>
          <w:p w14:paraId="5CA2C454" w14:textId="6A8D5E4F" w:rsidR="00B021E8" w:rsidRDefault="00B021E8" w:rsidP="00B021E8"/>
          <w:p w14:paraId="4C67F27C" w14:textId="77777777" w:rsidR="00B021E8" w:rsidRDefault="00B021E8" w:rsidP="00B021E8"/>
          <w:p w14:paraId="12ACD391" w14:textId="77777777" w:rsidR="00B021E8" w:rsidRPr="00CB5669" w:rsidRDefault="00B021E8" w:rsidP="00964CD8">
            <w:pPr>
              <w:pStyle w:val="Heading2"/>
              <w:numPr>
                <w:ilvl w:val="0"/>
                <w:numId w:val="94"/>
              </w:numPr>
              <w:spacing w:before="0"/>
              <w:rPr>
                <w:rFonts w:asciiTheme="majorBidi" w:eastAsia="Times New Roman" w:hAnsiTheme="majorBidi"/>
                <w:color w:val="auto"/>
                <w:sz w:val="24"/>
                <w:szCs w:val="24"/>
              </w:rPr>
            </w:pPr>
            <w:r w:rsidRPr="00CB5669">
              <w:rPr>
                <w:rStyle w:val="Strong"/>
                <w:rFonts w:asciiTheme="majorBidi" w:hAnsiTheme="majorBidi"/>
                <w:color w:val="auto"/>
                <w:sz w:val="24"/>
                <w:szCs w:val="24"/>
              </w:rPr>
              <w:t>Best Practices in Storage &amp; Warehousing</w:t>
            </w:r>
          </w:p>
          <w:p w14:paraId="0B8493DC" w14:textId="77777777" w:rsidR="00B021E8" w:rsidRPr="00293F74" w:rsidRDefault="00B021E8" w:rsidP="00B021E8"/>
          <w:p w14:paraId="0B7250D7" w14:textId="42E1456A" w:rsidR="00B021E8" w:rsidRPr="00024956" w:rsidRDefault="00B021E8" w:rsidP="00B021E8">
            <w:pPr>
              <w:pStyle w:val="ListParagraph"/>
              <w:widowControl w:val="0"/>
              <w:spacing w:after="0" w:line="259" w:lineRule="auto"/>
              <w:rPr>
                <w:rFonts w:asciiTheme="majorBidi" w:eastAsia="Arial" w:hAnsiTheme="majorBidi" w:cstheme="majorBidi"/>
                <w:b/>
                <w:bCs/>
                <w:sz w:val="24"/>
                <w:szCs w:val="24"/>
                <w:lang w:bidi="en-US"/>
              </w:rPr>
            </w:pPr>
          </w:p>
        </w:tc>
        <w:tc>
          <w:tcPr>
            <w:tcW w:w="3022" w:type="dxa"/>
          </w:tcPr>
          <w:p w14:paraId="3B93F942" w14:textId="77777777" w:rsidR="00B021E8" w:rsidRPr="00151AE5" w:rsidRDefault="00B021E8" w:rsidP="00964CD8">
            <w:pPr>
              <w:pStyle w:val="NormalWeb"/>
              <w:numPr>
                <w:ilvl w:val="0"/>
                <w:numId w:val="41"/>
              </w:numPr>
              <w:spacing w:before="0" w:beforeAutospacing="0" w:after="0" w:afterAutospacing="0"/>
              <w:rPr>
                <w:rFonts w:asciiTheme="majorBidi" w:hAnsiTheme="majorBidi" w:cstheme="majorBidi"/>
              </w:rPr>
            </w:pPr>
            <w:r w:rsidRPr="00151AE5">
              <w:rPr>
                <w:rFonts w:asciiTheme="majorBidi" w:hAnsiTheme="majorBidi" w:cstheme="majorBidi"/>
              </w:rPr>
              <w:lastRenderedPageBreak/>
              <w:t xml:space="preserve">Maintains </w:t>
            </w:r>
            <w:r w:rsidRPr="00151AE5">
              <w:rPr>
                <w:rStyle w:val="Strong"/>
                <w:rFonts w:asciiTheme="majorBidi" w:hAnsiTheme="majorBidi" w:cstheme="majorBidi"/>
                <w:b w:val="0"/>
              </w:rPr>
              <w:t>temperature, humidity, and hygiene</w:t>
            </w:r>
            <w:r w:rsidRPr="00151AE5">
              <w:rPr>
                <w:rFonts w:asciiTheme="majorBidi" w:hAnsiTheme="majorBidi" w:cstheme="majorBidi"/>
              </w:rPr>
              <w:t xml:space="preserve"> conditions.</w:t>
            </w:r>
          </w:p>
          <w:p w14:paraId="36CE38D0" w14:textId="77777777" w:rsidR="00B021E8" w:rsidRPr="00151AE5" w:rsidRDefault="00B021E8" w:rsidP="00964CD8">
            <w:pPr>
              <w:pStyle w:val="NormalWeb"/>
              <w:numPr>
                <w:ilvl w:val="0"/>
                <w:numId w:val="41"/>
              </w:numPr>
              <w:spacing w:before="0" w:beforeAutospacing="0" w:after="0" w:afterAutospacing="0"/>
              <w:rPr>
                <w:rFonts w:asciiTheme="majorBidi" w:hAnsiTheme="majorBidi" w:cstheme="majorBidi"/>
              </w:rPr>
            </w:pPr>
            <w:r w:rsidRPr="00151AE5">
              <w:rPr>
                <w:rFonts w:asciiTheme="majorBidi" w:hAnsiTheme="majorBidi" w:cstheme="majorBidi"/>
              </w:rPr>
              <w:t xml:space="preserve">Supports </w:t>
            </w:r>
            <w:r w:rsidRPr="00151AE5">
              <w:rPr>
                <w:rStyle w:val="Strong"/>
                <w:rFonts w:asciiTheme="majorBidi" w:hAnsiTheme="majorBidi" w:cstheme="majorBidi"/>
                <w:b w:val="0"/>
              </w:rPr>
              <w:t>FIFO/FEFO (First-In-First-Out / First-Expired-First-Out)</w:t>
            </w:r>
            <w:r w:rsidRPr="00151AE5">
              <w:rPr>
                <w:rFonts w:asciiTheme="majorBidi" w:hAnsiTheme="majorBidi" w:cstheme="majorBidi"/>
              </w:rPr>
              <w:t xml:space="preserve"> to reduce waste.</w:t>
            </w:r>
          </w:p>
          <w:p w14:paraId="20664341" w14:textId="77777777" w:rsidR="00B021E8" w:rsidRPr="00151AE5" w:rsidRDefault="00B021E8" w:rsidP="00964CD8">
            <w:pPr>
              <w:pStyle w:val="NormalWeb"/>
              <w:numPr>
                <w:ilvl w:val="0"/>
                <w:numId w:val="41"/>
              </w:numPr>
              <w:spacing w:before="0" w:beforeAutospacing="0" w:after="0" w:afterAutospacing="0"/>
              <w:rPr>
                <w:rFonts w:asciiTheme="majorBidi" w:hAnsiTheme="majorBidi" w:cstheme="majorBidi"/>
              </w:rPr>
            </w:pPr>
            <w:r w:rsidRPr="00024956">
              <w:rPr>
                <w:rStyle w:val="Strong"/>
                <w:rFonts w:asciiTheme="majorBidi" w:hAnsiTheme="majorBidi" w:cstheme="majorBidi"/>
                <w:b w:val="0"/>
                <w:bCs w:val="0"/>
              </w:rPr>
              <w:t>Types of Food Storage &amp; Warehouse Practices</w:t>
            </w:r>
            <w:r w:rsidRPr="00151AE5">
              <w:rPr>
                <w:rStyle w:val="Strong"/>
                <w:rFonts w:asciiTheme="majorBidi" w:hAnsiTheme="majorBidi" w:cstheme="majorBidi"/>
              </w:rPr>
              <w:t xml:space="preserve"> </w:t>
            </w:r>
            <w:r w:rsidRPr="00151AE5">
              <w:rPr>
                <w:rStyle w:val="Strong"/>
                <w:rFonts w:asciiTheme="majorBidi" w:hAnsiTheme="majorBidi" w:cstheme="majorBidi"/>
                <w:b w:val="0"/>
              </w:rPr>
              <w:t>Ambient Storage</w:t>
            </w:r>
          </w:p>
          <w:p w14:paraId="0E2ED73A" w14:textId="77777777" w:rsidR="00B021E8" w:rsidRPr="00151AE5" w:rsidRDefault="00B021E8" w:rsidP="00964CD8">
            <w:pPr>
              <w:pStyle w:val="NormalWeb"/>
              <w:numPr>
                <w:ilvl w:val="1"/>
                <w:numId w:val="41"/>
              </w:numPr>
              <w:spacing w:before="0" w:beforeAutospacing="0" w:after="0" w:afterAutospacing="0"/>
              <w:rPr>
                <w:rFonts w:asciiTheme="majorBidi" w:hAnsiTheme="majorBidi" w:cstheme="majorBidi"/>
              </w:rPr>
            </w:pPr>
            <w:r w:rsidRPr="00151AE5">
              <w:rPr>
                <w:rFonts w:asciiTheme="majorBidi" w:hAnsiTheme="majorBidi" w:cstheme="majorBidi"/>
              </w:rPr>
              <w:t>Dry goods (cereals, canned foods, flour, sugar).</w:t>
            </w:r>
          </w:p>
          <w:p w14:paraId="360391E8" w14:textId="77777777" w:rsidR="00B021E8" w:rsidRPr="00151AE5" w:rsidRDefault="00B021E8" w:rsidP="00964CD8">
            <w:pPr>
              <w:pStyle w:val="NormalWeb"/>
              <w:numPr>
                <w:ilvl w:val="1"/>
                <w:numId w:val="41"/>
              </w:numPr>
              <w:spacing w:before="0" w:beforeAutospacing="0" w:after="0" w:afterAutospacing="0"/>
              <w:rPr>
                <w:rFonts w:asciiTheme="majorBidi" w:hAnsiTheme="majorBidi" w:cstheme="majorBidi"/>
              </w:rPr>
            </w:pPr>
            <w:r w:rsidRPr="00151AE5">
              <w:rPr>
                <w:rFonts w:asciiTheme="majorBidi" w:hAnsiTheme="majorBidi" w:cstheme="majorBidi"/>
              </w:rPr>
              <w:t>Temp: 15–25 °C; RH: &lt;60%.</w:t>
            </w:r>
          </w:p>
          <w:p w14:paraId="42012FD9" w14:textId="77777777" w:rsidR="00B021E8" w:rsidRPr="00151AE5" w:rsidRDefault="00B021E8" w:rsidP="00964CD8">
            <w:pPr>
              <w:pStyle w:val="NormalWeb"/>
              <w:numPr>
                <w:ilvl w:val="0"/>
                <w:numId w:val="41"/>
              </w:numPr>
              <w:spacing w:before="0" w:beforeAutospacing="0" w:after="0" w:afterAutospacing="0"/>
              <w:rPr>
                <w:rFonts w:asciiTheme="majorBidi" w:hAnsiTheme="majorBidi" w:cstheme="majorBidi"/>
              </w:rPr>
            </w:pPr>
            <w:r w:rsidRPr="00151AE5">
              <w:rPr>
                <w:rStyle w:val="Strong"/>
                <w:rFonts w:asciiTheme="majorBidi" w:hAnsiTheme="majorBidi" w:cstheme="majorBidi"/>
                <w:b w:val="0"/>
              </w:rPr>
              <w:t>Chilled Storage</w:t>
            </w:r>
          </w:p>
          <w:p w14:paraId="42956502" w14:textId="77777777" w:rsidR="00B021E8" w:rsidRPr="00151AE5" w:rsidRDefault="00B021E8" w:rsidP="00964CD8">
            <w:pPr>
              <w:pStyle w:val="NormalWeb"/>
              <w:numPr>
                <w:ilvl w:val="1"/>
                <w:numId w:val="41"/>
              </w:numPr>
              <w:spacing w:before="0" w:beforeAutospacing="0" w:after="0" w:afterAutospacing="0"/>
              <w:rPr>
                <w:rFonts w:asciiTheme="majorBidi" w:hAnsiTheme="majorBidi" w:cstheme="majorBidi"/>
              </w:rPr>
            </w:pPr>
            <w:r w:rsidRPr="00151AE5">
              <w:rPr>
                <w:rFonts w:asciiTheme="majorBidi" w:hAnsiTheme="majorBidi" w:cstheme="majorBidi"/>
              </w:rPr>
              <w:t>Dairy, meat, seafood, fresh produce.</w:t>
            </w:r>
          </w:p>
          <w:p w14:paraId="7850DB02" w14:textId="77777777" w:rsidR="00B021E8" w:rsidRPr="00151AE5" w:rsidRDefault="00B021E8" w:rsidP="00964CD8">
            <w:pPr>
              <w:pStyle w:val="NormalWeb"/>
              <w:numPr>
                <w:ilvl w:val="1"/>
                <w:numId w:val="41"/>
              </w:numPr>
              <w:spacing w:before="0" w:beforeAutospacing="0" w:after="0" w:afterAutospacing="0"/>
              <w:rPr>
                <w:rFonts w:asciiTheme="majorBidi" w:hAnsiTheme="majorBidi" w:cstheme="majorBidi"/>
              </w:rPr>
            </w:pPr>
            <w:r w:rsidRPr="00151AE5">
              <w:rPr>
                <w:rFonts w:asciiTheme="majorBidi" w:hAnsiTheme="majorBidi" w:cstheme="majorBidi"/>
              </w:rPr>
              <w:t>Temp: 0–4 °C (short shelf life).</w:t>
            </w:r>
          </w:p>
          <w:p w14:paraId="50EEE166" w14:textId="77777777" w:rsidR="00B021E8" w:rsidRPr="00151AE5" w:rsidRDefault="00B021E8" w:rsidP="00964CD8">
            <w:pPr>
              <w:pStyle w:val="NormalWeb"/>
              <w:numPr>
                <w:ilvl w:val="0"/>
                <w:numId w:val="41"/>
              </w:numPr>
              <w:spacing w:before="0" w:beforeAutospacing="0" w:after="0" w:afterAutospacing="0"/>
              <w:rPr>
                <w:rFonts w:asciiTheme="majorBidi" w:hAnsiTheme="majorBidi" w:cstheme="majorBidi"/>
              </w:rPr>
            </w:pPr>
            <w:r w:rsidRPr="00151AE5">
              <w:rPr>
                <w:rStyle w:val="Strong"/>
                <w:rFonts w:asciiTheme="majorBidi" w:hAnsiTheme="majorBidi" w:cstheme="majorBidi"/>
                <w:b w:val="0"/>
              </w:rPr>
              <w:t>Frozen Storage</w:t>
            </w:r>
          </w:p>
          <w:p w14:paraId="7749E1B0" w14:textId="77777777" w:rsidR="00B021E8" w:rsidRPr="00151AE5" w:rsidRDefault="00B021E8" w:rsidP="00964CD8">
            <w:pPr>
              <w:pStyle w:val="NormalWeb"/>
              <w:numPr>
                <w:ilvl w:val="1"/>
                <w:numId w:val="41"/>
              </w:numPr>
              <w:spacing w:before="0" w:beforeAutospacing="0" w:after="0" w:afterAutospacing="0"/>
              <w:rPr>
                <w:rFonts w:asciiTheme="majorBidi" w:hAnsiTheme="majorBidi" w:cstheme="majorBidi"/>
              </w:rPr>
            </w:pPr>
            <w:r w:rsidRPr="00151AE5">
              <w:rPr>
                <w:rFonts w:asciiTheme="majorBidi" w:hAnsiTheme="majorBidi" w:cstheme="majorBidi"/>
              </w:rPr>
              <w:t>Frozen meat, seafood, ready meals, ice cream.</w:t>
            </w:r>
          </w:p>
          <w:p w14:paraId="686422C2" w14:textId="77777777" w:rsidR="00B021E8" w:rsidRPr="00151AE5" w:rsidRDefault="00B021E8" w:rsidP="00964CD8">
            <w:pPr>
              <w:pStyle w:val="NormalWeb"/>
              <w:numPr>
                <w:ilvl w:val="1"/>
                <w:numId w:val="41"/>
              </w:numPr>
              <w:spacing w:before="0" w:beforeAutospacing="0" w:after="0" w:afterAutospacing="0"/>
              <w:rPr>
                <w:rFonts w:asciiTheme="majorBidi" w:hAnsiTheme="majorBidi" w:cstheme="majorBidi"/>
              </w:rPr>
            </w:pPr>
            <w:r w:rsidRPr="00151AE5">
              <w:rPr>
                <w:rFonts w:asciiTheme="majorBidi" w:hAnsiTheme="majorBidi" w:cstheme="majorBidi"/>
              </w:rPr>
              <w:t>Temp: ≤ –18 °C.</w:t>
            </w:r>
          </w:p>
          <w:p w14:paraId="64965633" w14:textId="77777777" w:rsidR="00B021E8" w:rsidRPr="00151AE5" w:rsidRDefault="00B021E8" w:rsidP="00964CD8">
            <w:pPr>
              <w:pStyle w:val="NormalWeb"/>
              <w:numPr>
                <w:ilvl w:val="0"/>
                <w:numId w:val="41"/>
              </w:numPr>
              <w:spacing w:before="0" w:beforeAutospacing="0" w:after="0" w:afterAutospacing="0"/>
              <w:rPr>
                <w:rFonts w:asciiTheme="majorBidi" w:hAnsiTheme="majorBidi" w:cstheme="majorBidi"/>
              </w:rPr>
            </w:pPr>
            <w:r w:rsidRPr="00151AE5">
              <w:rPr>
                <w:rStyle w:val="Strong"/>
                <w:rFonts w:asciiTheme="majorBidi" w:hAnsiTheme="majorBidi" w:cstheme="majorBidi"/>
                <w:b w:val="0"/>
              </w:rPr>
              <w:t>Controlled Atmosphere (CA) / Modified Atmosphere (MA) Storage</w:t>
            </w:r>
          </w:p>
          <w:p w14:paraId="7675C7AD" w14:textId="77777777" w:rsidR="00B021E8" w:rsidRPr="00151AE5" w:rsidRDefault="00B021E8" w:rsidP="00964CD8">
            <w:pPr>
              <w:pStyle w:val="NormalWeb"/>
              <w:numPr>
                <w:ilvl w:val="1"/>
                <w:numId w:val="41"/>
              </w:numPr>
              <w:spacing w:before="0" w:beforeAutospacing="0" w:after="0" w:afterAutospacing="0"/>
              <w:rPr>
                <w:rFonts w:asciiTheme="majorBidi" w:hAnsiTheme="majorBidi" w:cstheme="majorBidi"/>
              </w:rPr>
            </w:pPr>
            <w:r w:rsidRPr="00151AE5">
              <w:rPr>
                <w:rFonts w:asciiTheme="majorBidi" w:hAnsiTheme="majorBidi" w:cstheme="majorBidi"/>
              </w:rPr>
              <w:t>Fresh fruits, vegetables.</w:t>
            </w:r>
          </w:p>
          <w:p w14:paraId="1F7A404B" w14:textId="5D9834D3" w:rsidR="00B021E8" w:rsidRDefault="00B021E8" w:rsidP="00964CD8">
            <w:pPr>
              <w:pStyle w:val="NormalWeb"/>
              <w:numPr>
                <w:ilvl w:val="1"/>
                <w:numId w:val="41"/>
              </w:numPr>
              <w:spacing w:before="0" w:beforeAutospacing="0" w:after="0" w:afterAutospacing="0"/>
              <w:rPr>
                <w:rFonts w:asciiTheme="majorBidi" w:hAnsiTheme="majorBidi" w:cstheme="majorBidi"/>
              </w:rPr>
            </w:pPr>
            <w:r w:rsidRPr="00151AE5">
              <w:rPr>
                <w:rFonts w:asciiTheme="majorBidi" w:hAnsiTheme="majorBidi" w:cstheme="majorBidi"/>
              </w:rPr>
              <w:t xml:space="preserve">Controlled O₂, CO₂, N₂ </w:t>
            </w:r>
            <w:r w:rsidRPr="00151AE5">
              <w:rPr>
                <w:rFonts w:asciiTheme="majorBidi" w:hAnsiTheme="majorBidi" w:cstheme="majorBidi"/>
              </w:rPr>
              <w:lastRenderedPageBreak/>
              <w:t>to slow ripening.</w:t>
            </w:r>
          </w:p>
          <w:p w14:paraId="332F63FC" w14:textId="77777777" w:rsidR="00B021E8" w:rsidRDefault="00B021E8" w:rsidP="00B021E8">
            <w:pPr>
              <w:pStyle w:val="NormalWeb"/>
              <w:spacing w:before="0" w:beforeAutospacing="0" w:after="0" w:afterAutospacing="0"/>
              <w:ind w:left="1440"/>
              <w:rPr>
                <w:rFonts w:asciiTheme="majorBidi" w:hAnsiTheme="majorBidi" w:cstheme="majorBidi"/>
              </w:rPr>
            </w:pPr>
          </w:p>
          <w:p w14:paraId="13F9E506" w14:textId="77777777" w:rsidR="00B021E8" w:rsidRPr="00151AE5" w:rsidRDefault="00B021E8" w:rsidP="00964CD8">
            <w:pPr>
              <w:pStyle w:val="NormalWeb"/>
              <w:numPr>
                <w:ilvl w:val="0"/>
                <w:numId w:val="41"/>
              </w:numPr>
              <w:spacing w:before="0" w:beforeAutospacing="0"/>
              <w:rPr>
                <w:rFonts w:asciiTheme="majorBidi" w:hAnsiTheme="majorBidi" w:cstheme="majorBidi"/>
              </w:rPr>
            </w:pPr>
            <w:r w:rsidRPr="00151AE5">
              <w:rPr>
                <w:rStyle w:val="Strong"/>
                <w:rFonts w:asciiTheme="majorBidi" w:hAnsiTheme="majorBidi" w:cstheme="majorBidi"/>
                <w:b w:val="0"/>
              </w:rPr>
              <w:t>Zoning:</w:t>
            </w:r>
            <w:r w:rsidRPr="00151AE5">
              <w:rPr>
                <w:rFonts w:asciiTheme="majorBidi" w:hAnsiTheme="majorBidi" w:cstheme="majorBidi"/>
              </w:rPr>
              <w:t xml:space="preserve"> Separate raw materials, finished products, allergens, and cleaning chemicals.</w:t>
            </w:r>
          </w:p>
          <w:p w14:paraId="69981E4D" w14:textId="74D3DB5D" w:rsidR="00B021E8" w:rsidRPr="00151AE5" w:rsidRDefault="00B021E8" w:rsidP="00B021E8">
            <w:pPr>
              <w:pStyle w:val="NormalWeb"/>
              <w:spacing w:before="0" w:beforeAutospacing="0" w:after="0" w:afterAutospacing="0"/>
              <w:rPr>
                <w:rFonts w:asciiTheme="majorBidi" w:hAnsiTheme="majorBidi" w:cstheme="majorBidi"/>
              </w:rPr>
            </w:pPr>
            <w:r w:rsidRPr="00151AE5">
              <w:rPr>
                <w:rStyle w:val="Strong"/>
                <w:rFonts w:asciiTheme="majorBidi" w:hAnsiTheme="majorBidi" w:cstheme="majorBidi"/>
                <w:b w:val="0"/>
              </w:rPr>
              <w:t>Clean ability:</w:t>
            </w:r>
            <w:r w:rsidRPr="00151AE5">
              <w:rPr>
                <w:rFonts w:asciiTheme="majorBidi" w:hAnsiTheme="majorBidi" w:cstheme="majorBidi"/>
              </w:rPr>
              <w:t xml:space="preserve"> Smooth, non-absorbent floors and walls for easy sanitation.</w:t>
            </w:r>
          </w:p>
          <w:p w14:paraId="32E7DC8D" w14:textId="77777777" w:rsidR="00B021E8" w:rsidRDefault="00B021E8" w:rsidP="00B021E8">
            <w:pPr>
              <w:spacing w:after="0" w:line="240" w:lineRule="auto"/>
              <w:rPr>
                <w:rFonts w:asciiTheme="majorBidi" w:hAnsiTheme="majorBidi" w:cstheme="majorBidi"/>
                <w:color w:val="000000" w:themeColor="text1"/>
                <w:sz w:val="24"/>
                <w:szCs w:val="24"/>
              </w:rPr>
            </w:pPr>
          </w:p>
          <w:p w14:paraId="63078A4B" w14:textId="77777777" w:rsidR="00B021E8" w:rsidRDefault="00B021E8" w:rsidP="00B021E8">
            <w:pPr>
              <w:spacing w:after="0" w:line="240" w:lineRule="auto"/>
              <w:rPr>
                <w:rFonts w:asciiTheme="majorBidi" w:hAnsiTheme="majorBidi" w:cstheme="majorBidi"/>
                <w:color w:val="000000" w:themeColor="text1"/>
                <w:sz w:val="24"/>
                <w:szCs w:val="24"/>
              </w:rPr>
            </w:pPr>
          </w:p>
          <w:p w14:paraId="58580E9A" w14:textId="77777777" w:rsidR="00B021E8" w:rsidRDefault="00B021E8" w:rsidP="00B021E8">
            <w:pPr>
              <w:spacing w:after="0" w:line="240" w:lineRule="auto"/>
              <w:rPr>
                <w:rFonts w:asciiTheme="majorBidi" w:hAnsiTheme="majorBidi" w:cstheme="majorBidi"/>
                <w:color w:val="000000" w:themeColor="text1"/>
                <w:sz w:val="24"/>
                <w:szCs w:val="24"/>
              </w:rPr>
            </w:pPr>
          </w:p>
          <w:p w14:paraId="6A1F2158" w14:textId="77777777" w:rsidR="00B021E8" w:rsidRPr="00151AE5" w:rsidRDefault="00B021E8" w:rsidP="00964CD8">
            <w:pPr>
              <w:pStyle w:val="NormalWeb"/>
              <w:numPr>
                <w:ilvl w:val="0"/>
                <w:numId w:val="42"/>
              </w:numPr>
              <w:spacing w:before="0" w:beforeAutospacing="0" w:after="0" w:afterAutospacing="0"/>
              <w:rPr>
                <w:rFonts w:asciiTheme="majorBidi" w:hAnsiTheme="majorBidi" w:cstheme="majorBidi"/>
              </w:rPr>
            </w:pPr>
            <w:r w:rsidRPr="00151AE5">
              <w:rPr>
                <w:rStyle w:val="Strong"/>
                <w:rFonts w:asciiTheme="majorBidi" w:hAnsiTheme="majorBidi" w:cstheme="majorBidi"/>
              </w:rPr>
              <w:t>FIFO/FEFO rotation</w:t>
            </w:r>
            <w:r w:rsidRPr="00151AE5">
              <w:rPr>
                <w:rFonts w:asciiTheme="majorBidi" w:hAnsiTheme="majorBidi" w:cstheme="majorBidi"/>
              </w:rPr>
              <w:t>: Oldest stock used first.</w:t>
            </w:r>
          </w:p>
          <w:p w14:paraId="474F13FF" w14:textId="77777777" w:rsidR="00B021E8" w:rsidRPr="00151AE5" w:rsidRDefault="00B021E8" w:rsidP="00964CD8">
            <w:pPr>
              <w:pStyle w:val="NormalWeb"/>
              <w:numPr>
                <w:ilvl w:val="0"/>
                <w:numId w:val="42"/>
              </w:numPr>
              <w:spacing w:before="0" w:beforeAutospacing="0" w:after="0" w:afterAutospacing="0"/>
              <w:rPr>
                <w:rFonts w:asciiTheme="majorBidi" w:hAnsiTheme="majorBidi" w:cstheme="majorBidi"/>
              </w:rPr>
            </w:pPr>
            <w:r w:rsidRPr="00151AE5">
              <w:rPr>
                <w:rStyle w:val="Strong"/>
                <w:rFonts w:asciiTheme="majorBidi" w:hAnsiTheme="majorBidi" w:cstheme="majorBidi"/>
              </w:rPr>
              <w:t>Regular inspections</w:t>
            </w:r>
            <w:r w:rsidRPr="00151AE5">
              <w:rPr>
                <w:rFonts w:asciiTheme="majorBidi" w:hAnsiTheme="majorBidi" w:cstheme="majorBidi"/>
              </w:rPr>
              <w:t xml:space="preserve">: </w:t>
            </w:r>
          </w:p>
          <w:p w14:paraId="3FBEEE1C" w14:textId="77777777" w:rsidR="00B021E8" w:rsidRPr="00151AE5" w:rsidRDefault="00B021E8" w:rsidP="00964CD8">
            <w:pPr>
              <w:pStyle w:val="NormalWeb"/>
              <w:numPr>
                <w:ilvl w:val="0"/>
                <w:numId w:val="42"/>
              </w:numPr>
              <w:spacing w:before="0" w:beforeAutospacing="0" w:after="0" w:afterAutospacing="0"/>
              <w:rPr>
                <w:rFonts w:asciiTheme="majorBidi" w:hAnsiTheme="majorBidi" w:cstheme="majorBidi"/>
              </w:rPr>
            </w:pPr>
            <w:r w:rsidRPr="00151AE5">
              <w:rPr>
                <w:rStyle w:val="Strong"/>
                <w:rFonts w:asciiTheme="majorBidi" w:hAnsiTheme="majorBidi" w:cstheme="majorBidi"/>
              </w:rPr>
              <w:t>Proper stacking &amp; spacing</w:t>
            </w:r>
            <w:r w:rsidRPr="00151AE5">
              <w:rPr>
                <w:rFonts w:asciiTheme="majorBidi" w:hAnsiTheme="majorBidi" w:cstheme="majorBidi"/>
              </w:rPr>
              <w:t>: Use pallets (off the floor, away from walls) for airflow.</w:t>
            </w:r>
          </w:p>
          <w:p w14:paraId="1AC18529" w14:textId="77777777" w:rsidR="00B021E8" w:rsidRPr="00151AE5" w:rsidRDefault="00B021E8" w:rsidP="00964CD8">
            <w:pPr>
              <w:pStyle w:val="NormalWeb"/>
              <w:numPr>
                <w:ilvl w:val="0"/>
                <w:numId w:val="42"/>
              </w:numPr>
              <w:spacing w:before="0" w:beforeAutospacing="0" w:after="0" w:afterAutospacing="0"/>
              <w:rPr>
                <w:rFonts w:asciiTheme="majorBidi" w:hAnsiTheme="majorBidi" w:cstheme="majorBidi"/>
              </w:rPr>
            </w:pPr>
            <w:r w:rsidRPr="00151AE5">
              <w:rPr>
                <w:rStyle w:val="Strong"/>
                <w:rFonts w:asciiTheme="majorBidi" w:hAnsiTheme="majorBidi" w:cstheme="majorBidi"/>
              </w:rPr>
              <w:t>Humidity control</w:t>
            </w:r>
            <w:r w:rsidRPr="00151AE5">
              <w:rPr>
                <w:rFonts w:asciiTheme="majorBidi" w:hAnsiTheme="majorBidi" w:cstheme="majorBidi"/>
              </w:rPr>
              <w:t>: Prevents mold growth and caking of dry products.</w:t>
            </w:r>
          </w:p>
          <w:p w14:paraId="30014E3F" w14:textId="0D1E3955" w:rsidR="00B021E8" w:rsidRPr="00293F74" w:rsidRDefault="00B021E8" w:rsidP="00B021E8">
            <w:pPr>
              <w:spacing w:after="0" w:line="240" w:lineRule="auto"/>
              <w:rPr>
                <w:rFonts w:asciiTheme="majorBidi" w:hAnsiTheme="majorBidi" w:cstheme="majorBidi"/>
                <w:color w:val="000000" w:themeColor="text1"/>
                <w:sz w:val="24"/>
                <w:szCs w:val="24"/>
              </w:rPr>
            </w:pPr>
            <w:r w:rsidRPr="00151AE5">
              <w:rPr>
                <w:rStyle w:val="Strong"/>
                <w:rFonts w:asciiTheme="majorBidi" w:hAnsiTheme="majorBidi" w:cstheme="majorBidi"/>
                <w:sz w:val="24"/>
                <w:szCs w:val="24"/>
              </w:rPr>
              <w:t>Sanitation schedules</w:t>
            </w:r>
            <w:r w:rsidRPr="00151AE5">
              <w:rPr>
                <w:rFonts w:asciiTheme="majorBidi" w:hAnsiTheme="majorBidi" w:cstheme="majorBidi"/>
                <w:sz w:val="24"/>
                <w:szCs w:val="24"/>
              </w:rPr>
              <w:t>: Cleaning, fumigation, and pest monitoring.</w:t>
            </w:r>
          </w:p>
        </w:tc>
        <w:tc>
          <w:tcPr>
            <w:tcW w:w="3191" w:type="dxa"/>
          </w:tcPr>
          <w:p w14:paraId="4E0B792E" w14:textId="77777777" w:rsidR="00B021E8" w:rsidRDefault="00B021E8" w:rsidP="00964CD8">
            <w:pPr>
              <w:pStyle w:val="ListParagraph"/>
              <w:numPr>
                <w:ilvl w:val="0"/>
                <w:numId w:val="99"/>
              </w:numPr>
              <w:spacing w:after="0" w:line="240" w:lineRule="auto"/>
              <w:rPr>
                <w:rFonts w:asciiTheme="majorBidi" w:hAnsiTheme="majorBidi" w:cstheme="majorBidi"/>
                <w:sz w:val="24"/>
                <w:szCs w:val="24"/>
              </w:rPr>
            </w:pPr>
            <w:r w:rsidRPr="00927A28">
              <w:rPr>
                <w:rFonts w:asciiTheme="majorBidi" w:hAnsiTheme="majorBidi" w:cstheme="majorBidi"/>
                <w:sz w:val="24"/>
                <w:szCs w:val="24"/>
              </w:rPr>
              <w:lastRenderedPageBreak/>
              <w:t>Each student arranges and stores salt using FIFO and safety practices.</w:t>
            </w:r>
          </w:p>
          <w:p w14:paraId="7768F56C" w14:textId="77777777" w:rsidR="00B021E8" w:rsidRDefault="00B021E8" w:rsidP="00B021E8">
            <w:pPr>
              <w:spacing w:after="0" w:line="240" w:lineRule="auto"/>
              <w:rPr>
                <w:rFonts w:asciiTheme="majorBidi" w:hAnsiTheme="majorBidi" w:cstheme="majorBidi"/>
                <w:sz w:val="24"/>
                <w:szCs w:val="24"/>
              </w:rPr>
            </w:pPr>
          </w:p>
          <w:p w14:paraId="5B866D6A" w14:textId="77777777" w:rsidR="00B021E8" w:rsidRDefault="00B021E8" w:rsidP="00B021E8">
            <w:pPr>
              <w:spacing w:after="0" w:line="240" w:lineRule="auto"/>
              <w:rPr>
                <w:rFonts w:asciiTheme="majorBidi" w:hAnsiTheme="majorBidi" w:cstheme="majorBidi"/>
                <w:sz w:val="24"/>
                <w:szCs w:val="24"/>
              </w:rPr>
            </w:pPr>
          </w:p>
          <w:p w14:paraId="0628E774" w14:textId="77777777" w:rsidR="00B021E8" w:rsidRDefault="00B021E8" w:rsidP="00B021E8">
            <w:pPr>
              <w:spacing w:after="0" w:line="240" w:lineRule="auto"/>
              <w:rPr>
                <w:rFonts w:asciiTheme="majorBidi" w:hAnsiTheme="majorBidi" w:cstheme="majorBidi"/>
                <w:sz w:val="24"/>
                <w:szCs w:val="24"/>
              </w:rPr>
            </w:pPr>
          </w:p>
          <w:p w14:paraId="6F72B348" w14:textId="77777777" w:rsidR="00B021E8" w:rsidRDefault="00B021E8" w:rsidP="00B021E8">
            <w:pPr>
              <w:spacing w:after="0" w:line="240" w:lineRule="auto"/>
              <w:rPr>
                <w:rFonts w:asciiTheme="majorBidi" w:hAnsiTheme="majorBidi" w:cstheme="majorBidi"/>
                <w:sz w:val="24"/>
                <w:szCs w:val="24"/>
              </w:rPr>
            </w:pPr>
          </w:p>
          <w:p w14:paraId="2214F1A0" w14:textId="77777777" w:rsidR="00B021E8" w:rsidRDefault="00B021E8" w:rsidP="00B021E8">
            <w:pPr>
              <w:spacing w:after="0" w:line="240" w:lineRule="auto"/>
              <w:rPr>
                <w:rFonts w:asciiTheme="majorBidi" w:hAnsiTheme="majorBidi" w:cstheme="majorBidi"/>
                <w:sz w:val="24"/>
                <w:szCs w:val="24"/>
              </w:rPr>
            </w:pPr>
          </w:p>
          <w:p w14:paraId="03261589" w14:textId="77777777" w:rsidR="00B021E8" w:rsidRDefault="00B021E8" w:rsidP="00B021E8">
            <w:pPr>
              <w:spacing w:after="0" w:line="240" w:lineRule="auto"/>
              <w:rPr>
                <w:rFonts w:asciiTheme="majorBidi" w:hAnsiTheme="majorBidi" w:cstheme="majorBidi"/>
                <w:sz w:val="24"/>
                <w:szCs w:val="24"/>
              </w:rPr>
            </w:pPr>
          </w:p>
          <w:p w14:paraId="60C2005F" w14:textId="77777777" w:rsidR="00B021E8" w:rsidRDefault="00B021E8" w:rsidP="00B021E8">
            <w:pPr>
              <w:spacing w:after="0" w:line="240" w:lineRule="auto"/>
              <w:rPr>
                <w:rFonts w:asciiTheme="majorBidi" w:hAnsiTheme="majorBidi" w:cstheme="majorBidi"/>
                <w:sz w:val="24"/>
                <w:szCs w:val="24"/>
              </w:rPr>
            </w:pPr>
          </w:p>
          <w:p w14:paraId="762BB522" w14:textId="77777777" w:rsidR="00B021E8" w:rsidRDefault="00B021E8" w:rsidP="00B021E8">
            <w:pPr>
              <w:spacing w:after="0" w:line="240" w:lineRule="auto"/>
              <w:rPr>
                <w:rFonts w:asciiTheme="majorBidi" w:hAnsiTheme="majorBidi" w:cstheme="majorBidi"/>
                <w:sz w:val="24"/>
                <w:szCs w:val="24"/>
              </w:rPr>
            </w:pPr>
          </w:p>
          <w:p w14:paraId="7EC95AD6" w14:textId="77777777" w:rsidR="00B021E8" w:rsidRDefault="00B021E8" w:rsidP="00B021E8">
            <w:pPr>
              <w:spacing w:after="0" w:line="240" w:lineRule="auto"/>
              <w:rPr>
                <w:rFonts w:asciiTheme="majorBidi" w:hAnsiTheme="majorBidi" w:cstheme="majorBidi"/>
                <w:sz w:val="24"/>
                <w:szCs w:val="24"/>
              </w:rPr>
            </w:pPr>
          </w:p>
          <w:p w14:paraId="11442A10" w14:textId="77777777" w:rsidR="00B021E8" w:rsidRDefault="00B021E8" w:rsidP="00B021E8">
            <w:pPr>
              <w:spacing w:after="0" w:line="240" w:lineRule="auto"/>
              <w:rPr>
                <w:rFonts w:asciiTheme="majorBidi" w:hAnsiTheme="majorBidi" w:cstheme="majorBidi"/>
                <w:sz w:val="24"/>
                <w:szCs w:val="24"/>
              </w:rPr>
            </w:pPr>
          </w:p>
          <w:p w14:paraId="6679F843" w14:textId="77777777" w:rsidR="00B021E8" w:rsidRDefault="00B021E8" w:rsidP="00B021E8">
            <w:pPr>
              <w:spacing w:after="0" w:line="240" w:lineRule="auto"/>
              <w:rPr>
                <w:rFonts w:asciiTheme="majorBidi" w:hAnsiTheme="majorBidi" w:cstheme="majorBidi"/>
                <w:sz w:val="24"/>
                <w:szCs w:val="24"/>
              </w:rPr>
            </w:pPr>
          </w:p>
          <w:p w14:paraId="7006FE0B" w14:textId="77777777" w:rsidR="00B021E8" w:rsidRDefault="00B021E8" w:rsidP="00B021E8">
            <w:pPr>
              <w:spacing w:after="0" w:line="240" w:lineRule="auto"/>
              <w:rPr>
                <w:rFonts w:asciiTheme="majorBidi" w:hAnsiTheme="majorBidi" w:cstheme="majorBidi"/>
                <w:sz w:val="24"/>
                <w:szCs w:val="24"/>
              </w:rPr>
            </w:pPr>
          </w:p>
          <w:p w14:paraId="15AB7449" w14:textId="77777777" w:rsidR="00B021E8" w:rsidRDefault="00B021E8" w:rsidP="00B021E8">
            <w:pPr>
              <w:spacing w:after="0" w:line="240" w:lineRule="auto"/>
              <w:rPr>
                <w:rFonts w:asciiTheme="majorBidi" w:hAnsiTheme="majorBidi" w:cstheme="majorBidi"/>
                <w:sz w:val="24"/>
                <w:szCs w:val="24"/>
              </w:rPr>
            </w:pPr>
          </w:p>
          <w:p w14:paraId="331F765C" w14:textId="77777777" w:rsidR="00B021E8" w:rsidRDefault="00B021E8" w:rsidP="00B021E8">
            <w:pPr>
              <w:spacing w:after="0" w:line="240" w:lineRule="auto"/>
              <w:rPr>
                <w:rFonts w:asciiTheme="majorBidi" w:hAnsiTheme="majorBidi" w:cstheme="majorBidi"/>
                <w:sz w:val="24"/>
                <w:szCs w:val="24"/>
              </w:rPr>
            </w:pPr>
          </w:p>
          <w:p w14:paraId="679D617F" w14:textId="77777777" w:rsidR="00B021E8" w:rsidRDefault="00B021E8" w:rsidP="00B021E8">
            <w:pPr>
              <w:spacing w:after="0" w:line="240" w:lineRule="auto"/>
              <w:rPr>
                <w:rFonts w:asciiTheme="majorBidi" w:hAnsiTheme="majorBidi" w:cstheme="majorBidi"/>
                <w:sz w:val="24"/>
                <w:szCs w:val="24"/>
              </w:rPr>
            </w:pPr>
          </w:p>
          <w:p w14:paraId="25BF1E84" w14:textId="77777777" w:rsidR="00B021E8" w:rsidRDefault="00B021E8" w:rsidP="00B021E8">
            <w:pPr>
              <w:spacing w:after="0" w:line="240" w:lineRule="auto"/>
              <w:rPr>
                <w:rFonts w:asciiTheme="majorBidi" w:hAnsiTheme="majorBidi" w:cstheme="majorBidi"/>
                <w:sz w:val="24"/>
                <w:szCs w:val="24"/>
              </w:rPr>
            </w:pPr>
          </w:p>
          <w:p w14:paraId="65944CF5" w14:textId="77777777" w:rsidR="00B021E8" w:rsidRDefault="00B021E8" w:rsidP="00B021E8">
            <w:pPr>
              <w:spacing w:after="0" w:line="240" w:lineRule="auto"/>
              <w:rPr>
                <w:rFonts w:asciiTheme="majorBidi" w:hAnsiTheme="majorBidi" w:cstheme="majorBidi"/>
                <w:sz w:val="24"/>
                <w:szCs w:val="24"/>
              </w:rPr>
            </w:pPr>
          </w:p>
          <w:p w14:paraId="26FFE937" w14:textId="77777777" w:rsidR="00B021E8" w:rsidRDefault="00B021E8" w:rsidP="00B021E8">
            <w:pPr>
              <w:spacing w:after="0" w:line="240" w:lineRule="auto"/>
              <w:rPr>
                <w:rFonts w:asciiTheme="majorBidi" w:hAnsiTheme="majorBidi" w:cstheme="majorBidi"/>
                <w:sz w:val="24"/>
                <w:szCs w:val="24"/>
              </w:rPr>
            </w:pPr>
          </w:p>
          <w:p w14:paraId="38ED9C10" w14:textId="77777777" w:rsidR="00B021E8" w:rsidRDefault="00B021E8" w:rsidP="00B021E8">
            <w:pPr>
              <w:spacing w:after="0" w:line="240" w:lineRule="auto"/>
              <w:rPr>
                <w:rFonts w:asciiTheme="majorBidi" w:hAnsiTheme="majorBidi" w:cstheme="majorBidi"/>
                <w:sz w:val="24"/>
                <w:szCs w:val="24"/>
              </w:rPr>
            </w:pPr>
          </w:p>
          <w:p w14:paraId="39D221CB" w14:textId="77777777" w:rsidR="00B021E8" w:rsidRDefault="00B021E8" w:rsidP="00B021E8">
            <w:pPr>
              <w:spacing w:after="0" w:line="240" w:lineRule="auto"/>
              <w:rPr>
                <w:rFonts w:asciiTheme="majorBidi" w:hAnsiTheme="majorBidi" w:cstheme="majorBidi"/>
                <w:sz w:val="24"/>
                <w:szCs w:val="24"/>
              </w:rPr>
            </w:pPr>
          </w:p>
          <w:p w14:paraId="2DA661D3" w14:textId="77777777" w:rsidR="00B021E8" w:rsidRDefault="00B021E8" w:rsidP="00B021E8">
            <w:pPr>
              <w:spacing w:after="0" w:line="240" w:lineRule="auto"/>
              <w:rPr>
                <w:rFonts w:asciiTheme="majorBidi" w:hAnsiTheme="majorBidi" w:cstheme="majorBidi"/>
                <w:sz w:val="24"/>
                <w:szCs w:val="24"/>
              </w:rPr>
            </w:pPr>
          </w:p>
          <w:p w14:paraId="0B54F33B" w14:textId="77777777" w:rsidR="00B021E8" w:rsidRDefault="00B021E8" w:rsidP="00B021E8">
            <w:pPr>
              <w:spacing w:after="0" w:line="240" w:lineRule="auto"/>
              <w:rPr>
                <w:rFonts w:asciiTheme="majorBidi" w:hAnsiTheme="majorBidi" w:cstheme="majorBidi"/>
                <w:sz w:val="24"/>
                <w:szCs w:val="24"/>
              </w:rPr>
            </w:pPr>
          </w:p>
          <w:p w14:paraId="46C0FA2F" w14:textId="77777777" w:rsidR="00B021E8" w:rsidRDefault="00B021E8" w:rsidP="00B021E8">
            <w:pPr>
              <w:spacing w:after="0" w:line="240" w:lineRule="auto"/>
              <w:rPr>
                <w:rFonts w:asciiTheme="majorBidi" w:hAnsiTheme="majorBidi" w:cstheme="majorBidi"/>
                <w:sz w:val="24"/>
                <w:szCs w:val="24"/>
              </w:rPr>
            </w:pPr>
          </w:p>
          <w:p w14:paraId="521F14E5" w14:textId="77777777" w:rsidR="00B021E8" w:rsidRDefault="00B021E8" w:rsidP="00B021E8">
            <w:pPr>
              <w:spacing w:after="0" w:line="240" w:lineRule="auto"/>
              <w:rPr>
                <w:rFonts w:asciiTheme="majorBidi" w:hAnsiTheme="majorBidi" w:cstheme="majorBidi"/>
                <w:sz w:val="24"/>
                <w:szCs w:val="24"/>
              </w:rPr>
            </w:pPr>
          </w:p>
          <w:p w14:paraId="3100EFB2" w14:textId="77777777" w:rsidR="00B021E8" w:rsidRDefault="00B021E8" w:rsidP="00B021E8">
            <w:pPr>
              <w:spacing w:after="0" w:line="240" w:lineRule="auto"/>
              <w:rPr>
                <w:rFonts w:asciiTheme="majorBidi" w:hAnsiTheme="majorBidi" w:cstheme="majorBidi"/>
                <w:sz w:val="24"/>
                <w:szCs w:val="24"/>
              </w:rPr>
            </w:pPr>
          </w:p>
          <w:p w14:paraId="455A0758" w14:textId="77777777" w:rsidR="00B021E8" w:rsidRDefault="00B021E8" w:rsidP="00B021E8">
            <w:pPr>
              <w:spacing w:after="0" w:line="240" w:lineRule="auto"/>
              <w:rPr>
                <w:rFonts w:asciiTheme="majorBidi" w:hAnsiTheme="majorBidi" w:cstheme="majorBidi"/>
                <w:sz w:val="24"/>
                <w:szCs w:val="24"/>
              </w:rPr>
            </w:pPr>
          </w:p>
          <w:p w14:paraId="5BEA517F" w14:textId="77777777" w:rsidR="00B021E8" w:rsidRDefault="00B021E8" w:rsidP="00B021E8">
            <w:pPr>
              <w:spacing w:after="0" w:line="240" w:lineRule="auto"/>
              <w:rPr>
                <w:rFonts w:asciiTheme="majorBidi" w:hAnsiTheme="majorBidi" w:cstheme="majorBidi"/>
                <w:sz w:val="24"/>
                <w:szCs w:val="24"/>
              </w:rPr>
            </w:pPr>
          </w:p>
          <w:p w14:paraId="5F887412" w14:textId="77777777" w:rsidR="00B021E8" w:rsidRDefault="00B021E8" w:rsidP="00B021E8">
            <w:pPr>
              <w:spacing w:after="0" w:line="240" w:lineRule="auto"/>
              <w:rPr>
                <w:rFonts w:asciiTheme="majorBidi" w:hAnsiTheme="majorBidi" w:cstheme="majorBidi"/>
                <w:sz w:val="24"/>
                <w:szCs w:val="24"/>
              </w:rPr>
            </w:pPr>
          </w:p>
          <w:p w14:paraId="1D20815C" w14:textId="77777777" w:rsidR="00B021E8" w:rsidRDefault="00B021E8" w:rsidP="00B021E8">
            <w:pPr>
              <w:spacing w:after="0" w:line="240" w:lineRule="auto"/>
              <w:rPr>
                <w:rFonts w:asciiTheme="majorBidi" w:hAnsiTheme="majorBidi" w:cstheme="majorBidi"/>
                <w:sz w:val="24"/>
                <w:szCs w:val="24"/>
              </w:rPr>
            </w:pPr>
          </w:p>
          <w:p w14:paraId="4DC4BA75" w14:textId="77777777" w:rsidR="00B021E8" w:rsidRDefault="00B021E8" w:rsidP="00B021E8">
            <w:pPr>
              <w:spacing w:after="0" w:line="240" w:lineRule="auto"/>
              <w:rPr>
                <w:rFonts w:asciiTheme="majorBidi" w:hAnsiTheme="majorBidi" w:cstheme="majorBidi"/>
                <w:sz w:val="24"/>
                <w:szCs w:val="24"/>
              </w:rPr>
            </w:pPr>
          </w:p>
          <w:p w14:paraId="331BAF4F" w14:textId="77777777" w:rsidR="00B021E8" w:rsidRDefault="00B021E8" w:rsidP="00B021E8">
            <w:pPr>
              <w:spacing w:after="0" w:line="240" w:lineRule="auto"/>
              <w:rPr>
                <w:rFonts w:asciiTheme="majorBidi" w:hAnsiTheme="majorBidi" w:cstheme="majorBidi"/>
                <w:sz w:val="24"/>
                <w:szCs w:val="24"/>
              </w:rPr>
            </w:pPr>
          </w:p>
          <w:p w14:paraId="2A44B2C5" w14:textId="77777777" w:rsidR="00B021E8" w:rsidRDefault="00B021E8" w:rsidP="00B021E8">
            <w:pPr>
              <w:spacing w:after="0" w:line="240" w:lineRule="auto"/>
              <w:rPr>
                <w:rFonts w:asciiTheme="majorBidi" w:hAnsiTheme="majorBidi" w:cstheme="majorBidi"/>
                <w:sz w:val="24"/>
                <w:szCs w:val="24"/>
              </w:rPr>
            </w:pPr>
          </w:p>
          <w:p w14:paraId="7E829018" w14:textId="77777777" w:rsidR="00B021E8" w:rsidRDefault="00B021E8" w:rsidP="00B021E8">
            <w:pPr>
              <w:spacing w:after="0" w:line="240" w:lineRule="auto"/>
              <w:rPr>
                <w:rFonts w:asciiTheme="majorBidi" w:hAnsiTheme="majorBidi" w:cstheme="majorBidi"/>
                <w:sz w:val="24"/>
                <w:szCs w:val="24"/>
              </w:rPr>
            </w:pPr>
          </w:p>
          <w:p w14:paraId="4DB3950A" w14:textId="77777777" w:rsidR="00B021E8" w:rsidRDefault="00B021E8" w:rsidP="00B021E8">
            <w:pPr>
              <w:spacing w:after="0" w:line="240" w:lineRule="auto"/>
              <w:rPr>
                <w:rFonts w:asciiTheme="majorBidi" w:hAnsiTheme="majorBidi" w:cstheme="majorBidi"/>
                <w:sz w:val="24"/>
                <w:szCs w:val="24"/>
              </w:rPr>
            </w:pPr>
          </w:p>
          <w:p w14:paraId="36DFC497" w14:textId="77777777" w:rsidR="00B021E8" w:rsidRDefault="00B021E8" w:rsidP="00B021E8">
            <w:pPr>
              <w:spacing w:after="0" w:line="240" w:lineRule="auto"/>
              <w:rPr>
                <w:rFonts w:asciiTheme="majorBidi" w:hAnsiTheme="majorBidi" w:cstheme="majorBidi"/>
                <w:sz w:val="24"/>
                <w:szCs w:val="24"/>
              </w:rPr>
            </w:pPr>
          </w:p>
          <w:p w14:paraId="426BEF86" w14:textId="77777777" w:rsidR="00B021E8" w:rsidRDefault="00B021E8" w:rsidP="00B021E8">
            <w:pPr>
              <w:spacing w:after="0" w:line="240" w:lineRule="auto"/>
              <w:rPr>
                <w:rFonts w:asciiTheme="majorBidi" w:hAnsiTheme="majorBidi" w:cstheme="majorBidi"/>
                <w:sz w:val="24"/>
                <w:szCs w:val="24"/>
              </w:rPr>
            </w:pPr>
          </w:p>
          <w:p w14:paraId="5B88DE74" w14:textId="77777777" w:rsidR="00B021E8" w:rsidRDefault="00B021E8" w:rsidP="00B021E8">
            <w:pPr>
              <w:spacing w:after="0" w:line="240" w:lineRule="auto"/>
              <w:rPr>
                <w:rFonts w:asciiTheme="majorBidi" w:hAnsiTheme="majorBidi" w:cstheme="majorBidi"/>
                <w:sz w:val="24"/>
                <w:szCs w:val="24"/>
              </w:rPr>
            </w:pPr>
          </w:p>
          <w:p w14:paraId="78AD33FC" w14:textId="77777777" w:rsidR="00B021E8" w:rsidRDefault="00B021E8" w:rsidP="00B021E8">
            <w:pPr>
              <w:spacing w:after="0" w:line="240" w:lineRule="auto"/>
              <w:rPr>
                <w:rFonts w:asciiTheme="majorBidi" w:hAnsiTheme="majorBidi" w:cstheme="majorBidi"/>
                <w:sz w:val="24"/>
                <w:szCs w:val="24"/>
              </w:rPr>
            </w:pPr>
          </w:p>
          <w:p w14:paraId="607827F7" w14:textId="77777777" w:rsidR="00B021E8" w:rsidRDefault="00B021E8" w:rsidP="00B021E8">
            <w:pPr>
              <w:spacing w:after="0" w:line="240" w:lineRule="auto"/>
              <w:rPr>
                <w:rFonts w:asciiTheme="majorBidi" w:hAnsiTheme="majorBidi" w:cstheme="majorBidi"/>
                <w:sz w:val="24"/>
                <w:szCs w:val="24"/>
              </w:rPr>
            </w:pPr>
          </w:p>
          <w:p w14:paraId="023559A5" w14:textId="77777777" w:rsidR="00B021E8" w:rsidRDefault="00B021E8" w:rsidP="00B021E8">
            <w:pPr>
              <w:spacing w:after="0" w:line="240" w:lineRule="auto"/>
              <w:rPr>
                <w:rFonts w:asciiTheme="majorBidi" w:hAnsiTheme="majorBidi" w:cstheme="majorBidi"/>
                <w:sz w:val="24"/>
                <w:szCs w:val="24"/>
              </w:rPr>
            </w:pPr>
          </w:p>
          <w:p w14:paraId="3D2387ED" w14:textId="3336A625" w:rsidR="00B021E8" w:rsidRPr="00774B31" w:rsidRDefault="00B021E8" w:rsidP="00964CD8">
            <w:pPr>
              <w:pStyle w:val="ListParagraph"/>
              <w:numPr>
                <w:ilvl w:val="0"/>
                <w:numId w:val="99"/>
              </w:numPr>
              <w:spacing w:after="0" w:line="240" w:lineRule="auto"/>
              <w:rPr>
                <w:rFonts w:asciiTheme="majorBidi" w:hAnsiTheme="majorBidi" w:cstheme="majorBidi"/>
                <w:sz w:val="24"/>
                <w:szCs w:val="24"/>
              </w:rPr>
            </w:pPr>
            <w:r w:rsidRPr="00774B31">
              <w:rPr>
                <w:rFonts w:asciiTheme="majorBidi" w:hAnsiTheme="majorBidi" w:cstheme="majorBidi"/>
                <w:sz w:val="24"/>
                <w:szCs w:val="24"/>
              </w:rPr>
              <w:lastRenderedPageBreak/>
              <w:t>During warehouse operations, each student organizes stored salt using FIFO method, ensures proper stacking on pallets, maintains spacing for ventilation, and records stock movement to prevent damage and wastage.</w:t>
            </w:r>
          </w:p>
        </w:tc>
      </w:tr>
      <w:tr w:rsidR="00B021E8" w:rsidRPr="00151AE5" w14:paraId="0CCBB212" w14:textId="77777777" w:rsidTr="00E623EB">
        <w:trPr>
          <w:trHeight w:val="11879"/>
        </w:trPr>
        <w:tc>
          <w:tcPr>
            <w:tcW w:w="1914" w:type="dxa"/>
            <w:vMerge/>
          </w:tcPr>
          <w:p w14:paraId="1C32271B"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4B12FC1E"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2</w:t>
            </w:r>
          </w:p>
          <w:p w14:paraId="06F88173" w14:textId="3922ACEE" w:rsidR="00B021E8" w:rsidRDefault="00B021E8" w:rsidP="00964CD8">
            <w:pPr>
              <w:pStyle w:val="Heading2"/>
              <w:numPr>
                <w:ilvl w:val="0"/>
                <w:numId w:val="94"/>
              </w:numPr>
              <w:spacing w:before="0"/>
              <w:rPr>
                <w:rStyle w:val="Strong"/>
                <w:rFonts w:asciiTheme="majorBidi" w:hAnsiTheme="majorBidi"/>
                <w:color w:val="auto"/>
                <w:sz w:val="24"/>
                <w:szCs w:val="24"/>
              </w:rPr>
            </w:pPr>
            <w:r w:rsidRPr="00CB5669">
              <w:rPr>
                <w:rStyle w:val="Strong"/>
                <w:rFonts w:asciiTheme="majorBidi" w:hAnsiTheme="majorBidi"/>
                <w:color w:val="auto"/>
                <w:sz w:val="24"/>
                <w:szCs w:val="24"/>
              </w:rPr>
              <w:t>Quality Control in Warehousing</w:t>
            </w:r>
          </w:p>
          <w:p w14:paraId="0250EDCC" w14:textId="6A423281" w:rsidR="00B021E8" w:rsidRDefault="00B021E8" w:rsidP="00B021E8"/>
          <w:p w14:paraId="08986AEA" w14:textId="0FC4E7BC" w:rsidR="00B021E8" w:rsidRDefault="00B021E8" w:rsidP="00B021E8"/>
          <w:p w14:paraId="0FFAD3D8" w14:textId="77777777" w:rsidR="00B021E8" w:rsidRPr="00555634" w:rsidRDefault="00B021E8" w:rsidP="00B021E8"/>
          <w:p w14:paraId="18A56FAA" w14:textId="77777777" w:rsidR="00B021E8" w:rsidRPr="00CB5669" w:rsidRDefault="00B021E8" w:rsidP="00964CD8">
            <w:pPr>
              <w:pStyle w:val="Heading2"/>
              <w:numPr>
                <w:ilvl w:val="0"/>
                <w:numId w:val="94"/>
              </w:numPr>
              <w:spacing w:before="0"/>
              <w:rPr>
                <w:rFonts w:asciiTheme="majorBidi" w:eastAsia="Times New Roman" w:hAnsiTheme="majorBidi"/>
                <w:color w:val="auto"/>
                <w:sz w:val="24"/>
                <w:szCs w:val="24"/>
              </w:rPr>
            </w:pPr>
            <w:r w:rsidRPr="00CB5669">
              <w:rPr>
                <w:rStyle w:val="Strong"/>
                <w:rFonts w:asciiTheme="majorBidi" w:hAnsiTheme="majorBidi"/>
                <w:color w:val="auto"/>
                <w:sz w:val="24"/>
                <w:szCs w:val="24"/>
              </w:rPr>
              <w:t xml:space="preserve">Safety </w:t>
            </w:r>
          </w:p>
          <w:p w14:paraId="47EFFC86" w14:textId="77777777" w:rsidR="00B021E8" w:rsidRPr="00555634" w:rsidRDefault="00B021E8" w:rsidP="00B021E8"/>
          <w:p w14:paraId="7D93D72A" w14:textId="77777777" w:rsidR="00B021E8" w:rsidRPr="00151AE5" w:rsidRDefault="00B021E8" w:rsidP="00B021E8">
            <w:pPr>
              <w:pStyle w:val="Heading2"/>
              <w:spacing w:before="0"/>
              <w:rPr>
                <w:rFonts w:asciiTheme="majorBidi" w:hAnsiTheme="majorBidi"/>
                <w:b w:val="0"/>
                <w:sz w:val="24"/>
                <w:szCs w:val="24"/>
              </w:rPr>
            </w:pPr>
          </w:p>
        </w:tc>
        <w:tc>
          <w:tcPr>
            <w:tcW w:w="3022" w:type="dxa"/>
          </w:tcPr>
          <w:p w14:paraId="06306A7A" w14:textId="77777777" w:rsidR="00B021E8" w:rsidRPr="00151AE5" w:rsidRDefault="00B021E8" w:rsidP="00964CD8">
            <w:pPr>
              <w:pStyle w:val="NormalWeb"/>
              <w:numPr>
                <w:ilvl w:val="0"/>
                <w:numId w:val="43"/>
              </w:numPr>
              <w:spacing w:before="0" w:beforeAutospacing="0"/>
              <w:rPr>
                <w:rFonts w:asciiTheme="majorBidi" w:hAnsiTheme="majorBidi" w:cstheme="majorBidi"/>
                <w:color w:val="000000" w:themeColor="text1"/>
              </w:rPr>
            </w:pPr>
            <w:r w:rsidRPr="00151AE5">
              <w:rPr>
                <w:rStyle w:val="Strong"/>
                <w:rFonts w:asciiTheme="majorBidi" w:hAnsiTheme="majorBidi" w:cstheme="majorBidi"/>
                <w:b w:val="0"/>
              </w:rPr>
              <w:t>Environmental monitoring</w:t>
            </w:r>
            <w:r w:rsidRPr="00151AE5">
              <w:rPr>
                <w:rFonts w:asciiTheme="majorBidi" w:hAnsiTheme="majorBidi" w:cstheme="majorBidi"/>
              </w:rPr>
              <w:t>.</w:t>
            </w:r>
          </w:p>
          <w:p w14:paraId="0A716B71" w14:textId="77777777" w:rsidR="00B021E8" w:rsidRPr="00151AE5" w:rsidRDefault="00B021E8" w:rsidP="00964CD8">
            <w:pPr>
              <w:pStyle w:val="NormalWeb"/>
              <w:numPr>
                <w:ilvl w:val="0"/>
                <w:numId w:val="43"/>
              </w:numPr>
              <w:spacing w:before="0" w:beforeAutospacing="0"/>
              <w:rPr>
                <w:rStyle w:val="Strong"/>
                <w:rFonts w:asciiTheme="majorBidi" w:hAnsiTheme="majorBidi" w:cstheme="majorBidi"/>
                <w:b w:val="0"/>
                <w:bCs w:val="0"/>
                <w:color w:val="000000" w:themeColor="text1"/>
              </w:rPr>
            </w:pPr>
            <w:r w:rsidRPr="00151AE5">
              <w:rPr>
                <w:rStyle w:val="Strong"/>
                <w:rFonts w:asciiTheme="majorBidi" w:hAnsiTheme="majorBidi" w:cstheme="majorBidi"/>
                <w:b w:val="0"/>
              </w:rPr>
              <w:t>Store separate every type</w:t>
            </w:r>
          </w:p>
          <w:p w14:paraId="3C338C77" w14:textId="77777777" w:rsidR="00B021E8" w:rsidRPr="00151AE5" w:rsidRDefault="00B021E8" w:rsidP="00964CD8">
            <w:pPr>
              <w:pStyle w:val="NormalWeb"/>
              <w:numPr>
                <w:ilvl w:val="0"/>
                <w:numId w:val="43"/>
              </w:numPr>
              <w:spacing w:before="0" w:beforeAutospacing="0"/>
              <w:rPr>
                <w:rStyle w:val="Strong"/>
                <w:rFonts w:asciiTheme="majorBidi" w:hAnsiTheme="majorBidi" w:cstheme="majorBidi"/>
                <w:b w:val="0"/>
                <w:bCs w:val="0"/>
                <w:color w:val="000000" w:themeColor="text1"/>
              </w:rPr>
            </w:pPr>
            <w:r w:rsidRPr="00151AE5">
              <w:rPr>
                <w:rStyle w:val="Strong"/>
                <w:rFonts w:asciiTheme="majorBidi" w:hAnsiTheme="majorBidi" w:cstheme="majorBidi"/>
                <w:b w:val="0"/>
              </w:rPr>
              <w:t>Color grading</w:t>
            </w:r>
          </w:p>
          <w:p w14:paraId="71120D30" w14:textId="77777777" w:rsidR="00B021E8" w:rsidRPr="00555634" w:rsidRDefault="00B021E8" w:rsidP="00964CD8">
            <w:pPr>
              <w:pStyle w:val="NormalWeb"/>
              <w:numPr>
                <w:ilvl w:val="0"/>
                <w:numId w:val="43"/>
              </w:numPr>
              <w:spacing w:before="0" w:beforeAutospacing="0"/>
              <w:rPr>
                <w:rStyle w:val="Strong"/>
                <w:rFonts w:asciiTheme="majorBidi" w:hAnsiTheme="majorBidi" w:cstheme="majorBidi"/>
                <w:b w:val="0"/>
                <w:bCs w:val="0"/>
                <w:color w:val="000000" w:themeColor="text1"/>
              </w:rPr>
            </w:pPr>
            <w:r w:rsidRPr="00151AE5">
              <w:rPr>
                <w:rStyle w:val="Strong"/>
                <w:rFonts w:asciiTheme="majorBidi" w:hAnsiTheme="majorBidi" w:cstheme="majorBidi"/>
                <w:b w:val="0"/>
              </w:rPr>
              <w:t>Item grading</w:t>
            </w:r>
          </w:p>
          <w:p w14:paraId="66F9D334" w14:textId="4231ABB2" w:rsidR="00B021E8" w:rsidRDefault="00B021E8" w:rsidP="00964CD8">
            <w:pPr>
              <w:pStyle w:val="NormalWeb"/>
              <w:numPr>
                <w:ilvl w:val="0"/>
                <w:numId w:val="43"/>
              </w:numPr>
              <w:spacing w:before="0" w:beforeAutospacing="0"/>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rPr>
              <w:t>Size wise gradin</w:t>
            </w:r>
            <w:r w:rsidRPr="00555634">
              <w:rPr>
                <w:rStyle w:val="Strong"/>
                <w:rFonts w:asciiTheme="majorBidi" w:hAnsiTheme="majorBidi" w:cstheme="majorBidi"/>
                <w:b w:val="0"/>
                <w:bCs w:val="0"/>
                <w:color w:val="000000" w:themeColor="text1"/>
              </w:rPr>
              <w:t>g</w:t>
            </w:r>
          </w:p>
          <w:p w14:paraId="0694B4B8" w14:textId="77777777" w:rsidR="00B021E8" w:rsidRDefault="00B021E8" w:rsidP="00B021E8">
            <w:pPr>
              <w:pStyle w:val="NormalWeb"/>
              <w:spacing w:before="0" w:beforeAutospacing="0"/>
              <w:ind w:left="720"/>
              <w:rPr>
                <w:rStyle w:val="Strong"/>
                <w:rFonts w:asciiTheme="majorBidi" w:hAnsiTheme="majorBidi" w:cstheme="majorBidi"/>
                <w:b w:val="0"/>
                <w:bCs w:val="0"/>
                <w:color w:val="000000" w:themeColor="text1"/>
              </w:rPr>
            </w:pPr>
          </w:p>
          <w:p w14:paraId="65D509AD" w14:textId="77777777" w:rsidR="00B021E8" w:rsidRPr="00555634" w:rsidRDefault="00B021E8" w:rsidP="00964CD8">
            <w:pPr>
              <w:pStyle w:val="NormalWeb"/>
              <w:numPr>
                <w:ilvl w:val="0"/>
                <w:numId w:val="43"/>
              </w:numPr>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bCs w:val="0"/>
                <w:color w:val="000000" w:themeColor="text1"/>
              </w:rPr>
              <w:t>GMP (Good Manufacturing Practices) hygienic handling/storage.</w:t>
            </w:r>
          </w:p>
          <w:p w14:paraId="38E11D5F" w14:textId="77777777" w:rsidR="00B021E8" w:rsidRPr="00555634" w:rsidRDefault="00B021E8" w:rsidP="00964CD8">
            <w:pPr>
              <w:pStyle w:val="NormalWeb"/>
              <w:numPr>
                <w:ilvl w:val="0"/>
                <w:numId w:val="43"/>
              </w:numPr>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bCs w:val="0"/>
                <w:color w:val="000000" w:themeColor="text1"/>
              </w:rPr>
              <w:t>HACCP critical control points in storage (temperature, cross-contamination).</w:t>
            </w:r>
          </w:p>
          <w:p w14:paraId="2F309217" w14:textId="77777777" w:rsidR="00B021E8" w:rsidRPr="00555634" w:rsidRDefault="00B021E8" w:rsidP="00964CD8">
            <w:pPr>
              <w:pStyle w:val="NormalWeb"/>
              <w:numPr>
                <w:ilvl w:val="0"/>
                <w:numId w:val="43"/>
              </w:numPr>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bCs w:val="0"/>
                <w:color w:val="000000" w:themeColor="text1"/>
              </w:rPr>
              <w:t>OSHA &amp; ISO 45001 worker health and safety in warehouses.</w:t>
            </w:r>
          </w:p>
          <w:p w14:paraId="75614841" w14:textId="77777777" w:rsidR="00B021E8" w:rsidRPr="00555634" w:rsidRDefault="00B021E8" w:rsidP="00964CD8">
            <w:pPr>
              <w:pStyle w:val="NormalWeb"/>
              <w:numPr>
                <w:ilvl w:val="0"/>
                <w:numId w:val="43"/>
              </w:numPr>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bCs w:val="0"/>
                <w:color w:val="000000" w:themeColor="text1"/>
              </w:rPr>
              <w:t>ISO 22000 / FSSC 22000 food safety management.</w:t>
            </w:r>
          </w:p>
          <w:p w14:paraId="301DE5E4" w14:textId="77777777" w:rsidR="00B021E8" w:rsidRPr="00555634" w:rsidRDefault="00B021E8" w:rsidP="00964CD8">
            <w:pPr>
              <w:pStyle w:val="NormalWeb"/>
              <w:numPr>
                <w:ilvl w:val="0"/>
                <w:numId w:val="43"/>
              </w:numPr>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bCs w:val="0"/>
                <w:color w:val="000000" w:themeColor="text1"/>
              </w:rPr>
              <w:t>Future Trends</w:t>
            </w:r>
          </w:p>
          <w:p w14:paraId="06093479" w14:textId="77777777" w:rsidR="00B021E8" w:rsidRPr="00555634" w:rsidRDefault="00B021E8" w:rsidP="00964CD8">
            <w:pPr>
              <w:pStyle w:val="NormalWeb"/>
              <w:numPr>
                <w:ilvl w:val="0"/>
                <w:numId w:val="43"/>
              </w:numPr>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bCs w:val="0"/>
                <w:color w:val="000000" w:themeColor="text1"/>
              </w:rPr>
              <w:t>Automation &amp; robotics for palletizing, picking, and cold storage handling.</w:t>
            </w:r>
          </w:p>
          <w:p w14:paraId="2A2EB4DD" w14:textId="77777777" w:rsidR="00B021E8" w:rsidRPr="00555634" w:rsidRDefault="00B021E8" w:rsidP="00964CD8">
            <w:pPr>
              <w:pStyle w:val="NormalWeb"/>
              <w:numPr>
                <w:ilvl w:val="0"/>
                <w:numId w:val="43"/>
              </w:numPr>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bCs w:val="0"/>
                <w:color w:val="000000" w:themeColor="text1"/>
              </w:rPr>
              <w:t>AI-powered inventory management for predicting demand and spoilage.</w:t>
            </w:r>
          </w:p>
          <w:p w14:paraId="5CDD50E2" w14:textId="77777777" w:rsidR="00B021E8" w:rsidRPr="00555634" w:rsidRDefault="00B021E8" w:rsidP="00964CD8">
            <w:pPr>
              <w:pStyle w:val="NormalWeb"/>
              <w:numPr>
                <w:ilvl w:val="0"/>
                <w:numId w:val="43"/>
              </w:numPr>
              <w:rPr>
                <w:rStyle w:val="Strong"/>
                <w:rFonts w:asciiTheme="majorBidi" w:hAnsiTheme="majorBidi" w:cstheme="majorBidi"/>
                <w:b w:val="0"/>
                <w:bCs w:val="0"/>
                <w:color w:val="000000" w:themeColor="text1"/>
              </w:rPr>
            </w:pPr>
            <w:r w:rsidRPr="00555634">
              <w:rPr>
                <w:rStyle w:val="Strong"/>
                <w:rFonts w:asciiTheme="majorBidi" w:hAnsiTheme="majorBidi" w:cstheme="majorBidi"/>
                <w:b w:val="0"/>
                <w:bCs w:val="0"/>
                <w:color w:val="000000" w:themeColor="text1"/>
              </w:rPr>
              <w:t>Energy-efficient warehouses (solar cooling, CO₂ refrigeration).</w:t>
            </w:r>
          </w:p>
          <w:p w14:paraId="76312D43" w14:textId="25DAA8E4" w:rsidR="00B021E8" w:rsidRPr="00E90C02" w:rsidRDefault="00B021E8" w:rsidP="00964CD8">
            <w:pPr>
              <w:pStyle w:val="NormalWeb"/>
              <w:numPr>
                <w:ilvl w:val="0"/>
                <w:numId w:val="43"/>
              </w:numPr>
              <w:rPr>
                <w:rFonts w:asciiTheme="majorBidi" w:hAnsiTheme="majorBidi" w:cstheme="majorBidi"/>
                <w:color w:val="000000" w:themeColor="text1"/>
              </w:rPr>
            </w:pPr>
            <w:r w:rsidRPr="00555634">
              <w:rPr>
                <w:rStyle w:val="Strong"/>
                <w:rFonts w:asciiTheme="majorBidi" w:hAnsiTheme="majorBidi" w:cstheme="majorBidi"/>
                <w:b w:val="0"/>
                <w:bCs w:val="0"/>
                <w:color w:val="000000" w:themeColor="text1"/>
              </w:rPr>
              <w:t>Block chain-enabled traceability for real-time supply chain visibility.</w:t>
            </w:r>
          </w:p>
        </w:tc>
        <w:tc>
          <w:tcPr>
            <w:tcW w:w="3191" w:type="dxa"/>
          </w:tcPr>
          <w:p w14:paraId="57A26A0F" w14:textId="0A23CE01" w:rsidR="00B021E8" w:rsidRPr="00B778A3" w:rsidRDefault="00B021E8" w:rsidP="00964CD8">
            <w:pPr>
              <w:pStyle w:val="ListParagraph"/>
              <w:numPr>
                <w:ilvl w:val="0"/>
                <w:numId w:val="43"/>
              </w:numPr>
              <w:spacing w:after="0" w:line="240" w:lineRule="auto"/>
              <w:rPr>
                <w:rFonts w:asciiTheme="majorBidi" w:hAnsiTheme="majorBidi" w:cstheme="majorBidi"/>
                <w:sz w:val="24"/>
                <w:szCs w:val="24"/>
              </w:rPr>
            </w:pPr>
            <w:r w:rsidRPr="00B778A3">
              <w:rPr>
                <w:rFonts w:asciiTheme="majorBidi" w:hAnsiTheme="majorBidi" w:cstheme="majorBidi"/>
                <w:sz w:val="24"/>
                <w:szCs w:val="24"/>
              </w:rPr>
              <w:t>While inspecting stored salt in the warehouse, each student checks environmental conditions (temperature, humidity), verifies product segregation (type, size, grade), and identifies any damaged or contaminated stock for corrective action.</w:t>
            </w:r>
          </w:p>
        </w:tc>
      </w:tr>
      <w:tr w:rsidR="00B021E8" w:rsidRPr="00151AE5" w14:paraId="5E65967D" w14:textId="77777777" w:rsidTr="00E623EB">
        <w:tc>
          <w:tcPr>
            <w:tcW w:w="1914" w:type="dxa"/>
            <w:vMerge w:val="restart"/>
          </w:tcPr>
          <w:p w14:paraId="7C82430F" w14:textId="77777777" w:rsidR="00B021E8" w:rsidRPr="00F552B0" w:rsidRDefault="00B021E8" w:rsidP="00B021E8">
            <w:pPr>
              <w:spacing w:after="0" w:line="240" w:lineRule="auto"/>
              <w:rPr>
                <w:rFonts w:asciiTheme="majorBidi" w:hAnsiTheme="majorBidi" w:cstheme="majorBidi"/>
                <w:b/>
                <w:bCs/>
                <w:color w:val="000000" w:themeColor="text1"/>
                <w:sz w:val="24"/>
                <w:szCs w:val="24"/>
              </w:rPr>
            </w:pPr>
            <w:r w:rsidRPr="00F552B0">
              <w:rPr>
                <w:rFonts w:asciiTheme="majorBidi" w:hAnsiTheme="majorBidi" w:cstheme="majorBidi"/>
                <w:b/>
                <w:bCs/>
                <w:color w:val="000000" w:themeColor="text1"/>
                <w:sz w:val="24"/>
                <w:szCs w:val="24"/>
              </w:rPr>
              <w:lastRenderedPageBreak/>
              <w:t>Week-13</w:t>
            </w:r>
          </w:p>
          <w:p w14:paraId="2C538784" w14:textId="7FF2CF23" w:rsidR="00B021E8" w:rsidRPr="00F552B0" w:rsidRDefault="00B021E8" w:rsidP="00B021E8">
            <w:pPr>
              <w:spacing w:after="0" w:line="240" w:lineRule="auto"/>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Module-16</w:t>
            </w:r>
          </w:p>
          <w:p w14:paraId="16E142FE" w14:textId="1B82B08B" w:rsidR="00B021E8" w:rsidRPr="00151AE5" w:rsidRDefault="00B021E8" w:rsidP="00B021E8">
            <w:pPr>
              <w:spacing w:after="0" w:line="240" w:lineRule="auto"/>
              <w:rPr>
                <w:rFonts w:asciiTheme="majorBidi" w:hAnsiTheme="majorBidi" w:cstheme="majorBidi"/>
                <w:b/>
                <w:bCs/>
                <w:color w:val="000000" w:themeColor="text1"/>
                <w:sz w:val="24"/>
                <w:szCs w:val="24"/>
              </w:rPr>
            </w:pPr>
            <w:r w:rsidRPr="00F552B0">
              <w:rPr>
                <w:rFonts w:asciiTheme="majorBidi" w:hAnsiTheme="majorBidi" w:cstheme="majorBidi"/>
                <w:b/>
                <w:bCs/>
                <w:color w:val="000000" w:themeColor="text1"/>
                <w:sz w:val="24"/>
                <w:szCs w:val="24"/>
              </w:rPr>
              <w:t>Soft Skills (Communication &amp; Workplace Readiness)</w:t>
            </w:r>
          </w:p>
        </w:tc>
        <w:tc>
          <w:tcPr>
            <w:tcW w:w="2330" w:type="dxa"/>
          </w:tcPr>
          <w:p w14:paraId="3EF8EBE6" w14:textId="397E105B" w:rsidR="00B021E8"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Day 3</w:t>
            </w:r>
          </w:p>
          <w:p w14:paraId="344654FE" w14:textId="5D1FE396" w:rsidR="00B021E8" w:rsidRPr="008D5DC5" w:rsidRDefault="00B021E8" w:rsidP="00964CD8">
            <w:pPr>
              <w:pStyle w:val="ListParagraph"/>
              <w:widowControl w:val="0"/>
              <w:numPr>
                <w:ilvl w:val="0"/>
                <w:numId w:val="100"/>
              </w:numPr>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8D5DC5">
              <w:rPr>
                <w:rFonts w:ascii="Times New Roman" w:eastAsia="Arial" w:hAnsi="Times New Roman" w:cs="Times New Roman"/>
                <w:color w:val="000000" w:themeColor="text1"/>
                <w:sz w:val="24"/>
                <w:szCs w:val="24"/>
                <w:lang w:bidi="en-US"/>
              </w:rPr>
              <w:t>Personal grooming and professional behavior</w:t>
            </w:r>
          </w:p>
          <w:p w14:paraId="5AD3D1C1" w14:textId="77777777" w:rsidR="00B021E8" w:rsidRPr="00151AE5"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color w:val="auto"/>
                <w:sz w:val="24"/>
                <w:szCs w:val="24"/>
              </w:rPr>
            </w:pPr>
          </w:p>
        </w:tc>
        <w:tc>
          <w:tcPr>
            <w:tcW w:w="3022" w:type="dxa"/>
          </w:tcPr>
          <w:p w14:paraId="1BD54549" w14:textId="77777777" w:rsidR="00B021E8" w:rsidRPr="001E40F1" w:rsidRDefault="00B021E8" w:rsidP="00964CD8">
            <w:pPr>
              <w:pStyle w:val="ListParagraph"/>
              <w:numPr>
                <w:ilvl w:val="0"/>
                <w:numId w:val="101"/>
              </w:numPr>
              <w:spacing w:after="0" w:line="240" w:lineRule="auto"/>
              <w:rPr>
                <w:rFonts w:ascii="Times New Roman" w:hAnsi="Times New Roman" w:cs="Times New Roman"/>
                <w:color w:val="000000" w:themeColor="text1"/>
                <w:sz w:val="24"/>
                <w:szCs w:val="24"/>
              </w:rPr>
            </w:pPr>
            <w:r w:rsidRPr="001E40F1">
              <w:rPr>
                <w:rFonts w:ascii="Times New Roman" w:hAnsi="Times New Roman" w:cs="Times New Roman"/>
                <w:color w:val="000000" w:themeColor="text1"/>
                <w:sz w:val="24"/>
                <w:szCs w:val="24"/>
              </w:rPr>
              <w:t xml:space="preserve">Importance of personal cleanliness and appearance </w:t>
            </w:r>
          </w:p>
          <w:p w14:paraId="5FCFCE9E" w14:textId="77777777" w:rsidR="00B021E8" w:rsidRPr="001E40F1" w:rsidRDefault="00B021E8" w:rsidP="00964CD8">
            <w:pPr>
              <w:pStyle w:val="ListParagraph"/>
              <w:numPr>
                <w:ilvl w:val="0"/>
                <w:numId w:val="101"/>
              </w:numPr>
              <w:spacing w:after="0" w:line="240" w:lineRule="auto"/>
              <w:rPr>
                <w:rFonts w:ascii="Times New Roman" w:hAnsi="Times New Roman" w:cs="Times New Roman"/>
                <w:color w:val="000000" w:themeColor="text1"/>
                <w:sz w:val="24"/>
                <w:szCs w:val="24"/>
              </w:rPr>
            </w:pPr>
            <w:r w:rsidRPr="001E40F1">
              <w:rPr>
                <w:rFonts w:ascii="Times New Roman" w:hAnsi="Times New Roman" w:cs="Times New Roman"/>
                <w:color w:val="000000" w:themeColor="text1"/>
                <w:sz w:val="24"/>
                <w:szCs w:val="24"/>
              </w:rPr>
              <w:t xml:space="preserve">Dress code in workplace </w:t>
            </w:r>
          </w:p>
          <w:p w14:paraId="42368014" w14:textId="77777777" w:rsidR="00B021E8" w:rsidRPr="001E40F1" w:rsidRDefault="00B021E8" w:rsidP="00964CD8">
            <w:pPr>
              <w:pStyle w:val="ListParagraph"/>
              <w:numPr>
                <w:ilvl w:val="0"/>
                <w:numId w:val="101"/>
              </w:numPr>
              <w:spacing w:after="0" w:line="240" w:lineRule="auto"/>
              <w:rPr>
                <w:rFonts w:ascii="Times New Roman" w:hAnsi="Times New Roman" w:cs="Times New Roman"/>
                <w:color w:val="000000" w:themeColor="text1"/>
                <w:sz w:val="24"/>
                <w:szCs w:val="24"/>
              </w:rPr>
            </w:pPr>
            <w:r w:rsidRPr="001E40F1">
              <w:rPr>
                <w:rFonts w:ascii="Times New Roman" w:hAnsi="Times New Roman" w:cs="Times New Roman"/>
                <w:color w:val="000000" w:themeColor="text1"/>
                <w:sz w:val="24"/>
                <w:szCs w:val="24"/>
              </w:rPr>
              <w:t xml:space="preserve">Professional attitude </w:t>
            </w:r>
          </w:p>
          <w:p w14:paraId="3FDC62B2" w14:textId="77777777" w:rsidR="00B021E8" w:rsidRPr="001E40F1" w:rsidRDefault="00B021E8" w:rsidP="00964CD8">
            <w:pPr>
              <w:pStyle w:val="ListParagraph"/>
              <w:numPr>
                <w:ilvl w:val="0"/>
                <w:numId w:val="101"/>
              </w:numPr>
              <w:spacing w:after="0" w:line="240" w:lineRule="auto"/>
              <w:rPr>
                <w:rFonts w:ascii="Times New Roman" w:hAnsi="Times New Roman" w:cs="Times New Roman"/>
                <w:color w:val="000000" w:themeColor="text1"/>
                <w:sz w:val="24"/>
                <w:szCs w:val="24"/>
              </w:rPr>
            </w:pPr>
            <w:r w:rsidRPr="001E40F1">
              <w:rPr>
                <w:rFonts w:ascii="Times New Roman" w:hAnsi="Times New Roman" w:cs="Times New Roman"/>
                <w:color w:val="000000" w:themeColor="text1"/>
                <w:sz w:val="24"/>
                <w:szCs w:val="24"/>
              </w:rPr>
              <w:t xml:space="preserve">Positive behavior and attitude </w:t>
            </w:r>
          </w:p>
          <w:p w14:paraId="0B22BDE5" w14:textId="04C321EE" w:rsidR="00B021E8" w:rsidRPr="0078501E" w:rsidRDefault="00B021E8" w:rsidP="00B021E8">
            <w:pPr>
              <w:pStyle w:val="NormalWeb"/>
              <w:spacing w:before="0" w:beforeAutospacing="0" w:after="0" w:afterAutospacing="0"/>
              <w:rPr>
                <w:rFonts w:asciiTheme="majorBidi" w:hAnsiTheme="majorBidi" w:cstheme="majorBidi"/>
              </w:rPr>
            </w:pPr>
            <w:r w:rsidRPr="001E40F1">
              <w:rPr>
                <w:color w:val="000000" w:themeColor="text1"/>
              </w:rPr>
              <w:lastRenderedPageBreak/>
              <w:t>Building confidence</w:t>
            </w:r>
          </w:p>
        </w:tc>
        <w:tc>
          <w:tcPr>
            <w:tcW w:w="3191" w:type="dxa"/>
          </w:tcPr>
          <w:p w14:paraId="4EDBB96E" w14:textId="7494BC8F" w:rsidR="00B021E8" w:rsidRPr="008D5DC5" w:rsidRDefault="00B021E8" w:rsidP="00964CD8">
            <w:pPr>
              <w:pStyle w:val="ListParagraph"/>
              <w:numPr>
                <w:ilvl w:val="0"/>
                <w:numId w:val="100"/>
              </w:numPr>
              <w:spacing w:after="0" w:line="240" w:lineRule="auto"/>
              <w:rPr>
                <w:rFonts w:asciiTheme="majorBidi" w:hAnsiTheme="majorBidi" w:cstheme="majorBidi"/>
                <w:sz w:val="24"/>
                <w:szCs w:val="24"/>
              </w:rPr>
            </w:pPr>
            <w:r w:rsidRPr="008D5DC5">
              <w:rPr>
                <w:rFonts w:asciiTheme="majorBidi" w:hAnsiTheme="majorBidi" w:cstheme="majorBidi"/>
                <w:sz w:val="24"/>
                <w:szCs w:val="24"/>
              </w:rPr>
              <w:lastRenderedPageBreak/>
              <w:t>Each student organizes daily work and completes assigned tasks within given time.</w:t>
            </w:r>
          </w:p>
        </w:tc>
      </w:tr>
      <w:tr w:rsidR="00B021E8" w:rsidRPr="00151AE5" w14:paraId="2E0A37A6" w14:textId="77777777" w:rsidTr="00E623EB">
        <w:tc>
          <w:tcPr>
            <w:tcW w:w="1914" w:type="dxa"/>
            <w:vMerge/>
          </w:tcPr>
          <w:p w14:paraId="551DF0D5"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6E7E9FAF" w14:textId="77777777" w:rsidR="00B021E8" w:rsidRPr="00151AE5" w:rsidRDefault="00B021E8" w:rsidP="00B021E8">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151AE5">
              <w:rPr>
                <w:rStyle w:val="MSGENFONTSTYLENAMETEMPLATEROLENUMBERMSGENFONTSTYLENAMEBYROLETEXT2MSGENFONTSTYLEMODIFERNOTBOLD"/>
                <w:rFonts w:asciiTheme="majorBidi" w:hAnsiTheme="majorBidi" w:cstheme="majorBidi"/>
                <w:color w:val="000000" w:themeColor="text1"/>
                <w:sz w:val="24"/>
                <w:szCs w:val="24"/>
              </w:rPr>
              <w:t xml:space="preserve">Day 4 </w:t>
            </w:r>
          </w:p>
          <w:p w14:paraId="746173FF" w14:textId="77777777" w:rsidR="00B021E8" w:rsidRDefault="00B021E8" w:rsidP="00964CD8">
            <w:pPr>
              <w:pStyle w:val="ListParagraph"/>
              <w:widowControl w:val="0"/>
              <w:numPr>
                <w:ilvl w:val="0"/>
                <w:numId w:val="102"/>
              </w:numPr>
              <w:spacing w:after="160" w:line="259" w:lineRule="auto"/>
              <w:rPr>
                <w:rFonts w:ascii="Times New Roman" w:eastAsia="Arial" w:hAnsi="Times New Roman" w:cs="Times New Roman"/>
                <w:color w:val="000000" w:themeColor="text1"/>
                <w:sz w:val="24"/>
                <w:szCs w:val="24"/>
                <w:lang w:bidi="en-US"/>
              </w:rPr>
            </w:pPr>
            <w:r w:rsidRPr="0016361D">
              <w:rPr>
                <w:rFonts w:ascii="Times New Roman" w:eastAsia="Arial" w:hAnsi="Times New Roman" w:cs="Times New Roman"/>
                <w:color w:val="000000" w:themeColor="text1"/>
                <w:sz w:val="24"/>
                <w:szCs w:val="24"/>
                <w:lang w:bidi="en-US"/>
              </w:rPr>
              <w:t>Workplace discipline and ethics</w:t>
            </w:r>
          </w:p>
          <w:p w14:paraId="78ACF01F" w14:textId="36304204" w:rsidR="00B021E8" w:rsidRPr="00E623EB" w:rsidRDefault="00B021E8" w:rsidP="00964CD8">
            <w:pPr>
              <w:pStyle w:val="ListParagraph"/>
              <w:widowControl w:val="0"/>
              <w:numPr>
                <w:ilvl w:val="0"/>
                <w:numId w:val="102"/>
              </w:numPr>
              <w:spacing w:after="160" w:line="259" w:lineRule="auto"/>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E623EB">
              <w:rPr>
                <w:rFonts w:ascii="Times New Roman" w:eastAsia="Arial" w:hAnsi="Times New Roman" w:cs="Times New Roman"/>
                <w:color w:val="000000" w:themeColor="text1"/>
                <w:sz w:val="24"/>
                <w:szCs w:val="24"/>
                <w:lang w:bidi="en-US"/>
              </w:rPr>
              <w:t>Problem solving skills</w:t>
            </w:r>
          </w:p>
        </w:tc>
        <w:tc>
          <w:tcPr>
            <w:tcW w:w="3022" w:type="dxa"/>
          </w:tcPr>
          <w:p w14:paraId="668DB388" w14:textId="77777777" w:rsidR="00B021E8" w:rsidRPr="0016361D" w:rsidRDefault="00B021E8" w:rsidP="00964CD8">
            <w:pPr>
              <w:pStyle w:val="ListParagraph"/>
              <w:numPr>
                <w:ilvl w:val="0"/>
                <w:numId w:val="102"/>
              </w:numPr>
              <w:spacing w:after="0" w:line="240" w:lineRule="auto"/>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 xml:space="preserve">Definition of discipline </w:t>
            </w:r>
          </w:p>
          <w:p w14:paraId="652D471D" w14:textId="77777777" w:rsidR="00B021E8" w:rsidRPr="0016361D" w:rsidRDefault="00B021E8" w:rsidP="00964CD8">
            <w:pPr>
              <w:pStyle w:val="ListParagraph"/>
              <w:numPr>
                <w:ilvl w:val="0"/>
                <w:numId w:val="102"/>
              </w:numPr>
              <w:spacing w:after="0" w:line="240" w:lineRule="auto"/>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 xml:space="preserve">Following workplace rules and regulations </w:t>
            </w:r>
          </w:p>
          <w:p w14:paraId="150E1428" w14:textId="77777777" w:rsidR="00B021E8" w:rsidRPr="0016361D" w:rsidRDefault="00B021E8" w:rsidP="00964CD8">
            <w:pPr>
              <w:pStyle w:val="ListParagraph"/>
              <w:numPr>
                <w:ilvl w:val="0"/>
                <w:numId w:val="102"/>
              </w:numPr>
              <w:spacing w:after="0" w:line="240" w:lineRule="auto"/>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 xml:space="preserve">Responsibility and accountability </w:t>
            </w:r>
          </w:p>
          <w:p w14:paraId="5827F63B" w14:textId="77777777" w:rsidR="00B021E8" w:rsidRPr="0016361D" w:rsidRDefault="00B021E8" w:rsidP="00964CD8">
            <w:pPr>
              <w:pStyle w:val="ListParagraph"/>
              <w:numPr>
                <w:ilvl w:val="0"/>
                <w:numId w:val="102"/>
              </w:numPr>
              <w:spacing w:after="0" w:line="240" w:lineRule="auto"/>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 xml:space="preserve">Honesty and integrity </w:t>
            </w:r>
          </w:p>
          <w:p w14:paraId="101E1C04" w14:textId="77777777" w:rsidR="00B021E8" w:rsidRDefault="00B021E8" w:rsidP="00964CD8">
            <w:pPr>
              <w:pStyle w:val="ListParagraph"/>
              <w:numPr>
                <w:ilvl w:val="0"/>
                <w:numId w:val="102"/>
              </w:numPr>
              <w:spacing w:after="0" w:line="240" w:lineRule="auto"/>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Respect for workplace and colleagues</w:t>
            </w:r>
          </w:p>
          <w:p w14:paraId="6E256C1D" w14:textId="77777777" w:rsidR="00B021E8" w:rsidRPr="007722CF" w:rsidRDefault="00B021E8" w:rsidP="00964CD8">
            <w:pPr>
              <w:pStyle w:val="ListParagraph"/>
              <w:numPr>
                <w:ilvl w:val="0"/>
                <w:numId w:val="103"/>
              </w:numPr>
              <w:spacing w:after="0" w:line="240" w:lineRule="auto"/>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 xml:space="preserve">Identifying workplace problems </w:t>
            </w:r>
          </w:p>
          <w:p w14:paraId="2CB18A40" w14:textId="77777777" w:rsidR="00B021E8" w:rsidRPr="007722CF" w:rsidRDefault="00B021E8" w:rsidP="00964CD8">
            <w:pPr>
              <w:pStyle w:val="ListParagraph"/>
              <w:numPr>
                <w:ilvl w:val="0"/>
                <w:numId w:val="103"/>
              </w:numPr>
              <w:spacing w:after="0" w:line="240" w:lineRule="auto"/>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 xml:space="preserve">Basic problem-solving steps (identify, think, act) </w:t>
            </w:r>
          </w:p>
          <w:p w14:paraId="32117A84" w14:textId="77777777" w:rsidR="00B021E8" w:rsidRPr="007722CF" w:rsidRDefault="00B021E8" w:rsidP="00964CD8">
            <w:pPr>
              <w:pStyle w:val="ListParagraph"/>
              <w:numPr>
                <w:ilvl w:val="0"/>
                <w:numId w:val="103"/>
              </w:numPr>
              <w:spacing w:after="0" w:line="240" w:lineRule="auto"/>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 xml:space="preserve">Importance of decision making </w:t>
            </w:r>
          </w:p>
          <w:p w14:paraId="56CFFAEB" w14:textId="77777777" w:rsidR="00B021E8" w:rsidRDefault="00B021E8" w:rsidP="00964CD8">
            <w:pPr>
              <w:pStyle w:val="ListParagraph"/>
              <w:numPr>
                <w:ilvl w:val="0"/>
                <w:numId w:val="103"/>
              </w:numPr>
              <w:spacing w:after="0" w:line="240" w:lineRule="auto"/>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 xml:space="preserve">Handling simple workplace issues </w:t>
            </w:r>
          </w:p>
          <w:p w14:paraId="1D84BFD0" w14:textId="218718D2" w:rsidR="00B021E8" w:rsidRPr="00E623EB" w:rsidRDefault="00B021E8" w:rsidP="00964CD8">
            <w:pPr>
              <w:pStyle w:val="ListParagraph"/>
              <w:numPr>
                <w:ilvl w:val="0"/>
                <w:numId w:val="103"/>
              </w:numPr>
              <w:spacing w:after="0" w:line="240" w:lineRule="auto"/>
              <w:rPr>
                <w:rFonts w:ascii="Times New Roman" w:hAnsi="Times New Roman" w:cs="Times New Roman"/>
                <w:color w:val="000000" w:themeColor="text1"/>
                <w:sz w:val="24"/>
                <w:szCs w:val="24"/>
              </w:rPr>
            </w:pPr>
            <w:r w:rsidRPr="00E623EB">
              <w:rPr>
                <w:rFonts w:ascii="Times New Roman" w:hAnsi="Times New Roman" w:cs="Times New Roman"/>
                <w:color w:val="000000" w:themeColor="text1"/>
                <w:sz w:val="24"/>
                <w:szCs w:val="24"/>
              </w:rPr>
              <w:t>Seeking help when required</w:t>
            </w:r>
          </w:p>
        </w:tc>
        <w:tc>
          <w:tcPr>
            <w:tcW w:w="3191" w:type="dxa"/>
          </w:tcPr>
          <w:p w14:paraId="08BF4D6E" w14:textId="34526B1C" w:rsidR="00B021E8" w:rsidRPr="00E623EB" w:rsidRDefault="00B021E8" w:rsidP="00964CD8">
            <w:pPr>
              <w:pStyle w:val="ListParagraph"/>
              <w:numPr>
                <w:ilvl w:val="0"/>
                <w:numId w:val="103"/>
              </w:numPr>
              <w:spacing w:after="0" w:line="240" w:lineRule="auto"/>
              <w:rPr>
                <w:rFonts w:asciiTheme="majorBidi" w:hAnsiTheme="majorBidi" w:cstheme="majorBidi"/>
                <w:sz w:val="24"/>
                <w:szCs w:val="24"/>
              </w:rPr>
            </w:pPr>
            <w:r w:rsidRPr="00E623EB">
              <w:rPr>
                <w:rFonts w:asciiTheme="majorBidi" w:hAnsiTheme="majorBidi" w:cstheme="majorBidi"/>
                <w:sz w:val="24"/>
                <w:szCs w:val="24"/>
              </w:rPr>
              <w:t>Report a work issue to your supervisor and respond to instructions properly.</w:t>
            </w:r>
          </w:p>
        </w:tc>
      </w:tr>
      <w:tr w:rsidR="00B021E8" w:rsidRPr="00151AE5" w14:paraId="7A2CBF55" w14:textId="77777777" w:rsidTr="00E623EB">
        <w:tc>
          <w:tcPr>
            <w:tcW w:w="1914" w:type="dxa"/>
            <w:vMerge/>
          </w:tcPr>
          <w:p w14:paraId="2D147872" w14:textId="77777777" w:rsidR="00B021E8" w:rsidRPr="00151AE5" w:rsidRDefault="00B021E8" w:rsidP="00B021E8">
            <w:pPr>
              <w:spacing w:after="0" w:line="240" w:lineRule="auto"/>
              <w:rPr>
                <w:rFonts w:asciiTheme="majorBidi" w:hAnsiTheme="majorBidi" w:cstheme="majorBidi"/>
                <w:b/>
                <w:bCs/>
                <w:color w:val="000000" w:themeColor="text1"/>
                <w:sz w:val="24"/>
                <w:szCs w:val="24"/>
              </w:rPr>
            </w:pPr>
          </w:p>
        </w:tc>
        <w:tc>
          <w:tcPr>
            <w:tcW w:w="2330" w:type="dxa"/>
          </w:tcPr>
          <w:p w14:paraId="0AC0E135" w14:textId="56A78194" w:rsidR="00B021E8"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color w:val="auto"/>
                <w:sz w:val="24"/>
                <w:szCs w:val="24"/>
              </w:rPr>
            </w:pPr>
            <w:r w:rsidRPr="00151AE5">
              <w:rPr>
                <w:rStyle w:val="MSGENFONTSTYLENAMETEMPLATEROLENUMBERMSGENFONTSTYLENAMEBYROLETEXT2MSGENFONTSTYLEMODIFERNOTBOLD"/>
                <w:rFonts w:asciiTheme="majorBidi" w:hAnsiTheme="majorBidi" w:cstheme="majorBidi"/>
                <w:color w:val="auto"/>
                <w:sz w:val="24"/>
                <w:szCs w:val="24"/>
              </w:rPr>
              <w:t>Day 5</w:t>
            </w:r>
          </w:p>
          <w:p w14:paraId="7322EC65" w14:textId="1D28269B" w:rsidR="00B021E8" w:rsidRPr="006C39E7" w:rsidRDefault="00B021E8" w:rsidP="00964CD8">
            <w:pPr>
              <w:pStyle w:val="ListParagraph"/>
              <w:widowControl w:val="0"/>
              <w:numPr>
                <w:ilvl w:val="0"/>
                <w:numId w:val="104"/>
              </w:numPr>
              <w:spacing w:after="0" w:line="259" w:lineRule="auto"/>
              <w:rPr>
                <w:rStyle w:val="MSGENFONTSTYLENAMETEMPLATEROLENUMBERMSGENFONTSTYLENAMEBYROLETEXT2MSGENFONTSTYLEMODIFERNOTBOLD"/>
                <w:rFonts w:asciiTheme="majorBidi" w:hAnsiTheme="majorBidi" w:cstheme="majorBidi"/>
                <w:color w:val="auto"/>
                <w:sz w:val="24"/>
                <w:szCs w:val="24"/>
              </w:rPr>
            </w:pPr>
            <w:r w:rsidRPr="006C39E7">
              <w:rPr>
                <w:rStyle w:val="MSGENFONTSTYLENAMETEMPLATEROLENUMBERMSGENFONTSTYLENAMEBYROLETEXT2MSGENFONTSTYLEMODIFERNOTBOLD"/>
                <w:rFonts w:asciiTheme="majorBidi" w:hAnsiTheme="majorBidi" w:cstheme="majorBidi"/>
                <w:color w:val="auto"/>
                <w:sz w:val="24"/>
                <w:szCs w:val="24"/>
              </w:rPr>
              <w:t>Workplace readiness and job preparation</w:t>
            </w:r>
          </w:p>
          <w:p w14:paraId="055D7E31" w14:textId="77777777" w:rsidR="00B021E8" w:rsidRPr="00151AE5" w:rsidRDefault="00B021E8" w:rsidP="00B021E8">
            <w:pPr>
              <w:widowControl w:val="0"/>
              <w:spacing w:after="0" w:line="259" w:lineRule="auto"/>
              <w:rPr>
                <w:rStyle w:val="MSGENFONTSTYLENAMETEMPLATEROLENUMBERMSGENFONTSTYLENAMEBYROLETEXT2MSGENFONTSTYLEMODIFERNOTBOLD"/>
                <w:rFonts w:asciiTheme="majorBidi" w:hAnsiTheme="majorBidi" w:cstheme="majorBidi"/>
                <w:color w:val="auto"/>
                <w:sz w:val="24"/>
                <w:szCs w:val="24"/>
              </w:rPr>
            </w:pPr>
          </w:p>
        </w:tc>
        <w:tc>
          <w:tcPr>
            <w:tcW w:w="3022" w:type="dxa"/>
          </w:tcPr>
          <w:p w14:paraId="31060900" w14:textId="77777777" w:rsidR="00B021E8" w:rsidRPr="00705D49" w:rsidRDefault="00B021E8" w:rsidP="00964CD8">
            <w:pPr>
              <w:pStyle w:val="ListParagraph"/>
              <w:numPr>
                <w:ilvl w:val="0"/>
                <w:numId w:val="105"/>
              </w:numPr>
              <w:rPr>
                <w:rFonts w:ascii="Times New Roman" w:hAnsi="Times New Roman" w:cs="Times New Roman"/>
                <w:color w:val="000000" w:themeColor="text1"/>
                <w:sz w:val="24"/>
                <w:szCs w:val="24"/>
              </w:rPr>
            </w:pPr>
            <w:r w:rsidRPr="00705D49">
              <w:rPr>
                <w:rFonts w:ascii="Times New Roman" w:hAnsi="Times New Roman" w:cs="Times New Roman"/>
                <w:color w:val="000000" w:themeColor="text1"/>
                <w:sz w:val="24"/>
                <w:szCs w:val="24"/>
              </w:rPr>
              <w:t xml:space="preserve">Preparing for job environment </w:t>
            </w:r>
          </w:p>
          <w:p w14:paraId="4F941792" w14:textId="77777777" w:rsidR="00B021E8" w:rsidRPr="00705D49" w:rsidRDefault="00B021E8" w:rsidP="00964CD8">
            <w:pPr>
              <w:pStyle w:val="ListParagraph"/>
              <w:numPr>
                <w:ilvl w:val="0"/>
                <w:numId w:val="105"/>
              </w:numPr>
              <w:rPr>
                <w:rFonts w:ascii="Times New Roman" w:hAnsi="Times New Roman" w:cs="Times New Roman"/>
                <w:color w:val="000000" w:themeColor="text1"/>
                <w:sz w:val="24"/>
                <w:szCs w:val="24"/>
              </w:rPr>
            </w:pPr>
            <w:r w:rsidRPr="00705D49">
              <w:rPr>
                <w:rFonts w:ascii="Times New Roman" w:hAnsi="Times New Roman" w:cs="Times New Roman"/>
                <w:color w:val="000000" w:themeColor="text1"/>
                <w:sz w:val="24"/>
                <w:szCs w:val="24"/>
              </w:rPr>
              <w:t xml:space="preserve">Basic interview skills </w:t>
            </w:r>
          </w:p>
          <w:p w14:paraId="7F591C52" w14:textId="77777777" w:rsidR="00B021E8" w:rsidRPr="00705D49" w:rsidRDefault="00B021E8" w:rsidP="00964CD8">
            <w:pPr>
              <w:pStyle w:val="ListParagraph"/>
              <w:numPr>
                <w:ilvl w:val="0"/>
                <w:numId w:val="105"/>
              </w:numPr>
              <w:rPr>
                <w:rFonts w:ascii="Times New Roman" w:hAnsi="Times New Roman" w:cs="Times New Roman"/>
                <w:color w:val="000000" w:themeColor="text1"/>
                <w:sz w:val="24"/>
                <w:szCs w:val="24"/>
              </w:rPr>
            </w:pPr>
            <w:r w:rsidRPr="00705D49">
              <w:rPr>
                <w:rFonts w:ascii="Times New Roman" w:hAnsi="Times New Roman" w:cs="Times New Roman"/>
                <w:color w:val="000000" w:themeColor="text1"/>
                <w:sz w:val="24"/>
                <w:szCs w:val="24"/>
              </w:rPr>
              <w:t xml:space="preserve">Following instructions at workplace </w:t>
            </w:r>
          </w:p>
          <w:p w14:paraId="18A05F4A" w14:textId="77777777" w:rsidR="00B021E8" w:rsidRPr="00705D49" w:rsidRDefault="00B021E8" w:rsidP="00964CD8">
            <w:pPr>
              <w:pStyle w:val="ListParagraph"/>
              <w:numPr>
                <w:ilvl w:val="0"/>
                <w:numId w:val="105"/>
              </w:numPr>
              <w:rPr>
                <w:rFonts w:ascii="Times New Roman" w:hAnsi="Times New Roman" w:cs="Times New Roman"/>
                <w:color w:val="000000" w:themeColor="text1"/>
                <w:sz w:val="24"/>
                <w:szCs w:val="24"/>
              </w:rPr>
            </w:pPr>
            <w:r w:rsidRPr="00705D49">
              <w:rPr>
                <w:rFonts w:ascii="Times New Roman" w:hAnsi="Times New Roman" w:cs="Times New Roman"/>
                <w:color w:val="000000" w:themeColor="text1"/>
                <w:sz w:val="24"/>
                <w:szCs w:val="24"/>
              </w:rPr>
              <w:t xml:space="preserve">Understanding job responsibilities </w:t>
            </w:r>
          </w:p>
          <w:p w14:paraId="6EBEC9EE" w14:textId="77D2DE9E" w:rsidR="00B021E8" w:rsidRPr="00281AE1" w:rsidRDefault="00B021E8" w:rsidP="00964CD8">
            <w:pPr>
              <w:pStyle w:val="ListParagraph"/>
              <w:numPr>
                <w:ilvl w:val="0"/>
                <w:numId w:val="105"/>
              </w:numPr>
              <w:rPr>
                <w:rFonts w:ascii="Times New Roman" w:hAnsi="Times New Roman" w:cs="Times New Roman"/>
                <w:b/>
                <w:bCs/>
                <w:color w:val="000000" w:themeColor="text1"/>
                <w:sz w:val="24"/>
                <w:szCs w:val="24"/>
              </w:rPr>
            </w:pPr>
            <w:r w:rsidRPr="00705D49">
              <w:rPr>
                <w:rFonts w:ascii="Times New Roman" w:hAnsi="Times New Roman" w:cs="Times New Roman"/>
                <w:color w:val="000000" w:themeColor="text1"/>
                <w:sz w:val="24"/>
                <w:szCs w:val="24"/>
              </w:rPr>
              <w:t>Adapting to work environment</w:t>
            </w:r>
          </w:p>
        </w:tc>
        <w:tc>
          <w:tcPr>
            <w:tcW w:w="3191" w:type="dxa"/>
          </w:tcPr>
          <w:p w14:paraId="2855AF24" w14:textId="4D750B8E" w:rsidR="00B021E8" w:rsidRPr="00281AE1" w:rsidRDefault="00B021E8" w:rsidP="00964CD8">
            <w:pPr>
              <w:pStyle w:val="ListParagraph"/>
              <w:numPr>
                <w:ilvl w:val="0"/>
                <w:numId w:val="105"/>
              </w:numPr>
              <w:spacing w:after="0" w:line="240" w:lineRule="auto"/>
              <w:rPr>
                <w:rFonts w:asciiTheme="majorBidi" w:hAnsiTheme="majorBidi" w:cstheme="majorBidi"/>
                <w:sz w:val="24"/>
                <w:szCs w:val="24"/>
              </w:rPr>
            </w:pPr>
            <w:r w:rsidRPr="00281AE1">
              <w:rPr>
                <w:rFonts w:asciiTheme="majorBidi" w:hAnsiTheme="majorBidi" w:cstheme="majorBidi"/>
                <w:sz w:val="24"/>
                <w:szCs w:val="24"/>
              </w:rPr>
              <w:t>Before starting a simulated job task, each student prepares for workplace readiness by organizing tools, following instructions, and demonstrating proper behavior and responsibility during assigned work.</w:t>
            </w:r>
          </w:p>
        </w:tc>
      </w:tr>
    </w:tbl>
    <w:p w14:paraId="072429AE" w14:textId="2973C76B" w:rsidR="00E90C02" w:rsidRDefault="00E90C02" w:rsidP="004D31B4">
      <w:pPr>
        <w:spacing w:after="0"/>
        <w:rPr>
          <w:rFonts w:ascii="Times New Roman" w:hAnsi="Times New Roman" w:cs="Times New Roman"/>
          <w:b/>
          <w:bCs/>
          <w:color w:val="000000" w:themeColor="text1"/>
          <w:sz w:val="24"/>
          <w:szCs w:val="24"/>
        </w:rPr>
      </w:pPr>
    </w:p>
    <w:p w14:paraId="2710901F" w14:textId="77777777" w:rsidR="00A95FAA" w:rsidRDefault="003B3DBD">
      <w:pPr>
        <w:spacing w:after="0"/>
        <w:ind w:left="9"/>
        <w:jc w:val="center"/>
        <w:rPr>
          <w:rFonts w:ascii="Times New Roman" w:hAnsi="Times New Roman" w:cs="Times New Roman"/>
          <w:b/>
          <w:color w:val="000000" w:themeColor="text1"/>
          <w:sz w:val="24"/>
          <w:szCs w:val="24"/>
        </w:rPr>
      </w:pPr>
      <w:bookmarkStart w:id="1" w:name="_Toc31113221"/>
      <w:r>
        <w:rPr>
          <w:rFonts w:ascii="Times New Roman" w:hAnsi="Times New Roman" w:cs="Times New Roman"/>
          <w:b/>
          <w:color w:val="000000" w:themeColor="text1"/>
          <w:sz w:val="24"/>
          <w:szCs w:val="24"/>
        </w:rPr>
        <w:t>LIST OF MACHINERY / EQUIPMENT</w:t>
      </w:r>
    </w:p>
    <w:p w14:paraId="4175C476" w14:textId="77777777" w:rsidR="00A95FAA" w:rsidRDefault="003B3DBD">
      <w:pPr>
        <w:spacing w:after="0"/>
        <w:ind w:left="9"/>
        <w:jc w:val="center"/>
        <w:rPr>
          <w:rFonts w:ascii="Times New Roman" w:hAnsi="Times New Roman" w:cs="Times New Roman"/>
          <w:bCs/>
          <w:color w:val="000000" w:themeColor="text1"/>
          <w:sz w:val="24"/>
          <w:szCs w:val="24"/>
        </w:rPr>
      </w:pPr>
      <w:r>
        <w:rPr>
          <w:rFonts w:ascii="Times New Roman" w:hAnsi="Times New Roman" w:cs="Times New Roman"/>
          <w:b/>
          <w:color w:val="000000" w:themeColor="text1"/>
          <w:sz w:val="24"/>
          <w:szCs w:val="24"/>
        </w:rPr>
        <w:t xml:space="preserve"> </w:t>
      </w:r>
      <w:r>
        <w:rPr>
          <w:rFonts w:ascii="Times New Roman" w:hAnsi="Times New Roman" w:cs="Times New Roman"/>
          <w:bCs/>
          <w:color w:val="000000" w:themeColor="text1"/>
          <w:sz w:val="24"/>
          <w:szCs w:val="24"/>
        </w:rPr>
        <w:t>For the Class of 25 Students (3-Month Course)</w:t>
      </w:r>
    </w:p>
    <w:tbl>
      <w:tblPr>
        <w:tblStyle w:val="TableGrid"/>
        <w:tblW w:w="5000" w:type="pct"/>
        <w:tblLook w:val="04A0" w:firstRow="1" w:lastRow="0" w:firstColumn="1" w:lastColumn="0" w:noHBand="0" w:noVBand="1"/>
      </w:tblPr>
      <w:tblGrid>
        <w:gridCol w:w="826"/>
        <w:gridCol w:w="4750"/>
        <w:gridCol w:w="2723"/>
        <w:gridCol w:w="2158"/>
      </w:tblGrid>
      <w:tr w:rsidR="00A95FAA" w14:paraId="5398CBDA" w14:textId="77777777" w:rsidTr="00EE3B9A">
        <w:tc>
          <w:tcPr>
            <w:tcW w:w="395" w:type="pct"/>
          </w:tcPr>
          <w:p w14:paraId="5DFEBC7B" w14:textId="77777777" w:rsidR="00A95FAA" w:rsidRDefault="003B3DBD">
            <w:pPr>
              <w:spacing w:after="0"/>
              <w:ind w:left="9"/>
              <w:jc w:val="center"/>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S.No</w:t>
            </w:r>
            <w:proofErr w:type="spellEnd"/>
          </w:p>
        </w:tc>
        <w:tc>
          <w:tcPr>
            <w:tcW w:w="2271" w:type="pct"/>
          </w:tcPr>
          <w:p w14:paraId="10919DD1" w14:textId="77777777"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Name of Items</w:t>
            </w:r>
          </w:p>
        </w:tc>
        <w:tc>
          <w:tcPr>
            <w:tcW w:w="1302" w:type="pct"/>
          </w:tcPr>
          <w:p w14:paraId="3D601A51" w14:textId="77777777"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Specifications </w:t>
            </w:r>
          </w:p>
          <w:p w14:paraId="2ADE6287" w14:textId="77777777"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(If Required)</w:t>
            </w:r>
          </w:p>
        </w:tc>
        <w:tc>
          <w:tcPr>
            <w:tcW w:w="1032" w:type="pct"/>
          </w:tcPr>
          <w:p w14:paraId="3076AB5D" w14:textId="77777777"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Unit</w:t>
            </w:r>
          </w:p>
        </w:tc>
      </w:tr>
      <w:tr w:rsidR="0026422A" w14:paraId="301C750F" w14:textId="77777777" w:rsidTr="00EE3B9A">
        <w:tc>
          <w:tcPr>
            <w:tcW w:w="395" w:type="pct"/>
          </w:tcPr>
          <w:p w14:paraId="27D14576" w14:textId="520D6A16"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22627C7C" w14:textId="2DB99F88"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Drill Machine</w:t>
            </w:r>
          </w:p>
        </w:tc>
        <w:tc>
          <w:tcPr>
            <w:tcW w:w="1302" w:type="pct"/>
          </w:tcPr>
          <w:p w14:paraId="374E78DD" w14:textId="4529E166"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Electric/Handheld, 500–1000W</w:t>
            </w:r>
          </w:p>
        </w:tc>
        <w:tc>
          <w:tcPr>
            <w:tcW w:w="1032" w:type="pct"/>
          </w:tcPr>
          <w:p w14:paraId="587F8BA1" w14:textId="3149AC1E"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3</w:t>
            </w:r>
          </w:p>
        </w:tc>
      </w:tr>
      <w:tr w:rsidR="0026422A" w14:paraId="7D25121A" w14:textId="77777777" w:rsidTr="00EE3B9A">
        <w:tc>
          <w:tcPr>
            <w:tcW w:w="395" w:type="pct"/>
          </w:tcPr>
          <w:p w14:paraId="4EC3848F" w14:textId="0036358D"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3DC1400F" w14:textId="54645411"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Hammer</w:t>
            </w:r>
          </w:p>
        </w:tc>
        <w:tc>
          <w:tcPr>
            <w:tcW w:w="1302" w:type="pct"/>
          </w:tcPr>
          <w:p w14:paraId="39C35EAF" w14:textId="27F9FA5A"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Heavy-duty steel hammer (2–5 kg)</w:t>
            </w:r>
          </w:p>
        </w:tc>
        <w:tc>
          <w:tcPr>
            <w:tcW w:w="1032" w:type="pct"/>
          </w:tcPr>
          <w:p w14:paraId="1714343F" w14:textId="6A6375FB"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w:t>
            </w:r>
          </w:p>
        </w:tc>
      </w:tr>
      <w:tr w:rsidR="0026422A" w14:paraId="7AF2B8AD" w14:textId="77777777" w:rsidTr="00EE3B9A">
        <w:tc>
          <w:tcPr>
            <w:tcW w:w="395" w:type="pct"/>
          </w:tcPr>
          <w:p w14:paraId="123458A6" w14:textId="23A80C45"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7D398CAD" w14:textId="17FB5E68"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Chisel</w:t>
            </w:r>
          </w:p>
        </w:tc>
        <w:tc>
          <w:tcPr>
            <w:tcW w:w="1302" w:type="pct"/>
          </w:tcPr>
          <w:p w14:paraId="23D6C7C7" w14:textId="21618450"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Hardened steel chisels (various sizes)</w:t>
            </w:r>
          </w:p>
        </w:tc>
        <w:tc>
          <w:tcPr>
            <w:tcW w:w="1032" w:type="pct"/>
          </w:tcPr>
          <w:p w14:paraId="01BAEBBF" w14:textId="64E5EB37"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w:t>
            </w:r>
            <w:r>
              <w:rPr>
                <w:rFonts w:ascii="Times New Roman" w:eastAsia="Times New Roman" w:hAnsi="Times New Roman" w:cs="Times New Roman"/>
                <w:sz w:val="24"/>
                <w:szCs w:val="24"/>
              </w:rPr>
              <w:t xml:space="preserve"> Set</w:t>
            </w:r>
          </w:p>
        </w:tc>
      </w:tr>
      <w:tr w:rsidR="0026422A" w14:paraId="3CF36EF2" w14:textId="77777777" w:rsidTr="00EE3B9A">
        <w:tc>
          <w:tcPr>
            <w:tcW w:w="395" w:type="pct"/>
          </w:tcPr>
          <w:p w14:paraId="04881FD8" w14:textId="3279EEB7"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753A58EA" w14:textId="14701845"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Pickaxe</w:t>
            </w:r>
          </w:p>
        </w:tc>
        <w:tc>
          <w:tcPr>
            <w:tcW w:w="1302" w:type="pct"/>
          </w:tcPr>
          <w:p w14:paraId="5A71F2BB" w14:textId="2B5FDDD1"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Standard mining pickaxe</w:t>
            </w:r>
          </w:p>
        </w:tc>
        <w:tc>
          <w:tcPr>
            <w:tcW w:w="1032" w:type="pct"/>
          </w:tcPr>
          <w:p w14:paraId="6079D529" w14:textId="2D47C235"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8</w:t>
            </w:r>
          </w:p>
        </w:tc>
      </w:tr>
      <w:tr w:rsidR="0026422A" w14:paraId="658290C9" w14:textId="77777777" w:rsidTr="00EE3B9A">
        <w:tc>
          <w:tcPr>
            <w:tcW w:w="395" w:type="pct"/>
          </w:tcPr>
          <w:p w14:paraId="32D25DE5" w14:textId="5CCD458B"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4B68FA53" w14:textId="1C5A497F"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Shovel</w:t>
            </w:r>
          </w:p>
        </w:tc>
        <w:tc>
          <w:tcPr>
            <w:tcW w:w="1302" w:type="pct"/>
          </w:tcPr>
          <w:p w14:paraId="15581DB8" w14:textId="4EC245A2"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Steel shovel</w:t>
            </w:r>
          </w:p>
        </w:tc>
        <w:tc>
          <w:tcPr>
            <w:tcW w:w="1032" w:type="pct"/>
          </w:tcPr>
          <w:p w14:paraId="7078CDF8" w14:textId="4C7CC4F6"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w:t>
            </w:r>
          </w:p>
        </w:tc>
      </w:tr>
      <w:tr w:rsidR="0026422A" w14:paraId="63F0475C" w14:textId="77777777" w:rsidTr="00EE3B9A">
        <w:tc>
          <w:tcPr>
            <w:tcW w:w="395" w:type="pct"/>
          </w:tcPr>
          <w:p w14:paraId="310FDE6F" w14:textId="59B525B8"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48D50ADC" w14:textId="6B229798"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Excavator Machine</w:t>
            </w:r>
          </w:p>
        </w:tc>
        <w:tc>
          <w:tcPr>
            <w:tcW w:w="1302" w:type="pct"/>
          </w:tcPr>
          <w:p w14:paraId="300E7F27" w14:textId="291E9516"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Small-scale (demo/training purpose)</w:t>
            </w:r>
          </w:p>
        </w:tc>
        <w:tc>
          <w:tcPr>
            <w:tcW w:w="1032" w:type="pct"/>
          </w:tcPr>
          <w:p w14:paraId="3730BDDB" w14:textId="439C2610"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w:t>
            </w:r>
          </w:p>
        </w:tc>
      </w:tr>
      <w:tr w:rsidR="0026422A" w14:paraId="0A3514C9" w14:textId="77777777" w:rsidTr="00EE3B9A">
        <w:tc>
          <w:tcPr>
            <w:tcW w:w="395" w:type="pct"/>
          </w:tcPr>
          <w:p w14:paraId="60E056A0" w14:textId="185D9404"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1968266C" w14:textId="10A6ED65"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Tractor Trolley</w:t>
            </w:r>
          </w:p>
        </w:tc>
        <w:tc>
          <w:tcPr>
            <w:tcW w:w="1302" w:type="pct"/>
          </w:tcPr>
          <w:p w14:paraId="4B96BF19" w14:textId="6EEDF502"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Medium capacity (1–2 ton)</w:t>
            </w:r>
          </w:p>
        </w:tc>
        <w:tc>
          <w:tcPr>
            <w:tcW w:w="1032" w:type="pct"/>
          </w:tcPr>
          <w:p w14:paraId="712DEEF5" w14:textId="6D243525"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w:t>
            </w:r>
          </w:p>
        </w:tc>
      </w:tr>
      <w:tr w:rsidR="0026422A" w14:paraId="203184B8" w14:textId="77777777" w:rsidTr="00EE3B9A">
        <w:tc>
          <w:tcPr>
            <w:tcW w:w="395" w:type="pct"/>
          </w:tcPr>
          <w:p w14:paraId="7B21BE18" w14:textId="59DA52FE"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588686B8" w14:textId="73B07CBB"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Hand Auger Set for Drilling</w:t>
            </w:r>
          </w:p>
        </w:tc>
        <w:tc>
          <w:tcPr>
            <w:tcW w:w="1302" w:type="pct"/>
          </w:tcPr>
          <w:p w14:paraId="3BEB1F2E" w14:textId="54AE1642"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Manual auger set</w:t>
            </w:r>
          </w:p>
        </w:tc>
        <w:tc>
          <w:tcPr>
            <w:tcW w:w="1032" w:type="pct"/>
          </w:tcPr>
          <w:p w14:paraId="4617F57D" w14:textId="54C31692"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Set</w:t>
            </w:r>
          </w:p>
        </w:tc>
      </w:tr>
      <w:tr w:rsidR="0026422A" w14:paraId="5C19EAF2" w14:textId="77777777" w:rsidTr="00EE3B9A">
        <w:tc>
          <w:tcPr>
            <w:tcW w:w="395" w:type="pct"/>
          </w:tcPr>
          <w:p w14:paraId="3AC96B2C" w14:textId="6F8898AB"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5C214C1A" w14:textId="5CC417F9"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Varma Rod</w:t>
            </w:r>
          </w:p>
        </w:tc>
        <w:tc>
          <w:tcPr>
            <w:tcW w:w="1302" w:type="pct"/>
          </w:tcPr>
          <w:p w14:paraId="0471687A" w14:textId="69D881FF"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Steel drilling support rod</w:t>
            </w:r>
          </w:p>
        </w:tc>
        <w:tc>
          <w:tcPr>
            <w:tcW w:w="1032" w:type="pct"/>
          </w:tcPr>
          <w:p w14:paraId="0DC1BA6F" w14:textId="1435A01C"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6</w:t>
            </w:r>
          </w:p>
        </w:tc>
      </w:tr>
      <w:tr w:rsidR="0026422A" w14:paraId="583D2300" w14:textId="77777777" w:rsidTr="00EE3B9A">
        <w:tc>
          <w:tcPr>
            <w:tcW w:w="395" w:type="pct"/>
          </w:tcPr>
          <w:p w14:paraId="0733D6C7" w14:textId="19FB167E"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6AC3427E" w14:textId="7395B182"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Ladder</w:t>
            </w:r>
          </w:p>
        </w:tc>
        <w:tc>
          <w:tcPr>
            <w:tcW w:w="1302" w:type="pct"/>
          </w:tcPr>
          <w:p w14:paraId="5FDAD06F" w14:textId="50C7AC8E"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Industrial ladder (10–15 ft)</w:t>
            </w:r>
          </w:p>
        </w:tc>
        <w:tc>
          <w:tcPr>
            <w:tcW w:w="1032" w:type="pct"/>
          </w:tcPr>
          <w:p w14:paraId="687B2B68" w14:textId="4692EDB6"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w:t>
            </w:r>
          </w:p>
        </w:tc>
      </w:tr>
      <w:tr w:rsidR="0026422A" w14:paraId="318487B3" w14:textId="77777777" w:rsidTr="00EE3B9A">
        <w:tc>
          <w:tcPr>
            <w:tcW w:w="395" w:type="pct"/>
          </w:tcPr>
          <w:p w14:paraId="58139452" w14:textId="3C078289"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022DFBF0" w14:textId="6B668D70"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Mini Shovel</w:t>
            </w:r>
          </w:p>
        </w:tc>
        <w:tc>
          <w:tcPr>
            <w:tcW w:w="1302" w:type="pct"/>
          </w:tcPr>
          <w:p w14:paraId="3926DA1D" w14:textId="584CE903"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Handheld</w:t>
            </w:r>
          </w:p>
        </w:tc>
        <w:tc>
          <w:tcPr>
            <w:tcW w:w="1032" w:type="pct"/>
          </w:tcPr>
          <w:p w14:paraId="228A5FA8" w14:textId="22270704"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w:t>
            </w:r>
          </w:p>
        </w:tc>
      </w:tr>
      <w:tr w:rsidR="0026422A" w14:paraId="772AB05F" w14:textId="77777777" w:rsidTr="00EE3B9A">
        <w:tc>
          <w:tcPr>
            <w:tcW w:w="395" w:type="pct"/>
          </w:tcPr>
          <w:p w14:paraId="5EB79E21" w14:textId="3DDF80BF"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453A4DC7" w14:textId="2C2A9789"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Water Pump</w:t>
            </w:r>
          </w:p>
        </w:tc>
        <w:tc>
          <w:tcPr>
            <w:tcW w:w="1302" w:type="pct"/>
          </w:tcPr>
          <w:p w14:paraId="68C69372" w14:textId="79043783"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Electric (1–2 HP)</w:t>
            </w:r>
          </w:p>
        </w:tc>
        <w:tc>
          <w:tcPr>
            <w:tcW w:w="1032" w:type="pct"/>
          </w:tcPr>
          <w:p w14:paraId="2513798C" w14:textId="438F6673"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w:t>
            </w:r>
          </w:p>
        </w:tc>
      </w:tr>
      <w:tr w:rsidR="0026422A" w14:paraId="60CBC49B" w14:textId="77777777" w:rsidTr="00EE3B9A">
        <w:tc>
          <w:tcPr>
            <w:tcW w:w="395" w:type="pct"/>
          </w:tcPr>
          <w:p w14:paraId="4CAAA730" w14:textId="107B36D1"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49DCB6E0" w14:textId="3C802CE6"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Generator</w:t>
            </w:r>
          </w:p>
        </w:tc>
        <w:tc>
          <w:tcPr>
            <w:tcW w:w="1302" w:type="pct"/>
          </w:tcPr>
          <w:p w14:paraId="3360926E" w14:textId="1C473BF0"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Portable (2–5 kVA)</w:t>
            </w:r>
          </w:p>
        </w:tc>
        <w:tc>
          <w:tcPr>
            <w:tcW w:w="1032" w:type="pct"/>
          </w:tcPr>
          <w:p w14:paraId="1ADE64BF" w14:textId="70D5CD67"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w:t>
            </w:r>
          </w:p>
        </w:tc>
      </w:tr>
      <w:tr w:rsidR="0026422A" w14:paraId="28141587" w14:textId="77777777" w:rsidTr="00EE3B9A">
        <w:tc>
          <w:tcPr>
            <w:tcW w:w="395" w:type="pct"/>
          </w:tcPr>
          <w:p w14:paraId="16E67968" w14:textId="08CF645A"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22CC3F3C" w14:textId="1DD2A755"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Wheel Barrow</w:t>
            </w:r>
          </w:p>
        </w:tc>
        <w:tc>
          <w:tcPr>
            <w:tcW w:w="1302" w:type="pct"/>
          </w:tcPr>
          <w:p w14:paraId="10A299F8" w14:textId="356A1C2E"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Heavy-duty</w:t>
            </w:r>
          </w:p>
        </w:tc>
        <w:tc>
          <w:tcPr>
            <w:tcW w:w="1032" w:type="pct"/>
          </w:tcPr>
          <w:p w14:paraId="48F98946" w14:textId="0EF93B38"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5</w:t>
            </w:r>
          </w:p>
        </w:tc>
      </w:tr>
      <w:tr w:rsidR="0026422A" w14:paraId="78883035" w14:textId="77777777" w:rsidTr="00EE3B9A">
        <w:tc>
          <w:tcPr>
            <w:tcW w:w="395" w:type="pct"/>
          </w:tcPr>
          <w:p w14:paraId="34C79F86" w14:textId="2AB381F5"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693FA1A2" w14:textId="3AE74E9C"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Rock Cutter / Grinder</w:t>
            </w:r>
          </w:p>
        </w:tc>
        <w:tc>
          <w:tcPr>
            <w:tcW w:w="1302" w:type="pct"/>
          </w:tcPr>
          <w:p w14:paraId="4928A868" w14:textId="56BF820C"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Portable cutting/grinding machine</w:t>
            </w:r>
          </w:p>
        </w:tc>
        <w:tc>
          <w:tcPr>
            <w:tcW w:w="1032" w:type="pct"/>
          </w:tcPr>
          <w:p w14:paraId="37D16E7B" w14:textId="5DB1331A"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w:t>
            </w:r>
          </w:p>
        </w:tc>
      </w:tr>
      <w:tr w:rsidR="0026422A" w14:paraId="635C347D" w14:textId="77777777" w:rsidTr="00EE3B9A">
        <w:tc>
          <w:tcPr>
            <w:tcW w:w="395" w:type="pct"/>
          </w:tcPr>
          <w:p w14:paraId="24B62B0E" w14:textId="542C904F"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7B9E712E" w14:textId="7441EF06"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Air Compressor</w:t>
            </w:r>
          </w:p>
        </w:tc>
        <w:tc>
          <w:tcPr>
            <w:tcW w:w="1302" w:type="pct"/>
          </w:tcPr>
          <w:p w14:paraId="0868DB4A" w14:textId="207BA06F"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Small capacity</w:t>
            </w:r>
          </w:p>
        </w:tc>
        <w:tc>
          <w:tcPr>
            <w:tcW w:w="1032" w:type="pct"/>
          </w:tcPr>
          <w:p w14:paraId="39B156D0" w14:textId="5E74377D"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w:t>
            </w:r>
          </w:p>
        </w:tc>
      </w:tr>
      <w:tr w:rsidR="0026422A" w14:paraId="2D8DE69D" w14:textId="77777777" w:rsidTr="00EE3B9A">
        <w:tc>
          <w:tcPr>
            <w:tcW w:w="395" w:type="pct"/>
          </w:tcPr>
          <w:p w14:paraId="2879F33F" w14:textId="7697E69E"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697580DD" w14:textId="177AEAC7"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Safety Lighting System</w:t>
            </w:r>
          </w:p>
        </w:tc>
        <w:tc>
          <w:tcPr>
            <w:tcW w:w="1302" w:type="pct"/>
          </w:tcPr>
          <w:p w14:paraId="5BDD9B57" w14:textId="618D904F"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Headlamps + portable lights</w:t>
            </w:r>
          </w:p>
        </w:tc>
        <w:tc>
          <w:tcPr>
            <w:tcW w:w="1032" w:type="pct"/>
          </w:tcPr>
          <w:p w14:paraId="5F9D3883" w14:textId="2EBEB2E9"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w:t>
            </w:r>
            <w:r>
              <w:rPr>
                <w:rFonts w:ascii="Times New Roman" w:eastAsia="Times New Roman" w:hAnsi="Times New Roman" w:cs="Times New Roman"/>
                <w:sz w:val="24"/>
                <w:szCs w:val="24"/>
              </w:rPr>
              <w:t xml:space="preserve"> Set</w:t>
            </w:r>
          </w:p>
        </w:tc>
      </w:tr>
      <w:tr w:rsidR="0026422A" w14:paraId="44E09434" w14:textId="77777777" w:rsidTr="00EE3B9A">
        <w:tc>
          <w:tcPr>
            <w:tcW w:w="395" w:type="pct"/>
          </w:tcPr>
          <w:p w14:paraId="389E2090" w14:textId="76B70738"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2553F43A" w14:textId="6B5D8190"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Trolley Jack / Lifting Tool</w:t>
            </w:r>
          </w:p>
        </w:tc>
        <w:tc>
          <w:tcPr>
            <w:tcW w:w="1302" w:type="pct"/>
          </w:tcPr>
          <w:p w14:paraId="20CD2C97" w14:textId="7D405198"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Manual lifting tool</w:t>
            </w:r>
          </w:p>
        </w:tc>
        <w:tc>
          <w:tcPr>
            <w:tcW w:w="1032" w:type="pct"/>
          </w:tcPr>
          <w:p w14:paraId="7A345652" w14:textId="6B4ADDEB"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w:t>
            </w:r>
          </w:p>
        </w:tc>
      </w:tr>
      <w:tr w:rsidR="0026422A" w14:paraId="5BEF0616" w14:textId="77777777" w:rsidTr="00EE3B9A">
        <w:tc>
          <w:tcPr>
            <w:tcW w:w="395" w:type="pct"/>
          </w:tcPr>
          <w:p w14:paraId="17005D5E" w14:textId="2464C612"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040A91A7" w14:textId="5236668F"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Sieving Machine</w:t>
            </w:r>
          </w:p>
        </w:tc>
        <w:tc>
          <w:tcPr>
            <w:tcW w:w="1302" w:type="pct"/>
          </w:tcPr>
          <w:p w14:paraId="2482777B" w14:textId="0C096E5E"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Manual / small electric</w:t>
            </w:r>
          </w:p>
        </w:tc>
        <w:tc>
          <w:tcPr>
            <w:tcW w:w="1032" w:type="pct"/>
          </w:tcPr>
          <w:p w14:paraId="3C2E6BEC" w14:textId="0668BFB1"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w:t>
            </w:r>
          </w:p>
        </w:tc>
      </w:tr>
      <w:tr w:rsidR="0026422A" w14:paraId="0CD633EB" w14:textId="77777777" w:rsidTr="00EE3B9A">
        <w:tc>
          <w:tcPr>
            <w:tcW w:w="395" w:type="pct"/>
          </w:tcPr>
          <w:p w14:paraId="0377B36B" w14:textId="7A48C805" w:rsidR="0026422A" w:rsidRDefault="0026422A" w:rsidP="0026422A">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2271" w:type="pct"/>
          </w:tcPr>
          <w:p w14:paraId="222ABD48" w14:textId="44A67B0E"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Storage Bins / Containers</w:t>
            </w:r>
          </w:p>
        </w:tc>
        <w:tc>
          <w:tcPr>
            <w:tcW w:w="1302" w:type="pct"/>
          </w:tcPr>
          <w:p w14:paraId="5CAC297A" w14:textId="41CB8FA5" w:rsidR="0026422A" w:rsidRDefault="0026422A" w:rsidP="0026422A">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Plastic/metal</w:t>
            </w:r>
          </w:p>
        </w:tc>
        <w:tc>
          <w:tcPr>
            <w:tcW w:w="1032" w:type="pct"/>
          </w:tcPr>
          <w:p w14:paraId="53C0219C" w14:textId="2A2CA3F0" w:rsidR="0026422A" w:rsidRDefault="0026422A" w:rsidP="0026422A">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w:t>
            </w:r>
          </w:p>
        </w:tc>
      </w:tr>
    </w:tbl>
    <w:p w14:paraId="4CA3D131" w14:textId="77777777" w:rsidR="00A95FAA" w:rsidRDefault="00A95FAA">
      <w:pPr>
        <w:rPr>
          <w:rFonts w:ascii="Times New Roman" w:hAnsi="Times New Roman" w:cs="Times New Roman"/>
          <w:color w:val="000000" w:themeColor="text1"/>
          <w:sz w:val="24"/>
          <w:szCs w:val="24"/>
        </w:rPr>
      </w:pPr>
    </w:p>
    <w:p w14:paraId="439D1772" w14:textId="475A15FB"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LIST OF CONSUMABLE MATERIAL</w:t>
      </w:r>
      <w:r w:rsidR="00DE69D0">
        <w:rPr>
          <w:rFonts w:ascii="Times New Roman" w:hAnsi="Times New Roman" w:cs="Times New Roman"/>
          <w:b/>
          <w:color w:val="000000" w:themeColor="text1"/>
          <w:sz w:val="24"/>
          <w:szCs w:val="24"/>
        </w:rPr>
        <w:t xml:space="preserve"> &amp; </w:t>
      </w:r>
      <w:r w:rsidR="00E36A1E">
        <w:rPr>
          <w:rFonts w:ascii="Times New Roman" w:hAnsi="Times New Roman" w:cs="Times New Roman"/>
          <w:b/>
          <w:color w:val="000000" w:themeColor="text1"/>
          <w:sz w:val="24"/>
          <w:szCs w:val="24"/>
        </w:rPr>
        <w:t>SAFETY TOOLS</w:t>
      </w:r>
    </w:p>
    <w:p w14:paraId="7C9957A9" w14:textId="77777777" w:rsidR="00A95FAA" w:rsidRDefault="003B3DBD">
      <w:pPr>
        <w:spacing w:after="0"/>
        <w:ind w:left="9"/>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A95FAA" w14:paraId="59084B9C" w14:textId="77777777">
        <w:tc>
          <w:tcPr>
            <w:tcW w:w="826" w:type="dxa"/>
          </w:tcPr>
          <w:p w14:paraId="21C4FA23" w14:textId="77777777" w:rsidR="00A95FAA" w:rsidRDefault="003B3DBD">
            <w:pPr>
              <w:spacing w:after="0"/>
              <w:ind w:left="9"/>
              <w:jc w:val="center"/>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S.No</w:t>
            </w:r>
            <w:proofErr w:type="spellEnd"/>
          </w:p>
        </w:tc>
        <w:tc>
          <w:tcPr>
            <w:tcW w:w="4749" w:type="dxa"/>
          </w:tcPr>
          <w:p w14:paraId="1CBCE16A" w14:textId="77777777"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Name of Items</w:t>
            </w:r>
          </w:p>
        </w:tc>
        <w:tc>
          <w:tcPr>
            <w:tcW w:w="2723" w:type="dxa"/>
          </w:tcPr>
          <w:p w14:paraId="15206B0A" w14:textId="77777777"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Specifications </w:t>
            </w:r>
          </w:p>
          <w:p w14:paraId="17B715B5" w14:textId="77777777"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(If Required)</w:t>
            </w:r>
          </w:p>
        </w:tc>
        <w:tc>
          <w:tcPr>
            <w:tcW w:w="2159" w:type="dxa"/>
          </w:tcPr>
          <w:p w14:paraId="65C887A2" w14:textId="77777777" w:rsidR="00A95FAA" w:rsidRDefault="003B3DBD">
            <w:pPr>
              <w:spacing w:after="0"/>
              <w:ind w:left="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Unit</w:t>
            </w:r>
          </w:p>
        </w:tc>
      </w:tr>
      <w:tr w:rsidR="006D1529" w14:paraId="677BBA02" w14:textId="77777777">
        <w:tc>
          <w:tcPr>
            <w:tcW w:w="826" w:type="dxa"/>
          </w:tcPr>
          <w:p w14:paraId="2E497FE2"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54BBBD45" w14:textId="1A43E242"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Safety Helmet</w:t>
            </w:r>
          </w:p>
        </w:tc>
        <w:tc>
          <w:tcPr>
            <w:tcW w:w="2723" w:type="dxa"/>
          </w:tcPr>
          <w:p w14:paraId="4158D470" w14:textId="394BB294"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Industrial safety helmet (IS/ANSI standard)</w:t>
            </w:r>
          </w:p>
        </w:tc>
        <w:tc>
          <w:tcPr>
            <w:tcW w:w="2159" w:type="dxa"/>
          </w:tcPr>
          <w:p w14:paraId="07DA9466" w14:textId="280E9EE0"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25</w:t>
            </w:r>
          </w:p>
        </w:tc>
      </w:tr>
      <w:tr w:rsidR="006D1529" w14:paraId="5600560D" w14:textId="77777777">
        <w:tc>
          <w:tcPr>
            <w:tcW w:w="826" w:type="dxa"/>
          </w:tcPr>
          <w:p w14:paraId="109BDE55"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46AD232B" w14:textId="7B5F05E7"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Safety Mask</w:t>
            </w:r>
          </w:p>
        </w:tc>
        <w:tc>
          <w:tcPr>
            <w:tcW w:w="2723" w:type="dxa"/>
          </w:tcPr>
          <w:p w14:paraId="7B2AFC9D" w14:textId="077278F1"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Dust protection mask (N95 or equivalent)</w:t>
            </w:r>
          </w:p>
        </w:tc>
        <w:tc>
          <w:tcPr>
            <w:tcW w:w="2159" w:type="dxa"/>
          </w:tcPr>
          <w:p w14:paraId="3B2A04A1" w14:textId="4D965924"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50</w:t>
            </w:r>
          </w:p>
        </w:tc>
      </w:tr>
      <w:tr w:rsidR="006D1529" w14:paraId="7C731B15" w14:textId="77777777">
        <w:tc>
          <w:tcPr>
            <w:tcW w:w="826" w:type="dxa"/>
          </w:tcPr>
          <w:p w14:paraId="65F20816"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112D2C41" w14:textId="79607D8C"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Safety Gloves</w:t>
            </w:r>
          </w:p>
        </w:tc>
        <w:tc>
          <w:tcPr>
            <w:tcW w:w="2723" w:type="dxa"/>
          </w:tcPr>
          <w:p w14:paraId="0D07818C" w14:textId="05BD55C1"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Industrial gloves (cut-resistant)</w:t>
            </w:r>
          </w:p>
        </w:tc>
        <w:tc>
          <w:tcPr>
            <w:tcW w:w="2159" w:type="dxa"/>
          </w:tcPr>
          <w:p w14:paraId="740199B8" w14:textId="4B8F842F"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25 Pair</w:t>
            </w:r>
          </w:p>
        </w:tc>
      </w:tr>
      <w:tr w:rsidR="006D1529" w14:paraId="38E097D2" w14:textId="77777777">
        <w:tc>
          <w:tcPr>
            <w:tcW w:w="826" w:type="dxa"/>
          </w:tcPr>
          <w:p w14:paraId="1B5CD7E3"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53D2E0CD" w14:textId="2C4CD930"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Safety Glasses</w:t>
            </w:r>
          </w:p>
        </w:tc>
        <w:tc>
          <w:tcPr>
            <w:tcW w:w="2723" w:type="dxa"/>
          </w:tcPr>
          <w:p w14:paraId="5C07014C" w14:textId="1B34C049"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Protective goggles (anti-dust/impact resistant)</w:t>
            </w:r>
          </w:p>
        </w:tc>
        <w:tc>
          <w:tcPr>
            <w:tcW w:w="2159" w:type="dxa"/>
          </w:tcPr>
          <w:p w14:paraId="13C99EDF" w14:textId="51C16CB0"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25</w:t>
            </w:r>
          </w:p>
        </w:tc>
      </w:tr>
      <w:tr w:rsidR="006D1529" w14:paraId="731DF2F9" w14:textId="77777777">
        <w:tc>
          <w:tcPr>
            <w:tcW w:w="826" w:type="dxa"/>
          </w:tcPr>
          <w:p w14:paraId="488DB242"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7EFC76CC" w14:textId="5BA84E67"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Head Light &amp; Hand Light</w:t>
            </w:r>
          </w:p>
        </w:tc>
        <w:tc>
          <w:tcPr>
            <w:tcW w:w="2723" w:type="dxa"/>
          </w:tcPr>
          <w:p w14:paraId="366674BC" w14:textId="62D4BF1A"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Rechargeable LED headlamp &amp; handheld light</w:t>
            </w:r>
          </w:p>
        </w:tc>
        <w:tc>
          <w:tcPr>
            <w:tcW w:w="2159" w:type="dxa"/>
          </w:tcPr>
          <w:p w14:paraId="13991742" w14:textId="16B421B0"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15</w:t>
            </w:r>
          </w:p>
        </w:tc>
      </w:tr>
      <w:tr w:rsidR="006D1529" w14:paraId="3B554F91" w14:textId="77777777">
        <w:tc>
          <w:tcPr>
            <w:tcW w:w="826" w:type="dxa"/>
          </w:tcPr>
          <w:p w14:paraId="5DC696A4"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268DF84F" w14:textId="35D70E11"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Industrial Safety Shoes</w:t>
            </w:r>
          </w:p>
        </w:tc>
        <w:tc>
          <w:tcPr>
            <w:tcW w:w="2723" w:type="dxa"/>
          </w:tcPr>
          <w:p w14:paraId="2F7BA34D" w14:textId="16436D68"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Steel-toe safety shoes</w:t>
            </w:r>
          </w:p>
        </w:tc>
        <w:tc>
          <w:tcPr>
            <w:tcW w:w="2159" w:type="dxa"/>
          </w:tcPr>
          <w:p w14:paraId="35348815" w14:textId="33C8F058"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25 Pair</w:t>
            </w:r>
          </w:p>
        </w:tc>
      </w:tr>
      <w:tr w:rsidR="006D1529" w14:paraId="6B42076A" w14:textId="77777777">
        <w:tc>
          <w:tcPr>
            <w:tcW w:w="826" w:type="dxa"/>
          </w:tcPr>
          <w:p w14:paraId="2BEB4640"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7BF2C4B6" w14:textId="628CB023"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Reflective Safety Jacket</w:t>
            </w:r>
          </w:p>
        </w:tc>
        <w:tc>
          <w:tcPr>
            <w:tcW w:w="2723" w:type="dxa"/>
          </w:tcPr>
          <w:p w14:paraId="2B71748D" w14:textId="4A4E1D02"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High-visibility vest</w:t>
            </w:r>
          </w:p>
        </w:tc>
        <w:tc>
          <w:tcPr>
            <w:tcW w:w="2159" w:type="dxa"/>
          </w:tcPr>
          <w:p w14:paraId="3A911792" w14:textId="31BBBDF4"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25</w:t>
            </w:r>
          </w:p>
        </w:tc>
      </w:tr>
      <w:tr w:rsidR="006D1529" w14:paraId="27D08787" w14:textId="77777777">
        <w:tc>
          <w:tcPr>
            <w:tcW w:w="826" w:type="dxa"/>
          </w:tcPr>
          <w:p w14:paraId="7F7CF0A0"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7728180B" w14:textId="0A730685"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Ear Protection (Ear Plugs/Muffs)</w:t>
            </w:r>
          </w:p>
        </w:tc>
        <w:tc>
          <w:tcPr>
            <w:tcW w:w="2723" w:type="dxa"/>
          </w:tcPr>
          <w:p w14:paraId="582F49D1" w14:textId="79CDDDBA"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Noise protection for mining environment</w:t>
            </w:r>
          </w:p>
        </w:tc>
        <w:tc>
          <w:tcPr>
            <w:tcW w:w="2159" w:type="dxa"/>
          </w:tcPr>
          <w:p w14:paraId="292FBF74" w14:textId="69C0185C"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25</w:t>
            </w:r>
          </w:p>
        </w:tc>
      </w:tr>
      <w:tr w:rsidR="006D1529" w14:paraId="713820BD" w14:textId="77777777">
        <w:tc>
          <w:tcPr>
            <w:tcW w:w="826" w:type="dxa"/>
          </w:tcPr>
          <w:p w14:paraId="09000C91"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61EED9CF" w14:textId="097381ED"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First Aid Kit</w:t>
            </w:r>
          </w:p>
        </w:tc>
        <w:tc>
          <w:tcPr>
            <w:tcW w:w="2723" w:type="dxa"/>
          </w:tcPr>
          <w:p w14:paraId="2326D0D0" w14:textId="2F4C2848"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Basic first aid box (bandages, antiseptic, etc.)</w:t>
            </w:r>
          </w:p>
        </w:tc>
        <w:tc>
          <w:tcPr>
            <w:tcW w:w="2159" w:type="dxa"/>
          </w:tcPr>
          <w:p w14:paraId="232583A5" w14:textId="17B21B10"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3 Set</w:t>
            </w:r>
          </w:p>
        </w:tc>
      </w:tr>
      <w:tr w:rsidR="006D1529" w14:paraId="5BD0C7F8" w14:textId="77777777">
        <w:tc>
          <w:tcPr>
            <w:tcW w:w="826" w:type="dxa"/>
          </w:tcPr>
          <w:p w14:paraId="1D4E2AEF"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5AD1C819" w14:textId="26C5048A"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Dust Control Spray / Water</w:t>
            </w:r>
          </w:p>
        </w:tc>
        <w:tc>
          <w:tcPr>
            <w:tcW w:w="2723" w:type="dxa"/>
          </w:tcPr>
          <w:p w14:paraId="3CF6468B" w14:textId="6F4BDFCC"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For reducing dust during training</w:t>
            </w:r>
          </w:p>
        </w:tc>
        <w:tc>
          <w:tcPr>
            <w:tcW w:w="2159" w:type="dxa"/>
          </w:tcPr>
          <w:p w14:paraId="4EFD05B5" w14:textId="4CD581C1"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50 Liters</w:t>
            </w:r>
          </w:p>
        </w:tc>
      </w:tr>
      <w:tr w:rsidR="006D1529" w14:paraId="6AA15E1B" w14:textId="77777777">
        <w:tc>
          <w:tcPr>
            <w:tcW w:w="826" w:type="dxa"/>
          </w:tcPr>
          <w:p w14:paraId="14415783"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29C6FFA7" w14:textId="35DFB1A4"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Marking Chalk / Paint</w:t>
            </w:r>
          </w:p>
        </w:tc>
        <w:tc>
          <w:tcPr>
            <w:tcW w:w="2723" w:type="dxa"/>
          </w:tcPr>
          <w:p w14:paraId="524A72F2" w14:textId="61AEA2F6"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For marking drilling/cutting areas</w:t>
            </w:r>
          </w:p>
        </w:tc>
        <w:tc>
          <w:tcPr>
            <w:tcW w:w="2159" w:type="dxa"/>
          </w:tcPr>
          <w:p w14:paraId="0D28A07C" w14:textId="03AEB507"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5 Box</w:t>
            </w:r>
          </w:p>
        </w:tc>
      </w:tr>
      <w:tr w:rsidR="006D1529" w14:paraId="329F5968" w14:textId="77777777">
        <w:tc>
          <w:tcPr>
            <w:tcW w:w="826" w:type="dxa"/>
          </w:tcPr>
          <w:p w14:paraId="78CC129D"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47F31702" w14:textId="6063721B"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Cleaning Cloth / Waste Rags</w:t>
            </w:r>
          </w:p>
        </w:tc>
        <w:tc>
          <w:tcPr>
            <w:tcW w:w="2723" w:type="dxa"/>
          </w:tcPr>
          <w:p w14:paraId="53C678DF" w14:textId="621D6839"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For equipment cleaning</w:t>
            </w:r>
          </w:p>
        </w:tc>
        <w:tc>
          <w:tcPr>
            <w:tcW w:w="2159" w:type="dxa"/>
          </w:tcPr>
          <w:p w14:paraId="0017F85B" w14:textId="1D343A8F"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 Kg</w:t>
            </w:r>
          </w:p>
        </w:tc>
      </w:tr>
      <w:tr w:rsidR="006D1529" w14:paraId="10DA37EC" w14:textId="77777777">
        <w:tc>
          <w:tcPr>
            <w:tcW w:w="826" w:type="dxa"/>
          </w:tcPr>
          <w:p w14:paraId="1EA84006"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37ACF5C1" w14:textId="77B75058"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Lubrication Oil</w:t>
            </w:r>
          </w:p>
        </w:tc>
        <w:tc>
          <w:tcPr>
            <w:tcW w:w="2723" w:type="dxa"/>
          </w:tcPr>
          <w:p w14:paraId="015CC336" w14:textId="4E923C59"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For tool maintenance</w:t>
            </w:r>
          </w:p>
        </w:tc>
        <w:tc>
          <w:tcPr>
            <w:tcW w:w="2159" w:type="dxa"/>
          </w:tcPr>
          <w:p w14:paraId="5EB996C7" w14:textId="5B221040"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 Liters</w:t>
            </w:r>
          </w:p>
        </w:tc>
      </w:tr>
      <w:tr w:rsidR="006D1529" w14:paraId="3E973BFC" w14:textId="77777777">
        <w:tc>
          <w:tcPr>
            <w:tcW w:w="826" w:type="dxa"/>
          </w:tcPr>
          <w:p w14:paraId="337AECF7"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0DE1821F" w14:textId="44D652FF"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Rope (Industrial)</w:t>
            </w:r>
          </w:p>
        </w:tc>
        <w:tc>
          <w:tcPr>
            <w:tcW w:w="2723" w:type="dxa"/>
          </w:tcPr>
          <w:p w14:paraId="1F499031" w14:textId="6D3AE21E"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For safety and handling</w:t>
            </w:r>
          </w:p>
        </w:tc>
        <w:tc>
          <w:tcPr>
            <w:tcW w:w="2159" w:type="dxa"/>
          </w:tcPr>
          <w:p w14:paraId="642D72BA" w14:textId="07017ECE"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100</w:t>
            </w:r>
            <w:r>
              <w:rPr>
                <w:rFonts w:ascii="Times New Roman" w:eastAsia="Times New Roman" w:hAnsi="Times New Roman" w:cs="Times New Roman"/>
                <w:sz w:val="24"/>
                <w:szCs w:val="24"/>
              </w:rPr>
              <w:t xml:space="preserve"> </w:t>
            </w:r>
            <w:r w:rsidRPr="00222588">
              <w:rPr>
                <w:rFonts w:ascii="Times New Roman" w:eastAsia="Times New Roman" w:hAnsi="Times New Roman" w:cs="Times New Roman"/>
                <w:sz w:val="24"/>
                <w:szCs w:val="24"/>
              </w:rPr>
              <w:t>Meter</w:t>
            </w:r>
          </w:p>
        </w:tc>
      </w:tr>
      <w:tr w:rsidR="006D1529" w14:paraId="1B86289F" w14:textId="77777777">
        <w:tc>
          <w:tcPr>
            <w:tcW w:w="826" w:type="dxa"/>
          </w:tcPr>
          <w:p w14:paraId="5E5CB86A"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261BB1A5" w14:textId="5F6A5982"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Plastic Sheets / Covers</w:t>
            </w:r>
          </w:p>
        </w:tc>
        <w:tc>
          <w:tcPr>
            <w:tcW w:w="2723" w:type="dxa"/>
          </w:tcPr>
          <w:p w14:paraId="0F7AD971" w14:textId="0DF8C4AB"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For material protection</w:t>
            </w:r>
          </w:p>
        </w:tc>
        <w:tc>
          <w:tcPr>
            <w:tcW w:w="2159" w:type="dxa"/>
          </w:tcPr>
          <w:p w14:paraId="76F47700" w14:textId="1B9D91F1" w:rsidR="006D1529" w:rsidRDefault="006D1529" w:rsidP="006D1529">
            <w:pPr>
              <w:spacing w:after="0" w:line="240" w:lineRule="auto"/>
              <w:jc w:val="center"/>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w:t>
            </w:r>
          </w:p>
        </w:tc>
      </w:tr>
      <w:tr w:rsidR="006D1529" w14:paraId="4D8EBE5E" w14:textId="77777777">
        <w:tc>
          <w:tcPr>
            <w:tcW w:w="826" w:type="dxa"/>
          </w:tcPr>
          <w:p w14:paraId="220C104B" w14:textId="77777777" w:rsidR="006D1529" w:rsidRDefault="006D1529" w:rsidP="006D1529">
            <w:pPr>
              <w:pStyle w:val="ListParagraph"/>
              <w:numPr>
                <w:ilvl w:val="0"/>
                <w:numId w:val="5"/>
              </w:numPr>
              <w:spacing w:after="0" w:line="240" w:lineRule="auto"/>
              <w:rPr>
                <w:rFonts w:ascii="Times New Roman" w:hAnsi="Times New Roman" w:cs="Times New Roman"/>
                <w:color w:val="000000" w:themeColor="text1"/>
                <w:sz w:val="24"/>
                <w:szCs w:val="24"/>
              </w:rPr>
            </w:pPr>
          </w:p>
        </w:tc>
        <w:tc>
          <w:tcPr>
            <w:tcW w:w="4749" w:type="dxa"/>
          </w:tcPr>
          <w:p w14:paraId="43D9D51A" w14:textId="06F47869"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Buckets</w:t>
            </w:r>
          </w:p>
        </w:tc>
        <w:tc>
          <w:tcPr>
            <w:tcW w:w="2723" w:type="dxa"/>
          </w:tcPr>
          <w:p w14:paraId="16D127B4" w14:textId="6BBC0DE9"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For water/material handling</w:t>
            </w:r>
          </w:p>
        </w:tc>
        <w:tc>
          <w:tcPr>
            <w:tcW w:w="2159" w:type="dxa"/>
          </w:tcPr>
          <w:p w14:paraId="70ECF563" w14:textId="286EA592" w:rsidR="006D1529" w:rsidRDefault="006D1529" w:rsidP="006D1529">
            <w:pPr>
              <w:spacing w:after="0" w:line="240" w:lineRule="auto"/>
              <w:rPr>
                <w:rFonts w:ascii="Times New Roman" w:hAnsi="Times New Roman" w:cs="Times New Roman"/>
                <w:color w:val="000000" w:themeColor="text1"/>
                <w:sz w:val="24"/>
                <w:szCs w:val="24"/>
              </w:rPr>
            </w:pPr>
            <w:r w:rsidRPr="00222588">
              <w:rPr>
                <w:rFonts w:ascii="Times New Roman" w:eastAsia="Times New Roman" w:hAnsi="Times New Roman" w:cs="Times New Roman"/>
                <w:sz w:val="24"/>
                <w:szCs w:val="24"/>
              </w:rPr>
              <w:t>10</w:t>
            </w:r>
          </w:p>
        </w:tc>
      </w:tr>
      <w:bookmarkEnd w:id="1"/>
    </w:tbl>
    <w:p w14:paraId="0E843F08" w14:textId="6A35B8EF" w:rsidR="004D31B4" w:rsidRPr="004D31B4" w:rsidRDefault="004D31B4" w:rsidP="004D31B4">
      <w:pPr>
        <w:rPr>
          <w:rFonts w:ascii="Times New Roman" w:hAnsi="Times New Roman" w:cs="Times New Roman"/>
          <w:color w:val="000000" w:themeColor="text1"/>
          <w:sz w:val="24"/>
          <w:szCs w:val="24"/>
        </w:rPr>
      </w:pPr>
    </w:p>
    <w:p w14:paraId="0722A63E" w14:textId="77777777" w:rsidR="00A95FAA" w:rsidRDefault="003B3DBD">
      <w:pPr>
        <w:jc w:val="center"/>
        <w:rPr>
          <w:rFonts w:ascii="Times New Roman" w:hAnsi="Times New Roman" w:cs="Times New Roman"/>
          <w:b/>
          <w:sz w:val="24"/>
          <w:szCs w:val="24"/>
          <w:u w:val="single"/>
        </w:rPr>
      </w:pPr>
      <w:r w:rsidRPr="004D31B4">
        <w:rPr>
          <w:rFonts w:ascii="Times New Roman" w:hAnsi="Times New Roman" w:cs="Times New Roman"/>
          <w:sz w:val="24"/>
          <w:szCs w:val="24"/>
        </w:rPr>
        <w:br w:type="page"/>
      </w:r>
      <w:r>
        <w:rPr>
          <w:rFonts w:ascii="Times New Roman" w:hAnsi="Times New Roman" w:cs="Times New Roman"/>
          <w:b/>
          <w:sz w:val="24"/>
          <w:szCs w:val="24"/>
          <w:u w:val="single"/>
        </w:rPr>
        <w:lastRenderedPageBreak/>
        <w:t>Trade Registration Form</w:t>
      </w:r>
    </w:p>
    <w:p w14:paraId="312253F5" w14:textId="77777777" w:rsidR="00A95FAA" w:rsidRDefault="003B3DBD" w:rsidP="0025190F">
      <w:pPr>
        <w:pStyle w:val="ListParagraph"/>
        <w:numPr>
          <w:ilvl w:val="0"/>
          <w:numId w:val="6"/>
        </w:numPr>
        <w:spacing w:after="160" w:line="259" w:lineRule="auto"/>
        <w:ind w:left="284" w:hanging="284"/>
        <w:rPr>
          <w:rFonts w:ascii="Times New Roman" w:hAnsi="Times New Roman" w:cs="Times New Roman"/>
          <w:b/>
          <w:bCs/>
          <w:sz w:val="24"/>
          <w:szCs w:val="24"/>
        </w:rPr>
      </w:pPr>
      <w:r>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A95FAA" w14:paraId="2C4213C0" w14:textId="77777777">
        <w:trPr>
          <w:trHeight w:val="286"/>
          <w:jc w:val="center"/>
        </w:trPr>
        <w:tc>
          <w:tcPr>
            <w:tcW w:w="7991" w:type="dxa"/>
          </w:tcPr>
          <w:p w14:paraId="0CFBA052" w14:textId="40BC593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Qualification title: </w:t>
            </w:r>
            <w:r w:rsidR="001129ED" w:rsidRPr="001129ED">
              <w:rPr>
                <w:rFonts w:ascii="Times New Roman" w:hAnsi="Times New Roman" w:cs="Times New Roman"/>
                <w:sz w:val="24"/>
                <w:szCs w:val="24"/>
              </w:rPr>
              <w:t>Mining and Extraction Techniques for Salt Industry Professionals</w:t>
            </w:r>
          </w:p>
        </w:tc>
      </w:tr>
    </w:tbl>
    <w:p w14:paraId="7DFC7BCC" w14:textId="77777777" w:rsidR="00A95FAA" w:rsidRDefault="00A95FAA">
      <w:pPr>
        <w:rPr>
          <w:rFonts w:ascii="Times New Roman" w:hAnsi="Times New Roman" w:cs="Times New Roman"/>
          <w:bCs/>
          <w:sz w:val="24"/>
          <w:szCs w:val="24"/>
        </w:rPr>
      </w:pPr>
    </w:p>
    <w:p w14:paraId="5A263326" w14:textId="77777777" w:rsidR="00A95FAA" w:rsidRDefault="003B3DBD" w:rsidP="0025190F">
      <w:pPr>
        <w:pStyle w:val="ListParagraph"/>
        <w:numPr>
          <w:ilvl w:val="0"/>
          <w:numId w:val="6"/>
        </w:numPr>
        <w:spacing w:after="160" w:line="259" w:lineRule="auto"/>
        <w:ind w:left="284" w:hanging="284"/>
        <w:rPr>
          <w:rFonts w:ascii="Times New Roman" w:hAnsi="Times New Roman" w:cs="Times New Roman"/>
          <w:b/>
          <w:bCs/>
          <w:sz w:val="24"/>
          <w:szCs w:val="24"/>
        </w:rPr>
      </w:pPr>
      <w:r>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A95FAA" w14:paraId="7E189F9E" w14:textId="77777777">
        <w:tc>
          <w:tcPr>
            <w:tcW w:w="985" w:type="dxa"/>
          </w:tcPr>
          <w:p w14:paraId="06852455" w14:textId="60F82BD6"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Sr.</w:t>
            </w:r>
            <w:r w:rsidR="00C67D42">
              <w:rPr>
                <w:rFonts w:ascii="Times New Roman" w:hAnsi="Times New Roman" w:cs="Times New Roman"/>
                <w:bCs/>
                <w:sz w:val="24"/>
                <w:szCs w:val="24"/>
              </w:rPr>
              <w:t xml:space="preserve"> </w:t>
            </w:r>
            <w:r>
              <w:rPr>
                <w:rFonts w:ascii="Times New Roman" w:hAnsi="Times New Roman" w:cs="Times New Roman"/>
                <w:bCs/>
                <w:sz w:val="24"/>
                <w:szCs w:val="24"/>
              </w:rPr>
              <w:t>No.</w:t>
            </w:r>
          </w:p>
        </w:tc>
        <w:tc>
          <w:tcPr>
            <w:tcW w:w="7110" w:type="dxa"/>
          </w:tcPr>
          <w:p w14:paraId="3CCF7718"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Competency Standards/ Modules</w:t>
            </w:r>
          </w:p>
        </w:tc>
      </w:tr>
      <w:tr w:rsidR="003B77DC" w14:paraId="6FAB11AD" w14:textId="77777777" w:rsidTr="009251CF">
        <w:tc>
          <w:tcPr>
            <w:tcW w:w="985" w:type="dxa"/>
          </w:tcPr>
          <w:p w14:paraId="11B070AE" w14:textId="1C735975"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1. </w:t>
            </w:r>
          </w:p>
        </w:tc>
        <w:tc>
          <w:tcPr>
            <w:tcW w:w="7110" w:type="dxa"/>
            <w:vAlign w:val="center"/>
          </w:tcPr>
          <w:p w14:paraId="38DF757D" w14:textId="334F5CE1"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Introduction to Salt Industry and its Importance</w:t>
            </w:r>
          </w:p>
        </w:tc>
      </w:tr>
      <w:tr w:rsidR="003B77DC" w14:paraId="3B7A6E5A" w14:textId="77777777" w:rsidTr="009251CF">
        <w:tc>
          <w:tcPr>
            <w:tcW w:w="985" w:type="dxa"/>
          </w:tcPr>
          <w:p w14:paraId="10D20ED0" w14:textId="00664E29"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7110" w:type="dxa"/>
            <w:vAlign w:val="center"/>
          </w:tcPr>
          <w:p w14:paraId="658F09DE" w14:textId="06AAF44A"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Geology and Mineralogy of Salt Deposits</w:t>
            </w:r>
          </w:p>
        </w:tc>
      </w:tr>
      <w:tr w:rsidR="003B77DC" w14:paraId="578B4271" w14:textId="77777777" w:rsidTr="009251CF">
        <w:tc>
          <w:tcPr>
            <w:tcW w:w="985" w:type="dxa"/>
          </w:tcPr>
          <w:p w14:paraId="62E85154" w14:textId="3233E78E"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7110" w:type="dxa"/>
            <w:vAlign w:val="center"/>
          </w:tcPr>
          <w:p w14:paraId="0584ED2B" w14:textId="676A7879"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Mining Methods for Salt Extraction</w:t>
            </w:r>
          </w:p>
        </w:tc>
      </w:tr>
      <w:tr w:rsidR="003B77DC" w14:paraId="6E4E25D9" w14:textId="77777777" w:rsidTr="009251CF">
        <w:tc>
          <w:tcPr>
            <w:tcW w:w="985" w:type="dxa"/>
          </w:tcPr>
          <w:p w14:paraId="1480CF42" w14:textId="0F6D0391"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7110" w:type="dxa"/>
            <w:vAlign w:val="center"/>
          </w:tcPr>
          <w:p w14:paraId="2C9BC12A" w14:textId="7A9C9FA2"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Supply Chain of Rock Salt from Mine to Salt Industry</w:t>
            </w:r>
          </w:p>
        </w:tc>
      </w:tr>
      <w:tr w:rsidR="003B77DC" w14:paraId="773F966F" w14:textId="77777777" w:rsidTr="009251CF">
        <w:tc>
          <w:tcPr>
            <w:tcW w:w="985" w:type="dxa"/>
          </w:tcPr>
          <w:p w14:paraId="5F88D4C5" w14:textId="25868AF9"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7110" w:type="dxa"/>
            <w:vAlign w:val="center"/>
          </w:tcPr>
          <w:p w14:paraId="1F57680E" w14:textId="65A4F659"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Salt Processing and Purification</w:t>
            </w:r>
          </w:p>
        </w:tc>
      </w:tr>
      <w:tr w:rsidR="003B77DC" w14:paraId="4B85D8F1" w14:textId="77777777" w:rsidTr="009251CF">
        <w:tc>
          <w:tcPr>
            <w:tcW w:w="985" w:type="dxa"/>
          </w:tcPr>
          <w:p w14:paraId="68091BC4" w14:textId="40161A4B"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7110" w:type="dxa"/>
            <w:vAlign w:val="center"/>
          </w:tcPr>
          <w:p w14:paraId="407B0BF0" w14:textId="048B8EC6"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Safety Practices and Risk Management in Salt Mining</w:t>
            </w:r>
          </w:p>
        </w:tc>
      </w:tr>
      <w:tr w:rsidR="003B77DC" w14:paraId="26E6AEC1" w14:textId="77777777" w:rsidTr="009251CF">
        <w:tc>
          <w:tcPr>
            <w:tcW w:w="985" w:type="dxa"/>
          </w:tcPr>
          <w:p w14:paraId="7CE16385" w14:textId="1475952A"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7110" w:type="dxa"/>
            <w:vAlign w:val="center"/>
          </w:tcPr>
          <w:p w14:paraId="6DB3D45C" w14:textId="78F0FE9E"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Environmental Considerations in Salt Extraction</w:t>
            </w:r>
          </w:p>
        </w:tc>
      </w:tr>
      <w:tr w:rsidR="003B77DC" w14:paraId="54E64BBB" w14:textId="77777777" w:rsidTr="009251CF">
        <w:tc>
          <w:tcPr>
            <w:tcW w:w="985" w:type="dxa"/>
          </w:tcPr>
          <w:p w14:paraId="23F6472B" w14:textId="5F00DC92"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7110" w:type="dxa"/>
            <w:vAlign w:val="center"/>
          </w:tcPr>
          <w:p w14:paraId="3A150ED1" w14:textId="5064F88C"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Future Trends and Innovations in Salt Mining</w:t>
            </w:r>
          </w:p>
        </w:tc>
      </w:tr>
      <w:tr w:rsidR="003B77DC" w14:paraId="29940C4B" w14:textId="77777777" w:rsidTr="009251CF">
        <w:tc>
          <w:tcPr>
            <w:tcW w:w="985" w:type="dxa"/>
          </w:tcPr>
          <w:p w14:paraId="160360F2" w14:textId="53F4842D"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p>
        </w:tc>
        <w:tc>
          <w:tcPr>
            <w:tcW w:w="7110" w:type="dxa"/>
            <w:vAlign w:val="center"/>
          </w:tcPr>
          <w:p w14:paraId="1AAAE807" w14:textId="4C9FE428"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Hygiene &amp; Sanitation</w:t>
            </w:r>
          </w:p>
        </w:tc>
      </w:tr>
      <w:tr w:rsidR="003B77DC" w14:paraId="39624E4A" w14:textId="77777777" w:rsidTr="00195D2A">
        <w:tc>
          <w:tcPr>
            <w:tcW w:w="985" w:type="dxa"/>
          </w:tcPr>
          <w:p w14:paraId="57E80394" w14:textId="6EB980F9"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7110" w:type="dxa"/>
            <w:vAlign w:val="center"/>
          </w:tcPr>
          <w:p w14:paraId="7ADE3348" w14:textId="571CB994"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Quality Control Checkpoints</w:t>
            </w:r>
          </w:p>
        </w:tc>
      </w:tr>
      <w:tr w:rsidR="003B77DC" w14:paraId="0C8E0B0C" w14:textId="77777777" w:rsidTr="00195D2A">
        <w:tc>
          <w:tcPr>
            <w:tcW w:w="985" w:type="dxa"/>
          </w:tcPr>
          <w:p w14:paraId="0BD93B71" w14:textId="236EC16E"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7110" w:type="dxa"/>
            <w:vAlign w:val="center"/>
          </w:tcPr>
          <w:p w14:paraId="27CA077D" w14:textId="0408520A"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color w:val="000000" w:themeColor="text1"/>
                <w:sz w:val="24"/>
                <w:szCs w:val="24"/>
              </w:rPr>
              <w:t>Equipment maintenance and  safety</w:t>
            </w:r>
          </w:p>
        </w:tc>
      </w:tr>
      <w:tr w:rsidR="003B77DC" w14:paraId="7FAF6152" w14:textId="77777777" w:rsidTr="00195D2A">
        <w:tc>
          <w:tcPr>
            <w:tcW w:w="985" w:type="dxa"/>
          </w:tcPr>
          <w:p w14:paraId="3F1339DB" w14:textId="432D8AD3"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7110" w:type="dxa"/>
            <w:vAlign w:val="center"/>
          </w:tcPr>
          <w:p w14:paraId="5F9F5C93" w14:textId="4E3FF2FE"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Packaging Machinery &amp; Tools</w:t>
            </w:r>
          </w:p>
        </w:tc>
      </w:tr>
      <w:tr w:rsidR="003B77DC" w14:paraId="2118B1A8" w14:textId="77777777" w:rsidTr="00195D2A">
        <w:tc>
          <w:tcPr>
            <w:tcW w:w="985" w:type="dxa"/>
          </w:tcPr>
          <w:p w14:paraId="7A283332" w14:textId="31305036"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7110" w:type="dxa"/>
            <w:vAlign w:val="center"/>
          </w:tcPr>
          <w:p w14:paraId="7341098F" w14:textId="0659DE4E"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sz w:val="24"/>
                <w:szCs w:val="24"/>
              </w:rPr>
              <w:t>Salt Mines and Varity of Salt</w:t>
            </w:r>
          </w:p>
        </w:tc>
      </w:tr>
      <w:tr w:rsidR="003B77DC" w14:paraId="46A6D1FF" w14:textId="77777777" w:rsidTr="00195D2A">
        <w:tc>
          <w:tcPr>
            <w:tcW w:w="985" w:type="dxa"/>
          </w:tcPr>
          <w:p w14:paraId="5E15A0E8" w14:textId="76CF5B59"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7110" w:type="dxa"/>
            <w:vAlign w:val="center"/>
          </w:tcPr>
          <w:p w14:paraId="7ECAD6FE" w14:textId="40B21C9E"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color w:val="000000" w:themeColor="text1"/>
                <w:sz w:val="24"/>
                <w:szCs w:val="24"/>
              </w:rPr>
              <w:t>Final Salt Products of all type of Rock Salt</w:t>
            </w:r>
          </w:p>
        </w:tc>
      </w:tr>
      <w:tr w:rsidR="003B77DC" w14:paraId="16A20E58" w14:textId="77777777">
        <w:tc>
          <w:tcPr>
            <w:tcW w:w="985" w:type="dxa"/>
          </w:tcPr>
          <w:p w14:paraId="699ED975" w14:textId="48EB16C5"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15.</w:t>
            </w:r>
          </w:p>
        </w:tc>
        <w:tc>
          <w:tcPr>
            <w:tcW w:w="7110" w:type="dxa"/>
          </w:tcPr>
          <w:p w14:paraId="0E09522C" w14:textId="0C00C1C7" w:rsidR="003B77DC" w:rsidRDefault="003B77DC" w:rsidP="003B77DC">
            <w:pPr>
              <w:spacing w:after="0" w:line="240" w:lineRule="auto"/>
              <w:rPr>
                <w:rFonts w:ascii="Times New Roman" w:hAnsi="Times New Roman" w:cs="Times New Roman"/>
                <w:bCs/>
                <w:sz w:val="24"/>
                <w:szCs w:val="24"/>
              </w:rPr>
            </w:pPr>
            <w:r w:rsidRPr="00AF5D91">
              <w:rPr>
                <w:rFonts w:asciiTheme="majorBidi" w:hAnsiTheme="majorBidi" w:cstheme="majorBidi"/>
                <w:color w:val="000000" w:themeColor="text1"/>
                <w:sz w:val="24"/>
                <w:szCs w:val="24"/>
              </w:rPr>
              <w:t>Storage and warehouse practices</w:t>
            </w:r>
          </w:p>
        </w:tc>
      </w:tr>
      <w:tr w:rsidR="003B77DC" w14:paraId="6F6E6D7A" w14:textId="77777777">
        <w:tc>
          <w:tcPr>
            <w:tcW w:w="985" w:type="dxa"/>
          </w:tcPr>
          <w:p w14:paraId="1CF4C62A" w14:textId="591867AE" w:rsidR="003B77DC" w:rsidRDefault="003B77DC" w:rsidP="003B77DC">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7110" w:type="dxa"/>
          </w:tcPr>
          <w:p w14:paraId="7562EEC2" w14:textId="404AF880" w:rsidR="003B77DC" w:rsidRPr="00AF5D91" w:rsidRDefault="003B77DC" w:rsidP="003B77DC">
            <w:pPr>
              <w:spacing w:after="0" w:line="240" w:lineRule="auto"/>
              <w:rPr>
                <w:rFonts w:asciiTheme="majorBidi" w:hAnsiTheme="majorBidi" w:cstheme="majorBidi"/>
                <w:color w:val="000000" w:themeColor="text1"/>
                <w:sz w:val="24"/>
                <w:szCs w:val="24"/>
              </w:rPr>
            </w:pPr>
            <w:r w:rsidRPr="00205DFA">
              <w:rPr>
                <w:rFonts w:asciiTheme="majorBidi" w:hAnsiTheme="majorBidi" w:cstheme="majorBidi"/>
                <w:color w:val="000000" w:themeColor="text1"/>
                <w:sz w:val="24"/>
                <w:szCs w:val="24"/>
              </w:rPr>
              <w:t>Soft Skills (Communication &amp; Workplace Readiness)</w:t>
            </w:r>
          </w:p>
        </w:tc>
      </w:tr>
    </w:tbl>
    <w:p w14:paraId="470EDB82" w14:textId="77777777" w:rsidR="00A95FAA" w:rsidRDefault="00A95FAA">
      <w:pPr>
        <w:ind w:left="284" w:hanging="284"/>
        <w:rPr>
          <w:rFonts w:ascii="Times New Roman" w:hAnsi="Times New Roman" w:cs="Times New Roman"/>
          <w:bCs/>
          <w:sz w:val="24"/>
          <w:szCs w:val="24"/>
        </w:rPr>
      </w:pPr>
    </w:p>
    <w:p w14:paraId="2007F6CD" w14:textId="77777777" w:rsidR="00A95FAA" w:rsidRDefault="003B3DBD">
      <w:pPr>
        <w:ind w:left="284" w:hanging="284"/>
        <w:rPr>
          <w:rFonts w:ascii="Times New Roman" w:hAnsi="Times New Roman" w:cs="Times New Roman"/>
          <w:bCs/>
          <w:sz w:val="24"/>
          <w:szCs w:val="24"/>
        </w:rPr>
      </w:pPr>
      <w:r>
        <w:rPr>
          <w:rFonts w:ascii="Times New Roman" w:hAnsi="Times New Roman" w:cs="Times New Roman"/>
          <w:bCs/>
          <w:sz w:val="24"/>
          <w:szCs w:val="24"/>
        </w:rPr>
        <w:br w:type="textWrapping" w:clear="all"/>
      </w:r>
    </w:p>
    <w:p w14:paraId="6C93D184" w14:textId="77777777" w:rsidR="00A95FAA" w:rsidRDefault="003B3DBD" w:rsidP="0025190F">
      <w:pPr>
        <w:pStyle w:val="ListParagraph"/>
        <w:numPr>
          <w:ilvl w:val="0"/>
          <w:numId w:val="6"/>
        </w:numPr>
        <w:spacing w:after="160" w:line="259" w:lineRule="auto"/>
        <w:ind w:left="284" w:hanging="284"/>
        <w:rPr>
          <w:rFonts w:ascii="Times New Roman" w:hAnsi="Times New Roman" w:cs="Times New Roman"/>
          <w:bCs/>
          <w:sz w:val="24"/>
          <w:szCs w:val="24"/>
        </w:rPr>
      </w:pPr>
      <w:r>
        <w:rPr>
          <w:rFonts w:ascii="Times New Roman" w:hAnsi="Times New Roman" w:cs="Times New Roman"/>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A95FAA" w14:paraId="46DB351D" w14:textId="77777777">
        <w:tc>
          <w:tcPr>
            <w:tcW w:w="2785" w:type="dxa"/>
          </w:tcPr>
          <w:p w14:paraId="7DD993E2" w14:textId="77777777" w:rsidR="00A95FAA" w:rsidRDefault="00A95FAA">
            <w:pPr>
              <w:spacing w:after="0" w:line="240" w:lineRule="auto"/>
              <w:rPr>
                <w:rFonts w:ascii="Times New Roman" w:hAnsi="Times New Roman" w:cs="Times New Roman"/>
                <w:bCs/>
                <w:sz w:val="24"/>
                <w:szCs w:val="24"/>
              </w:rPr>
            </w:pPr>
          </w:p>
        </w:tc>
        <w:tc>
          <w:tcPr>
            <w:tcW w:w="2160" w:type="dxa"/>
          </w:tcPr>
          <w:p w14:paraId="1F0B4AB3"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Requirement </w:t>
            </w:r>
          </w:p>
        </w:tc>
        <w:tc>
          <w:tcPr>
            <w:tcW w:w="3150" w:type="dxa"/>
          </w:tcPr>
          <w:p w14:paraId="0F3D89C6"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Size/Dimensions(feet)</w:t>
            </w:r>
          </w:p>
        </w:tc>
      </w:tr>
      <w:tr w:rsidR="00A95FAA" w14:paraId="6BFE7AE4" w14:textId="77777777">
        <w:tc>
          <w:tcPr>
            <w:tcW w:w="2785" w:type="dxa"/>
          </w:tcPr>
          <w:p w14:paraId="62917E9D"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Classroom size </w:t>
            </w:r>
          </w:p>
        </w:tc>
        <w:tc>
          <w:tcPr>
            <w:tcW w:w="2160" w:type="dxa"/>
          </w:tcPr>
          <w:p w14:paraId="02B32827"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Yes</w:t>
            </w:r>
          </w:p>
        </w:tc>
        <w:tc>
          <w:tcPr>
            <w:tcW w:w="3150" w:type="dxa"/>
          </w:tcPr>
          <w:p w14:paraId="2E180EDA"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25x30</w:t>
            </w:r>
          </w:p>
        </w:tc>
      </w:tr>
      <w:tr w:rsidR="00A95FAA" w14:paraId="522CC4FF" w14:textId="77777777">
        <w:tc>
          <w:tcPr>
            <w:tcW w:w="2785" w:type="dxa"/>
          </w:tcPr>
          <w:p w14:paraId="1CBD686D"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Workshop/Laboratory size</w:t>
            </w:r>
          </w:p>
        </w:tc>
        <w:tc>
          <w:tcPr>
            <w:tcW w:w="2160" w:type="dxa"/>
          </w:tcPr>
          <w:p w14:paraId="295BF125"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Yes</w:t>
            </w:r>
          </w:p>
        </w:tc>
        <w:tc>
          <w:tcPr>
            <w:tcW w:w="3150" w:type="dxa"/>
          </w:tcPr>
          <w:p w14:paraId="473EE039"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40x40</w:t>
            </w:r>
          </w:p>
        </w:tc>
      </w:tr>
      <w:tr w:rsidR="00A95FAA" w14:paraId="593A2535" w14:textId="77777777">
        <w:tc>
          <w:tcPr>
            <w:tcW w:w="2785" w:type="dxa"/>
          </w:tcPr>
          <w:p w14:paraId="1A8E3FC2"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Any other Requirement</w:t>
            </w:r>
          </w:p>
        </w:tc>
        <w:tc>
          <w:tcPr>
            <w:tcW w:w="2160" w:type="dxa"/>
          </w:tcPr>
          <w:p w14:paraId="5E30B623" w14:textId="77777777" w:rsidR="00A95FAA" w:rsidRDefault="00A95FAA">
            <w:pPr>
              <w:spacing w:after="0" w:line="240" w:lineRule="auto"/>
              <w:rPr>
                <w:rFonts w:ascii="Times New Roman" w:hAnsi="Times New Roman" w:cs="Times New Roman"/>
                <w:bCs/>
                <w:sz w:val="24"/>
                <w:szCs w:val="24"/>
              </w:rPr>
            </w:pPr>
          </w:p>
        </w:tc>
        <w:tc>
          <w:tcPr>
            <w:tcW w:w="3150" w:type="dxa"/>
          </w:tcPr>
          <w:p w14:paraId="0DC8538E" w14:textId="77777777" w:rsidR="00A95FAA" w:rsidRDefault="00A95FAA">
            <w:pPr>
              <w:spacing w:after="0" w:line="240" w:lineRule="auto"/>
              <w:rPr>
                <w:rFonts w:ascii="Times New Roman" w:hAnsi="Times New Roman" w:cs="Times New Roman"/>
                <w:bCs/>
                <w:sz w:val="24"/>
                <w:szCs w:val="24"/>
              </w:rPr>
            </w:pPr>
          </w:p>
        </w:tc>
      </w:tr>
    </w:tbl>
    <w:p w14:paraId="26B24C0E" w14:textId="77777777" w:rsidR="00A95FAA" w:rsidRDefault="00A95FAA">
      <w:pPr>
        <w:pStyle w:val="ListParagraph"/>
        <w:ind w:left="284"/>
        <w:rPr>
          <w:rFonts w:ascii="Times New Roman" w:hAnsi="Times New Roman" w:cs="Times New Roman"/>
          <w:bCs/>
          <w:sz w:val="24"/>
          <w:szCs w:val="24"/>
        </w:rPr>
      </w:pPr>
    </w:p>
    <w:p w14:paraId="211C7AD9" w14:textId="77777777" w:rsidR="00A95FAA" w:rsidRDefault="00A95FAA">
      <w:pPr>
        <w:pStyle w:val="ListParagraph"/>
        <w:ind w:left="284"/>
        <w:rPr>
          <w:rFonts w:ascii="Times New Roman" w:hAnsi="Times New Roman" w:cs="Times New Roman"/>
          <w:bCs/>
          <w:sz w:val="24"/>
          <w:szCs w:val="24"/>
        </w:rPr>
      </w:pPr>
    </w:p>
    <w:p w14:paraId="40D837E3" w14:textId="20965194" w:rsidR="00A95FAA" w:rsidRDefault="00A95FAA">
      <w:pPr>
        <w:rPr>
          <w:rFonts w:ascii="Times New Roman" w:hAnsi="Times New Roman" w:cs="Times New Roman"/>
          <w:bCs/>
          <w:sz w:val="24"/>
          <w:szCs w:val="24"/>
        </w:rPr>
      </w:pPr>
    </w:p>
    <w:p w14:paraId="41E4E24C" w14:textId="77777777" w:rsidR="00A95FAA" w:rsidRDefault="003B3DBD" w:rsidP="0025190F">
      <w:pPr>
        <w:pStyle w:val="ListParagraph"/>
        <w:numPr>
          <w:ilvl w:val="0"/>
          <w:numId w:val="6"/>
        </w:numPr>
        <w:spacing w:after="160" w:line="259" w:lineRule="auto"/>
        <w:ind w:left="284" w:hanging="284"/>
        <w:rPr>
          <w:rFonts w:ascii="Times New Roman" w:hAnsi="Times New Roman" w:cs="Times New Roman"/>
          <w:b/>
          <w:bCs/>
          <w:sz w:val="24"/>
          <w:szCs w:val="24"/>
        </w:rPr>
      </w:pPr>
      <w:r>
        <w:rPr>
          <w:rFonts w:ascii="Times New Roman" w:hAnsi="Times New Roman" w:cs="Times New Roman"/>
          <w:b/>
          <w:bCs/>
          <w:sz w:val="24"/>
          <w:szCs w:val="24"/>
        </w:rPr>
        <w:t>Student Teacher Ratio</w:t>
      </w:r>
    </w:p>
    <w:p w14:paraId="04CA477E" w14:textId="77777777" w:rsidR="00A95FAA" w:rsidRDefault="003B3DBD">
      <w:pPr>
        <w:pStyle w:val="ListParagraph"/>
        <w:ind w:left="284"/>
        <w:rPr>
          <w:rFonts w:ascii="Times New Roman" w:hAnsi="Times New Roman" w:cs="Times New Roman"/>
          <w:bCs/>
          <w:sz w:val="24"/>
          <w:szCs w:val="24"/>
        </w:rPr>
      </w:pPr>
      <w:r>
        <w:rPr>
          <w:rFonts w:ascii="Times New Roman" w:hAnsi="Times New Roman" w:cs="Times New Roman"/>
          <w:bCs/>
          <w:sz w:val="24"/>
          <w:szCs w:val="24"/>
        </w:rPr>
        <w:t>25:1</w:t>
      </w:r>
    </w:p>
    <w:p w14:paraId="5F2563FE" w14:textId="77777777" w:rsidR="00A95FAA" w:rsidRDefault="00A95FAA">
      <w:pPr>
        <w:pStyle w:val="ListParagraph"/>
        <w:ind w:left="284"/>
        <w:rPr>
          <w:rFonts w:ascii="Times New Roman" w:hAnsi="Times New Roman" w:cs="Times New Roman"/>
          <w:bCs/>
          <w:sz w:val="24"/>
          <w:szCs w:val="24"/>
        </w:rPr>
      </w:pPr>
    </w:p>
    <w:p w14:paraId="387A0275" w14:textId="1F60D6CA" w:rsidR="00A95FAA" w:rsidRDefault="003B3DBD" w:rsidP="00632E29">
      <w:pPr>
        <w:pStyle w:val="ListParagraph"/>
        <w:numPr>
          <w:ilvl w:val="0"/>
          <w:numId w:val="6"/>
        </w:numPr>
        <w:spacing w:after="160" w:line="259" w:lineRule="auto"/>
        <w:ind w:left="284" w:hanging="284"/>
        <w:rPr>
          <w:rFonts w:ascii="Times New Roman" w:hAnsi="Times New Roman" w:cs="Times New Roman"/>
          <w:b/>
          <w:bCs/>
          <w:sz w:val="24"/>
          <w:szCs w:val="24"/>
        </w:rPr>
      </w:pPr>
      <w:r>
        <w:rPr>
          <w:rFonts w:ascii="Times New Roman" w:hAnsi="Times New Roman" w:cs="Times New Roman"/>
          <w:b/>
          <w:bCs/>
          <w:sz w:val="24"/>
          <w:szCs w:val="24"/>
        </w:rPr>
        <w:t xml:space="preserve">Teacher Qualification: </w:t>
      </w:r>
      <w:r w:rsidR="00632E29">
        <w:rPr>
          <w:rFonts w:asciiTheme="majorBidi" w:hAnsiTheme="majorBidi" w:cstheme="majorBidi"/>
          <w:b/>
          <w:color w:val="000000" w:themeColor="text1"/>
          <w:sz w:val="24"/>
          <w:szCs w:val="24"/>
        </w:rPr>
        <w:t xml:space="preserve">Matric </w:t>
      </w:r>
      <w:r w:rsidR="00632E29" w:rsidRPr="00085987">
        <w:rPr>
          <w:rFonts w:asciiTheme="majorBidi" w:hAnsiTheme="majorBidi" w:cstheme="majorBidi"/>
          <w:b/>
          <w:color w:val="000000" w:themeColor="text1"/>
          <w:sz w:val="24"/>
          <w:szCs w:val="24"/>
        </w:rPr>
        <w:t xml:space="preserve"> </w:t>
      </w:r>
    </w:p>
    <w:p w14:paraId="5EC1C6FD" w14:textId="015B53C4" w:rsidR="00A95FAA" w:rsidRPr="00060459" w:rsidRDefault="003B3DBD" w:rsidP="00060459">
      <w:pPr>
        <w:pStyle w:val="ListParagraph"/>
        <w:numPr>
          <w:ilvl w:val="0"/>
          <w:numId w:val="6"/>
        </w:numPr>
        <w:spacing w:after="160" w:line="259" w:lineRule="auto"/>
        <w:ind w:left="284" w:hanging="284"/>
        <w:rPr>
          <w:rFonts w:ascii="Times New Roman" w:hAnsi="Times New Roman" w:cs="Times New Roman"/>
          <w:sz w:val="24"/>
          <w:szCs w:val="24"/>
        </w:rPr>
      </w:pPr>
      <w:r w:rsidRPr="00060459">
        <w:rPr>
          <w:rStyle w:val="Strong"/>
          <w:rFonts w:ascii="Times New Roman" w:hAnsi="Times New Roman" w:cs="Times New Roman"/>
          <w:sz w:val="24"/>
          <w:szCs w:val="24"/>
        </w:rPr>
        <w:t>Experience:</w:t>
      </w:r>
      <w:r w:rsidRPr="00060459">
        <w:rPr>
          <w:rFonts w:ascii="Times New Roman" w:hAnsi="Times New Roman" w:cs="Times New Roman"/>
          <w:sz w:val="24"/>
          <w:szCs w:val="24"/>
        </w:rPr>
        <w:t xml:space="preserve"> </w:t>
      </w:r>
      <w:r w:rsidR="00632E29" w:rsidRPr="00060459">
        <w:rPr>
          <w:rFonts w:asciiTheme="majorBidi" w:hAnsiTheme="majorBidi" w:cstheme="majorBidi"/>
          <w:color w:val="000000" w:themeColor="text1"/>
          <w:sz w:val="24"/>
          <w:szCs w:val="24"/>
        </w:rPr>
        <w:t>5 Years industry experience</w:t>
      </w:r>
    </w:p>
    <w:p w14:paraId="4AFBB366" w14:textId="77777777" w:rsidR="00A95FAA" w:rsidRDefault="003B3DBD" w:rsidP="0025190F">
      <w:pPr>
        <w:pStyle w:val="ListParagraph"/>
        <w:numPr>
          <w:ilvl w:val="0"/>
          <w:numId w:val="6"/>
        </w:numPr>
        <w:spacing w:after="160" w:line="259" w:lineRule="auto"/>
        <w:ind w:left="284" w:hanging="284"/>
        <w:rPr>
          <w:rFonts w:ascii="Times New Roman" w:hAnsi="Times New Roman" w:cs="Times New Roman"/>
          <w:b/>
          <w:bCs/>
          <w:sz w:val="24"/>
          <w:szCs w:val="24"/>
        </w:rPr>
      </w:pPr>
      <w:r>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A95FAA" w14:paraId="39C498D0" w14:textId="77777777">
        <w:trPr>
          <w:jc w:val="center"/>
        </w:trPr>
        <w:tc>
          <w:tcPr>
            <w:tcW w:w="4225" w:type="dxa"/>
            <w:tcBorders>
              <w:left w:val="single" w:sz="4" w:space="0" w:color="auto"/>
            </w:tcBorders>
          </w:tcPr>
          <w:p w14:paraId="351E2194" w14:textId="77777777" w:rsidR="00A95FAA" w:rsidRDefault="003B3DB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Contact Hours                           </w:t>
            </w:r>
          </w:p>
        </w:tc>
        <w:tc>
          <w:tcPr>
            <w:tcW w:w="3685" w:type="dxa"/>
            <w:tcBorders>
              <w:left w:val="single" w:sz="4" w:space="0" w:color="auto"/>
              <w:right w:val="single" w:sz="4" w:space="0" w:color="auto"/>
            </w:tcBorders>
          </w:tcPr>
          <w:p w14:paraId="5FFAF637" w14:textId="77777777" w:rsidR="00A95FAA" w:rsidRDefault="003B3DB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Duration </w:t>
            </w:r>
          </w:p>
        </w:tc>
      </w:tr>
      <w:tr w:rsidR="00A95FAA" w14:paraId="6B5BE764" w14:textId="77777777">
        <w:trPr>
          <w:jc w:val="center"/>
        </w:trPr>
        <w:tc>
          <w:tcPr>
            <w:tcW w:w="4225" w:type="dxa"/>
          </w:tcPr>
          <w:p w14:paraId="46272E91" w14:textId="3F6C5ABE" w:rsidR="00A95FAA" w:rsidRDefault="004B632E">
            <w:pPr>
              <w:spacing w:after="0" w:line="240" w:lineRule="auto"/>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83243B2" w14:textId="3618539E" w:rsidR="00A95FAA" w:rsidRDefault="004B632E">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3 Months </w:t>
            </w:r>
          </w:p>
        </w:tc>
      </w:tr>
    </w:tbl>
    <w:p w14:paraId="3FC8DE77" w14:textId="77777777" w:rsidR="00A95FAA" w:rsidRDefault="00A95FAA">
      <w:pPr>
        <w:rPr>
          <w:rFonts w:ascii="Times New Roman" w:hAnsi="Times New Roman" w:cs="Times New Roman"/>
          <w:bCs/>
          <w:sz w:val="24"/>
          <w:szCs w:val="24"/>
        </w:rPr>
      </w:pPr>
    </w:p>
    <w:p w14:paraId="180B4DE1" w14:textId="77777777" w:rsidR="00A95FAA" w:rsidRDefault="003B3DBD" w:rsidP="0025190F">
      <w:pPr>
        <w:pStyle w:val="ListParagraph"/>
        <w:numPr>
          <w:ilvl w:val="0"/>
          <w:numId w:val="6"/>
        </w:numPr>
        <w:spacing w:after="160" w:line="259" w:lineRule="auto"/>
        <w:ind w:left="284" w:hanging="284"/>
        <w:rPr>
          <w:rFonts w:ascii="Times New Roman" w:hAnsi="Times New Roman" w:cs="Times New Roman"/>
          <w:b/>
          <w:bCs/>
          <w:sz w:val="24"/>
          <w:szCs w:val="24"/>
        </w:rPr>
      </w:pPr>
      <w:r>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A95FAA" w14:paraId="6213E17C" w14:textId="77777777">
        <w:trPr>
          <w:trHeight w:val="272"/>
          <w:jc w:val="center"/>
        </w:trPr>
        <w:tc>
          <w:tcPr>
            <w:tcW w:w="4675" w:type="dxa"/>
          </w:tcPr>
          <w:p w14:paraId="04B771A1"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Activity</w:t>
            </w:r>
          </w:p>
        </w:tc>
        <w:tc>
          <w:tcPr>
            <w:tcW w:w="4064" w:type="dxa"/>
          </w:tcPr>
          <w:p w14:paraId="0C8EEC82" w14:textId="77777777" w:rsidR="00A95FAA" w:rsidRDefault="003B3DB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Requirement </w:t>
            </w:r>
          </w:p>
        </w:tc>
      </w:tr>
      <w:tr w:rsidR="00A95FAA" w14:paraId="1C9EE82E" w14:textId="77777777">
        <w:trPr>
          <w:trHeight w:val="272"/>
          <w:jc w:val="center"/>
        </w:trPr>
        <w:tc>
          <w:tcPr>
            <w:tcW w:w="4675" w:type="dxa"/>
          </w:tcPr>
          <w:p w14:paraId="2FBE3CF9"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sz w:val="24"/>
                <w:szCs w:val="24"/>
              </w:rPr>
              <w:t>Industry Linkage</w:t>
            </w:r>
          </w:p>
        </w:tc>
        <w:tc>
          <w:tcPr>
            <w:tcW w:w="4064" w:type="dxa"/>
          </w:tcPr>
          <w:p w14:paraId="3035D7A7"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Yes</w:t>
            </w:r>
          </w:p>
        </w:tc>
      </w:tr>
      <w:tr w:rsidR="00A95FAA" w14:paraId="2B02E0D4" w14:textId="77777777">
        <w:trPr>
          <w:trHeight w:val="272"/>
          <w:jc w:val="center"/>
        </w:trPr>
        <w:tc>
          <w:tcPr>
            <w:tcW w:w="4675" w:type="dxa"/>
          </w:tcPr>
          <w:p w14:paraId="173DDD44"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sz w:val="24"/>
                <w:szCs w:val="24"/>
              </w:rPr>
              <w:t>Teacher Training</w:t>
            </w:r>
          </w:p>
        </w:tc>
        <w:tc>
          <w:tcPr>
            <w:tcW w:w="4064" w:type="dxa"/>
          </w:tcPr>
          <w:p w14:paraId="3B5E4827"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Yes </w:t>
            </w:r>
          </w:p>
        </w:tc>
      </w:tr>
      <w:tr w:rsidR="00A95FAA" w14:paraId="5B539017" w14:textId="77777777">
        <w:trPr>
          <w:trHeight w:val="272"/>
          <w:jc w:val="center"/>
        </w:trPr>
        <w:tc>
          <w:tcPr>
            <w:tcW w:w="4675" w:type="dxa"/>
          </w:tcPr>
          <w:p w14:paraId="2877E4A2"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sz w:val="24"/>
                <w:szCs w:val="24"/>
              </w:rPr>
              <w:t>Workshops and Seminars</w:t>
            </w:r>
          </w:p>
        </w:tc>
        <w:tc>
          <w:tcPr>
            <w:tcW w:w="4064" w:type="dxa"/>
          </w:tcPr>
          <w:p w14:paraId="1A8AD67F" w14:textId="77777777" w:rsidR="00A95FAA" w:rsidRDefault="003B3DB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Yes </w:t>
            </w:r>
          </w:p>
        </w:tc>
      </w:tr>
    </w:tbl>
    <w:p w14:paraId="2FCBA6E9" w14:textId="77777777" w:rsidR="00A95FAA" w:rsidRDefault="00A95FAA">
      <w:pPr>
        <w:pBdr>
          <w:bottom w:val="single" w:sz="12" w:space="1" w:color="auto"/>
        </w:pBdr>
        <w:rPr>
          <w:rFonts w:ascii="Times New Roman" w:hAnsi="Times New Roman" w:cs="Times New Roman"/>
          <w:color w:val="000000" w:themeColor="text1"/>
          <w:sz w:val="24"/>
          <w:szCs w:val="24"/>
        </w:rPr>
      </w:pPr>
    </w:p>
    <w:p w14:paraId="44052593" w14:textId="348894A1" w:rsidR="00A95FAA" w:rsidRDefault="003B3DBD" w:rsidP="002B59A4">
      <w:pP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Question Banks: -</w:t>
      </w:r>
    </w:p>
    <w:tbl>
      <w:tblPr>
        <w:tblStyle w:val="TableGrid"/>
        <w:tblW w:w="0" w:type="auto"/>
        <w:tblLook w:val="04A0" w:firstRow="1" w:lastRow="0" w:firstColumn="1" w:lastColumn="0" w:noHBand="0" w:noVBand="1"/>
      </w:tblPr>
      <w:tblGrid>
        <w:gridCol w:w="907"/>
        <w:gridCol w:w="1977"/>
        <w:gridCol w:w="1643"/>
        <w:gridCol w:w="1511"/>
        <w:gridCol w:w="1414"/>
        <w:gridCol w:w="1392"/>
        <w:gridCol w:w="1613"/>
      </w:tblGrid>
      <w:tr w:rsidR="00A95FAA" w14:paraId="314528F3" w14:textId="77777777" w:rsidTr="00E5600C">
        <w:tc>
          <w:tcPr>
            <w:tcW w:w="907" w:type="dxa"/>
          </w:tcPr>
          <w:p w14:paraId="147F3F4A" w14:textId="77777777" w:rsidR="00A95FAA" w:rsidRDefault="003B3DBD">
            <w:pPr>
              <w:spacing w:after="0" w:line="240" w:lineRule="auto"/>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Sr.No</w:t>
            </w:r>
            <w:proofErr w:type="spellEnd"/>
            <w:r>
              <w:rPr>
                <w:rFonts w:ascii="Times New Roman" w:hAnsi="Times New Roman" w:cs="Times New Roman"/>
                <w:b/>
                <w:color w:val="000000" w:themeColor="text1"/>
                <w:sz w:val="24"/>
                <w:szCs w:val="24"/>
              </w:rPr>
              <w:t>.</w:t>
            </w:r>
          </w:p>
        </w:tc>
        <w:tc>
          <w:tcPr>
            <w:tcW w:w="1977" w:type="dxa"/>
          </w:tcPr>
          <w:p w14:paraId="70ABA6E9"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Question</w:t>
            </w:r>
          </w:p>
        </w:tc>
        <w:tc>
          <w:tcPr>
            <w:tcW w:w="1643" w:type="dxa"/>
          </w:tcPr>
          <w:p w14:paraId="042F3F38"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Option A </w:t>
            </w:r>
          </w:p>
        </w:tc>
        <w:tc>
          <w:tcPr>
            <w:tcW w:w="1511" w:type="dxa"/>
          </w:tcPr>
          <w:p w14:paraId="23990383"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Option B</w:t>
            </w:r>
          </w:p>
        </w:tc>
        <w:tc>
          <w:tcPr>
            <w:tcW w:w="1414" w:type="dxa"/>
          </w:tcPr>
          <w:p w14:paraId="40288CF6"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Option C</w:t>
            </w:r>
          </w:p>
        </w:tc>
        <w:tc>
          <w:tcPr>
            <w:tcW w:w="1392" w:type="dxa"/>
          </w:tcPr>
          <w:p w14:paraId="6EB48112"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Option D</w:t>
            </w:r>
          </w:p>
        </w:tc>
        <w:tc>
          <w:tcPr>
            <w:tcW w:w="1613" w:type="dxa"/>
          </w:tcPr>
          <w:p w14:paraId="1DC8893A"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Correct Option</w:t>
            </w:r>
          </w:p>
        </w:tc>
      </w:tr>
      <w:tr w:rsidR="00E5600C" w14:paraId="685CD716" w14:textId="77777777" w:rsidTr="00E5600C">
        <w:tc>
          <w:tcPr>
            <w:tcW w:w="907" w:type="dxa"/>
          </w:tcPr>
          <w:p w14:paraId="4540B291" w14:textId="66D24FA5"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w:t>
            </w:r>
          </w:p>
        </w:tc>
        <w:tc>
          <w:tcPr>
            <w:tcW w:w="1977" w:type="dxa"/>
          </w:tcPr>
          <w:p w14:paraId="5E0F38AB" w14:textId="2D46531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What is the chemical composition of salt?</w:t>
            </w:r>
          </w:p>
        </w:tc>
        <w:tc>
          <w:tcPr>
            <w:tcW w:w="1643" w:type="dxa"/>
          </w:tcPr>
          <w:p w14:paraId="08FDE9B7" w14:textId="7DEDA31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NaCl</w:t>
            </w:r>
          </w:p>
        </w:tc>
        <w:tc>
          <w:tcPr>
            <w:tcW w:w="1511" w:type="dxa"/>
          </w:tcPr>
          <w:p w14:paraId="0FFBD30C" w14:textId="20979DF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CaCO3</w:t>
            </w:r>
          </w:p>
        </w:tc>
        <w:tc>
          <w:tcPr>
            <w:tcW w:w="1414" w:type="dxa"/>
          </w:tcPr>
          <w:p w14:paraId="4ADC245D" w14:textId="73943ED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KCl</w:t>
            </w:r>
          </w:p>
        </w:tc>
        <w:tc>
          <w:tcPr>
            <w:tcW w:w="1392" w:type="dxa"/>
          </w:tcPr>
          <w:p w14:paraId="7A6BD5AE" w14:textId="193B685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MgO</w:t>
            </w:r>
          </w:p>
        </w:tc>
        <w:tc>
          <w:tcPr>
            <w:tcW w:w="1613" w:type="dxa"/>
          </w:tcPr>
          <w:p w14:paraId="15F16282" w14:textId="171FA2B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0E8A0A98" w14:textId="77777777" w:rsidTr="00E5600C">
        <w:tc>
          <w:tcPr>
            <w:tcW w:w="907" w:type="dxa"/>
          </w:tcPr>
          <w:p w14:paraId="4CB45A3B" w14:textId="49375292"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w:t>
            </w:r>
          </w:p>
        </w:tc>
        <w:tc>
          <w:tcPr>
            <w:tcW w:w="1977" w:type="dxa"/>
          </w:tcPr>
          <w:p w14:paraId="3DF67136" w14:textId="6A6781F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Rock salt is commonly known as?</w:t>
            </w:r>
          </w:p>
        </w:tc>
        <w:tc>
          <w:tcPr>
            <w:tcW w:w="1643" w:type="dxa"/>
          </w:tcPr>
          <w:p w14:paraId="3261EE0C" w14:textId="1FF1627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Halite</w:t>
            </w:r>
          </w:p>
        </w:tc>
        <w:tc>
          <w:tcPr>
            <w:tcW w:w="1511" w:type="dxa"/>
          </w:tcPr>
          <w:p w14:paraId="71F61C7F" w14:textId="0A5ADCC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Quartz</w:t>
            </w:r>
          </w:p>
        </w:tc>
        <w:tc>
          <w:tcPr>
            <w:tcW w:w="1414" w:type="dxa"/>
          </w:tcPr>
          <w:p w14:paraId="09B021AF" w14:textId="5AD5641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Gypsum</w:t>
            </w:r>
          </w:p>
        </w:tc>
        <w:tc>
          <w:tcPr>
            <w:tcW w:w="1392" w:type="dxa"/>
          </w:tcPr>
          <w:p w14:paraId="4508FFA1" w14:textId="476D820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Coal</w:t>
            </w:r>
          </w:p>
        </w:tc>
        <w:tc>
          <w:tcPr>
            <w:tcW w:w="1613" w:type="dxa"/>
          </w:tcPr>
          <w:p w14:paraId="0543A127" w14:textId="4F2103F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7FF1C2EF" w14:textId="77777777" w:rsidTr="00E5600C">
        <w:tc>
          <w:tcPr>
            <w:tcW w:w="907" w:type="dxa"/>
          </w:tcPr>
          <w:p w14:paraId="60C53040" w14:textId="108C2ADD"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w:t>
            </w:r>
          </w:p>
        </w:tc>
        <w:tc>
          <w:tcPr>
            <w:tcW w:w="1977" w:type="dxa"/>
          </w:tcPr>
          <w:p w14:paraId="07D8E896" w14:textId="6C552BC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Major salt mine in Pakistan is?</w:t>
            </w:r>
          </w:p>
        </w:tc>
        <w:tc>
          <w:tcPr>
            <w:tcW w:w="1643" w:type="dxa"/>
          </w:tcPr>
          <w:p w14:paraId="275F7419" w14:textId="1A7EA800" w:rsidR="00E5600C" w:rsidRDefault="00E5600C" w:rsidP="00E5600C">
            <w:pPr>
              <w:spacing w:after="0" w:line="240" w:lineRule="auto"/>
              <w:rPr>
                <w:rFonts w:ascii="Times New Roman" w:hAnsi="Times New Roman" w:cs="Times New Roman"/>
                <w:color w:val="000000" w:themeColor="text1"/>
                <w:sz w:val="24"/>
                <w:szCs w:val="24"/>
              </w:rPr>
            </w:pPr>
            <w:proofErr w:type="spellStart"/>
            <w:r w:rsidRPr="00F61550">
              <w:rPr>
                <w:rFonts w:ascii="Times New Roman" w:eastAsia="Times New Roman" w:hAnsi="Times New Roman" w:cs="Times New Roman"/>
                <w:sz w:val="24"/>
                <w:szCs w:val="24"/>
              </w:rPr>
              <w:t>Khewra</w:t>
            </w:r>
            <w:proofErr w:type="spellEnd"/>
          </w:p>
        </w:tc>
        <w:tc>
          <w:tcPr>
            <w:tcW w:w="1511" w:type="dxa"/>
          </w:tcPr>
          <w:p w14:paraId="13F5A000" w14:textId="07FFCEF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Karachi</w:t>
            </w:r>
          </w:p>
        </w:tc>
        <w:tc>
          <w:tcPr>
            <w:tcW w:w="1414" w:type="dxa"/>
          </w:tcPr>
          <w:p w14:paraId="5107ED53" w14:textId="7BB3675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Lahore</w:t>
            </w:r>
          </w:p>
        </w:tc>
        <w:tc>
          <w:tcPr>
            <w:tcW w:w="1392" w:type="dxa"/>
          </w:tcPr>
          <w:p w14:paraId="38287460" w14:textId="2C915D3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Peshawar</w:t>
            </w:r>
          </w:p>
        </w:tc>
        <w:tc>
          <w:tcPr>
            <w:tcW w:w="1613" w:type="dxa"/>
          </w:tcPr>
          <w:p w14:paraId="03055DF2" w14:textId="5FB2A9C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0B0F2B55" w14:textId="77777777" w:rsidTr="00E5600C">
        <w:tc>
          <w:tcPr>
            <w:tcW w:w="907" w:type="dxa"/>
          </w:tcPr>
          <w:p w14:paraId="4237CAD5" w14:textId="64280F1B"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w:t>
            </w:r>
          </w:p>
        </w:tc>
        <w:tc>
          <w:tcPr>
            <w:tcW w:w="1977" w:type="dxa"/>
          </w:tcPr>
          <w:p w14:paraId="716D1322" w14:textId="6FD87A8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Salt mining belongs to which sector?</w:t>
            </w:r>
          </w:p>
        </w:tc>
        <w:tc>
          <w:tcPr>
            <w:tcW w:w="1643" w:type="dxa"/>
          </w:tcPr>
          <w:p w14:paraId="008403AE" w14:textId="5EE0EF8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Mining</w:t>
            </w:r>
          </w:p>
        </w:tc>
        <w:tc>
          <w:tcPr>
            <w:tcW w:w="1511" w:type="dxa"/>
          </w:tcPr>
          <w:p w14:paraId="638DD54B" w14:textId="7651ABF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Agriculture</w:t>
            </w:r>
          </w:p>
        </w:tc>
        <w:tc>
          <w:tcPr>
            <w:tcW w:w="1414" w:type="dxa"/>
          </w:tcPr>
          <w:p w14:paraId="533C8918" w14:textId="363E023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Textile</w:t>
            </w:r>
          </w:p>
        </w:tc>
        <w:tc>
          <w:tcPr>
            <w:tcW w:w="1392" w:type="dxa"/>
          </w:tcPr>
          <w:p w14:paraId="546443C5" w14:textId="03E88EF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IT</w:t>
            </w:r>
          </w:p>
        </w:tc>
        <w:tc>
          <w:tcPr>
            <w:tcW w:w="1613" w:type="dxa"/>
          </w:tcPr>
          <w:p w14:paraId="2588C58B" w14:textId="0BC0708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4AFDD857" w14:textId="77777777" w:rsidTr="00E5600C">
        <w:tc>
          <w:tcPr>
            <w:tcW w:w="907" w:type="dxa"/>
          </w:tcPr>
          <w:p w14:paraId="699DF1E7" w14:textId="70AA58CA"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5</w:t>
            </w:r>
          </w:p>
        </w:tc>
        <w:tc>
          <w:tcPr>
            <w:tcW w:w="1977" w:type="dxa"/>
          </w:tcPr>
          <w:p w14:paraId="6B562A98" w14:textId="521D247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Which type of salt is used for human consumption?</w:t>
            </w:r>
          </w:p>
        </w:tc>
        <w:tc>
          <w:tcPr>
            <w:tcW w:w="1643" w:type="dxa"/>
          </w:tcPr>
          <w:p w14:paraId="63ACF6D6" w14:textId="430D807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Edible salt</w:t>
            </w:r>
          </w:p>
        </w:tc>
        <w:tc>
          <w:tcPr>
            <w:tcW w:w="1511" w:type="dxa"/>
          </w:tcPr>
          <w:p w14:paraId="7D86660D" w14:textId="7807144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Industrial salt</w:t>
            </w:r>
          </w:p>
        </w:tc>
        <w:tc>
          <w:tcPr>
            <w:tcW w:w="1414" w:type="dxa"/>
          </w:tcPr>
          <w:p w14:paraId="2805F9A9" w14:textId="42A1AB9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Rock salt only</w:t>
            </w:r>
          </w:p>
        </w:tc>
        <w:tc>
          <w:tcPr>
            <w:tcW w:w="1392" w:type="dxa"/>
          </w:tcPr>
          <w:p w14:paraId="08478278" w14:textId="4F411B9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3A64E04E" w14:textId="0FCD731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2BDE386D" w14:textId="77777777" w:rsidTr="00E5600C">
        <w:tc>
          <w:tcPr>
            <w:tcW w:w="907" w:type="dxa"/>
          </w:tcPr>
          <w:p w14:paraId="3B5D4319" w14:textId="57C4E20A"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6</w:t>
            </w:r>
          </w:p>
        </w:tc>
        <w:tc>
          <w:tcPr>
            <w:tcW w:w="1977" w:type="dxa"/>
          </w:tcPr>
          <w:p w14:paraId="03E3F10D" w14:textId="37208BA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What is solar evaporation method?</w:t>
            </w:r>
          </w:p>
        </w:tc>
        <w:tc>
          <w:tcPr>
            <w:tcW w:w="1643" w:type="dxa"/>
          </w:tcPr>
          <w:p w14:paraId="5AA32077" w14:textId="769B30D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Using sunlight to produce salt</w:t>
            </w:r>
          </w:p>
        </w:tc>
        <w:tc>
          <w:tcPr>
            <w:tcW w:w="1511" w:type="dxa"/>
          </w:tcPr>
          <w:p w14:paraId="3F215D88" w14:textId="3AAE269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Freezing salt</w:t>
            </w:r>
          </w:p>
        </w:tc>
        <w:tc>
          <w:tcPr>
            <w:tcW w:w="1414" w:type="dxa"/>
          </w:tcPr>
          <w:p w14:paraId="7E0DFE3F" w14:textId="460A367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Burning salt</w:t>
            </w:r>
          </w:p>
        </w:tc>
        <w:tc>
          <w:tcPr>
            <w:tcW w:w="1392" w:type="dxa"/>
          </w:tcPr>
          <w:p w14:paraId="79DFC0E7" w14:textId="10D7FFA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Crushing salt</w:t>
            </w:r>
          </w:p>
        </w:tc>
        <w:tc>
          <w:tcPr>
            <w:tcW w:w="1613" w:type="dxa"/>
          </w:tcPr>
          <w:p w14:paraId="17F84E3D" w14:textId="497822C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5EA7EAD8" w14:textId="77777777" w:rsidTr="00E5600C">
        <w:tc>
          <w:tcPr>
            <w:tcW w:w="907" w:type="dxa"/>
          </w:tcPr>
          <w:p w14:paraId="58AAB196" w14:textId="20DC10F4"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7</w:t>
            </w:r>
          </w:p>
        </w:tc>
        <w:tc>
          <w:tcPr>
            <w:tcW w:w="1977" w:type="dxa"/>
          </w:tcPr>
          <w:p w14:paraId="276BA9BA" w14:textId="35832B7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Which of the following is a mining hazard?</w:t>
            </w:r>
          </w:p>
        </w:tc>
        <w:tc>
          <w:tcPr>
            <w:tcW w:w="1643" w:type="dxa"/>
          </w:tcPr>
          <w:p w14:paraId="685AFD10" w14:textId="04286C3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Dust</w:t>
            </w:r>
          </w:p>
        </w:tc>
        <w:tc>
          <w:tcPr>
            <w:tcW w:w="1511" w:type="dxa"/>
          </w:tcPr>
          <w:p w14:paraId="05AB4D5F" w14:textId="1DCC8C5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Light</w:t>
            </w:r>
          </w:p>
        </w:tc>
        <w:tc>
          <w:tcPr>
            <w:tcW w:w="1414" w:type="dxa"/>
          </w:tcPr>
          <w:p w14:paraId="17C3E0F9" w14:textId="4B2FCF7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Sound</w:t>
            </w:r>
          </w:p>
        </w:tc>
        <w:tc>
          <w:tcPr>
            <w:tcW w:w="1392" w:type="dxa"/>
          </w:tcPr>
          <w:p w14:paraId="509A716B" w14:textId="0436485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Heat</w:t>
            </w:r>
          </w:p>
        </w:tc>
        <w:tc>
          <w:tcPr>
            <w:tcW w:w="1613" w:type="dxa"/>
          </w:tcPr>
          <w:p w14:paraId="4FFE0237" w14:textId="3181279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3F0418B9" w14:textId="77777777" w:rsidTr="00E5600C">
        <w:tc>
          <w:tcPr>
            <w:tcW w:w="907" w:type="dxa"/>
          </w:tcPr>
          <w:p w14:paraId="45466430" w14:textId="42D88F5E"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8</w:t>
            </w:r>
          </w:p>
        </w:tc>
        <w:tc>
          <w:tcPr>
            <w:tcW w:w="1977" w:type="dxa"/>
          </w:tcPr>
          <w:p w14:paraId="387E6131" w14:textId="0900D5E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PPE stands for?</w:t>
            </w:r>
          </w:p>
        </w:tc>
        <w:tc>
          <w:tcPr>
            <w:tcW w:w="1643" w:type="dxa"/>
          </w:tcPr>
          <w:p w14:paraId="63635C21" w14:textId="0019CC3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Personal Protective Equipment</w:t>
            </w:r>
          </w:p>
        </w:tc>
        <w:tc>
          <w:tcPr>
            <w:tcW w:w="1511" w:type="dxa"/>
          </w:tcPr>
          <w:p w14:paraId="75D25B31" w14:textId="78BC2BA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Public Protection Equipment</w:t>
            </w:r>
          </w:p>
        </w:tc>
        <w:tc>
          <w:tcPr>
            <w:tcW w:w="1414" w:type="dxa"/>
          </w:tcPr>
          <w:p w14:paraId="220154A6" w14:textId="65E37F0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Personal Product Equipment</w:t>
            </w:r>
          </w:p>
        </w:tc>
        <w:tc>
          <w:tcPr>
            <w:tcW w:w="1392" w:type="dxa"/>
          </w:tcPr>
          <w:p w14:paraId="281922DF" w14:textId="638E3E6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675B9230" w14:textId="62FC30E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61C0F2EB" w14:textId="77777777" w:rsidTr="00E5600C">
        <w:tc>
          <w:tcPr>
            <w:tcW w:w="907" w:type="dxa"/>
          </w:tcPr>
          <w:p w14:paraId="11CC1709" w14:textId="7FEE19E9"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9</w:t>
            </w:r>
          </w:p>
        </w:tc>
        <w:tc>
          <w:tcPr>
            <w:tcW w:w="1977" w:type="dxa"/>
          </w:tcPr>
          <w:p w14:paraId="5D9C73E2" w14:textId="6C64FEB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Which of the following is a safety equipment?</w:t>
            </w:r>
          </w:p>
        </w:tc>
        <w:tc>
          <w:tcPr>
            <w:tcW w:w="1643" w:type="dxa"/>
          </w:tcPr>
          <w:p w14:paraId="5616871B" w14:textId="798CDB7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Helmet</w:t>
            </w:r>
          </w:p>
        </w:tc>
        <w:tc>
          <w:tcPr>
            <w:tcW w:w="1511" w:type="dxa"/>
          </w:tcPr>
          <w:p w14:paraId="394A0720" w14:textId="2BCB6EF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Plate</w:t>
            </w:r>
          </w:p>
        </w:tc>
        <w:tc>
          <w:tcPr>
            <w:tcW w:w="1414" w:type="dxa"/>
          </w:tcPr>
          <w:p w14:paraId="68003B2D" w14:textId="366CEFB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Bag</w:t>
            </w:r>
          </w:p>
        </w:tc>
        <w:tc>
          <w:tcPr>
            <w:tcW w:w="1392" w:type="dxa"/>
          </w:tcPr>
          <w:p w14:paraId="6BEB2468" w14:textId="0C36291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Paper</w:t>
            </w:r>
          </w:p>
        </w:tc>
        <w:tc>
          <w:tcPr>
            <w:tcW w:w="1613" w:type="dxa"/>
          </w:tcPr>
          <w:p w14:paraId="36E09BAC" w14:textId="14D2FB6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5DA5CE9B" w14:textId="77777777" w:rsidTr="00E5600C">
        <w:tc>
          <w:tcPr>
            <w:tcW w:w="907" w:type="dxa"/>
          </w:tcPr>
          <w:p w14:paraId="70BE9436" w14:textId="7D0339B0"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10</w:t>
            </w:r>
          </w:p>
        </w:tc>
        <w:tc>
          <w:tcPr>
            <w:tcW w:w="1977" w:type="dxa"/>
          </w:tcPr>
          <w:p w14:paraId="5A48D380" w14:textId="7FC919A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Which tool is used for breaking salt?</w:t>
            </w:r>
          </w:p>
        </w:tc>
        <w:tc>
          <w:tcPr>
            <w:tcW w:w="1643" w:type="dxa"/>
          </w:tcPr>
          <w:p w14:paraId="36E6C751" w14:textId="60E9501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Hammer</w:t>
            </w:r>
          </w:p>
        </w:tc>
        <w:tc>
          <w:tcPr>
            <w:tcW w:w="1511" w:type="dxa"/>
          </w:tcPr>
          <w:p w14:paraId="4E7944E4" w14:textId="71B16B8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Spoon</w:t>
            </w:r>
          </w:p>
        </w:tc>
        <w:tc>
          <w:tcPr>
            <w:tcW w:w="1414" w:type="dxa"/>
          </w:tcPr>
          <w:p w14:paraId="1D54D032" w14:textId="3E76DB3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Knife</w:t>
            </w:r>
          </w:p>
        </w:tc>
        <w:tc>
          <w:tcPr>
            <w:tcW w:w="1392" w:type="dxa"/>
          </w:tcPr>
          <w:p w14:paraId="59C3E12F" w14:textId="70C5417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Brush</w:t>
            </w:r>
          </w:p>
        </w:tc>
        <w:tc>
          <w:tcPr>
            <w:tcW w:w="1613" w:type="dxa"/>
          </w:tcPr>
          <w:p w14:paraId="4AA2ABCE" w14:textId="5A6D8D0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7B3912A8" w14:textId="77777777" w:rsidTr="00E5600C">
        <w:tc>
          <w:tcPr>
            <w:tcW w:w="907" w:type="dxa"/>
          </w:tcPr>
          <w:p w14:paraId="272A24EA" w14:textId="37C8503C"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11</w:t>
            </w:r>
          </w:p>
        </w:tc>
        <w:tc>
          <w:tcPr>
            <w:tcW w:w="1977" w:type="dxa"/>
          </w:tcPr>
          <w:p w14:paraId="16D6EB12" w14:textId="1ABAEFF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Salt deposits are also known as?</w:t>
            </w:r>
          </w:p>
        </w:tc>
        <w:tc>
          <w:tcPr>
            <w:tcW w:w="1643" w:type="dxa"/>
          </w:tcPr>
          <w:p w14:paraId="4E04BEA5" w14:textId="10943B8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Evaporites</w:t>
            </w:r>
          </w:p>
        </w:tc>
        <w:tc>
          <w:tcPr>
            <w:tcW w:w="1511" w:type="dxa"/>
          </w:tcPr>
          <w:p w14:paraId="2712A71F" w14:textId="21BCACB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Sediments</w:t>
            </w:r>
          </w:p>
        </w:tc>
        <w:tc>
          <w:tcPr>
            <w:tcW w:w="1414" w:type="dxa"/>
          </w:tcPr>
          <w:p w14:paraId="11A20850" w14:textId="5E3AE04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Metals</w:t>
            </w:r>
          </w:p>
        </w:tc>
        <w:tc>
          <w:tcPr>
            <w:tcW w:w="1392" w:type="dxa"/>
          </w:tcPr>
          <w:p w14:paraId="10259372" w14:textId="13BB61B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Minerals</w:t>
            </w:r>
          </w:p>
        </w:tc>
        <w:tc>
          <w:tcPr>
            <w:tcW w:w="1613" w:type="dxa"/>
          </w:tcPr>
          <w:p w14:paraId="0C96409A" w14:textId="16A11D8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2EEE9743" w14:textId="77777777" w:rsidTr="00E5600C">
        <w:tc>
          <w:tcPr>
            <w:tcW w:w="907" w:type="dxa"/>
          </w:tcPr>
          <w:p w14:paraId="3D66127A" w14:textId="3DF6684F"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12</w:t>
            </w:r>
          </w:p>
        </w:tc>
        <w:tc>
          <w:tcPr>
            <w:tcW w:w="1977" w:type="dxa"/>
          </w:tcPr>
          <w:p w14:paraId="0FDFA3EC" w14:textId="310C753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Salt is mainly formed due to?</w:t>
            </w:r>
          </w:p>
        </w:tc>
        <w:tc>
          <w:tcPr>
            <w:tcW w:w="1643" w:type="dxa"/>
          </w:tcPr>
          <w:p w14:paraId="11A040CC" w14:textId="45FA9D7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Evaporation</w:t>
            </w:r>
          </w:p>
        </w:tc>
        <w:tc>
          <w:tcPr>
            <w:tcW w:w="1511" w:type="dxa"/>
          </w:tcPr>
          <w:p w14:paraId="4BE27E18" w14:textId="3A78E00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Cooling</w:t>
            </w:r>
          </w:p>
        </w:tc>
        <w:tc>
          <w:tcPr>
            <w:tcW w:w="1414" w:type="dxa"/>
          </w:tcPr>
          <w:p w14:paraId="4B0C2A19" w14:textId="4A379D6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Heating</w:t>
            </w:r>
          </w:p>
        </w:tc>
        <w:tc>
          <w:tcPr>
            <w:tcW w:w="1392" w:type="dxa"/>
          </w:tcPr>
          <w:p w14:paraId="2CB7D095" w14:textId="529D392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Freezing</w:t>
            </w:r>
          </w:p>
        </w:tc>
        <w:tc>
          <w:tcPr>
            <w:tcW w:w="1613" w:type="dxa"/>
          </w:tcPr>
          <w:p w14:paraId="22C9B341" w14:textId="74A564E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2A05C95E" w14:textId="77777777" w:rsidTr="00E5600C">
        <w:tc>
          <w:tcPr>
            <w:tcW w:w="907" w:type="dxa"/>
          </w:tcPr>
          <w:p w14:paraId="7DE13D50" w14:textId="081BE6EE"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13</w:t>
            </w:r>
          </w:p>
        </w:tc>
        <w:tc>
          <w:tcPr>
            <w:tcW w:w="1977" w:type="dxa"/>
          </w:tcPr>
          <w:p w14:paraId="44FA2870" w14:textId="3176EE3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 salt dome is?</w:t>
            </w:r>
          </w:p>
        </w:tc>
        <w:tc>
          <w:tcPr>
            <w:tcW w:w="1643" w:type="dxa"/>
          </w:tcPr>
          <w:p w14:paraId="4BEE2CA0" w14:textId="3A9C63F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Underground salt structure</w:t>
            </w:r>
          </w:p>
        </w:tc>
        <w:tc>
          <w:tcPr>
            <w:tcW w:w="1511" w:type="dxa"/>
          </w:tcPr>
          <w:p w14:paraId="0B32CB19" w14:textId="1CB4650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Surface rock</w:t>
            </w:r>
          </w:p>
        </w:tc>
        <w:tc>
          <w:tcPr>
            <w:tcW w:w="1414" w:type="dxa"/>
          </w:tcPr>
          <w:p w14:paraId="36A630CF" w14:textId="4F94BD5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Liquid salt</w:t>
            </w:r>
          </w:p>
        </w:tc>
        <w:tc>
          <w:tcPr>
            <w:tcW w:w="1392" w:type="dxa"/>
          </w:tcPr>
          <w:p w14:paraId="20AB4DEB" w14:textId="1831BAB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Gas deposit</w:t>
            </w:r>
          </w:p>
        </w:tc>
        <w:tc>
          <w:tcPr>
            <w:tcW w:w="1613" w:type="dxa"/>
          </w:tcPr>
          <w:p w14:paraId="66D8E63E" w14:textId="46D4796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061B2196" w14:textId="77777777" w:rsidTr="00E5600C">
        <w:tc>
          <w:tcPr>
            <w:tcW w:w="907" w:type="dxa"/>
          </w:tcPr>
          <w:p w14:paraId="750FDFA6" w14:textId="60419751"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14</w:t>
            </w:r>
          </w:p>
        </w:tc>
        <w:tc>
          <w:tcPr>
            <w:tcW w:w="1977" w:type="dxa"/>
          </w:tcPr>
          <w:p w14:paraId="7D03C981" w14:textId="4F56DBC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The crystal shape of halite is?</w:t>
            </w:r>
          </w:p>
        </w:tc>
        <w:tc>
          <w:tcPr>
            <w:tcW w:w="1643" w:type="dxa"/>
          </w:tcPr>
          <w:p w14:paraId="155650C7" w14:textId="523A944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Cubic</w:t>
            </w:r>
          </w:p>
        </w:tc>
        <w:tc>
          <w:tcPr>
            <w:tcW w:w="1511" w:type="dxa"/>
          </w:tcPr>
          <w:p w14:paraId="2B659FF6" w14:textId="2C57FF2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Round</w:t>
            </w:r>
          </w:p>
        </w:tc>
        <w:tc>
          <w:tcPr>
            <w:tcW w:w="1414" w:type="dxa"/>
          </w:tcPr>
          <w:p w14:paraId="74B666A6" w14:textId="46E34E7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Flat</w:t>
            </w:r>
          </w:p>
        </w:tc>
        <w:tc>
          <w:tcPr>
            <w:tcW w:w="1392" w:type="dxa"/>
          </w:tcPr>
          <w:p w14:paraId="148CD6AF" w14:textId="1945C48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Oval</w:t>
            </w:r>
          </w:p>
        </w:tc>
        <w:tc>
          <w:tcPr>
            <w:tcW w:w="1613" w:type="dxa"/>
          </w:tcPr>
          <w:p w14:paraId="7A14AC19" w14:textId="2492649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25DDE0B2" w14:textId="77777777" w:rsidTr="00E5600C">
        <w:tc>
          <w:tcPr>
            <w:tcW w:w="907" w:type="dxa"/>
          </w:tcPr>
          <w:p w14:paraId="3D72FF71" w14:textId="1F28AE26"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15</w:t>
            </w:r>
          </w:p>
        </w:tc>
        <w:tc>
          <w:tcPr>
            <w:tcW w:w="1977" w:type="dxa"/>
          </w:tcPr>
          <w:p w14:paraId="7FBE67EA" w14:textId="76ADA65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Which color is commonly found in rock salt?</w:t>
            </w:r>
          </w:p>
        </w:tc>
        <w:tc>
          <w:tcPr>
            <w:tcW w:w="1643" w:type="dxa"/>
          </w:tcPr>
          <w:p w14:paraId="46A5825B" w14:textId="7ED457A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Pink</w:t>
            </w:r>
          </w:p>
        </w:tc>
        <w:tc>
          <w:tcPr>
            <w:tcW w:w="1511" w:type="dxa"/>
          </w:tcPr>
          <w:p w14:paraId="5686AAC2" w14:textId="3334D86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Blue</w:t>
            </w:r>
          </w:p>
        </w:tc>
        <w:tc>
          <w:tcPr>
            <w:tcW w:w="1414" w:type="dxa"/>
          </w:tcPr>
          <w:p w14:paraId="0751BC2E" w14:textId="0D5DA1D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Black</w:t>
            </w:r>
          </w:p>
        </w:tc>
        <w:tc>
          <w:tcPr>
            <w:tcW w:w="1392" w:type="dxa"/>
          </w:tcPr>
          <w:p w14:paraId="65ACF32C" w14:textId="5C1642B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Green</w:t>
            </w:r>
          </w:p>
        </w:tc>
        <w:tc>
          <w:tcPr>
            <w:tcW w:w="1613" w:type="dxa"/>
          </w:tcPr>
          <w:p w14:paraId="36F9BD3F" w14:textId="5D0B4F1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55F6155B" w14:textId="77777777" w:rsidTr="00E5600C">
        <w:tc>
          <w:tcPr>
            <w:tcW w:w="907" w:type="dxa"/>
          </w:tcPr>
          <w:p w14:paraId="4FB27D79" w14:textId="15E6C815"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16</w:t>
            </w:r>
          </w:p>
        </w:tc>
        <w:tc>
          <w:tcPr>
            <w:tcW w:w="1977" w:type="dxa"/>
          </w:tcPr>
          <w:p w14:paraId="0D845F8E" w14:textId="5196781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Core drilling is used for?</w:t>
            </w:r>
          </w:p>
        </w:tc>
        <w:tc>
          <w:tcPr>
            <w:tcW w:w="1643" w:type="dxa"/>
          </w:tcPr>
          <w:p w14:paraId="2A5280D6" w14:textId="148ACA0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Sampling</w:t>
            </w:r>
          </w:p>
        </w:tc>
        <w:tc>
          <w:tcPr>
            <w:tcW w:w="1511" w:type="dxa"/>
          </w:tcPr>
          <w:p w14:paraId="3A2558B3" w14:textId="2B74373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Packing</w:t>
            </w:r>
          </w:p>
        </w:tc>
        <w:tc>
          <w:tcPr>
            <w:tcW w:w="1414" w:type="dxa"/>
          </w:tcPr>
          <w:p w14:paraId="45C8A564" w14:textId="247640C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Cleaning</w:t>
            </w:r>
          </w:p>
        </w:tc>
        <w:tc>
          <w:tcPr>
            <w:tcW w:w="1392" w:type="dxa"/>
          </w:tcPr>
          <w:p w14:paraId="3D7DC96A" w14:textId="67A09E7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Storage</w:t>
            </w:r>
          </w:p>
        </w:tc>
        <w:tc>
          <w:tcPr>
            <w:tcW w:w="1613" w:type="dxa"/>
          </w:tcPr>
          <w:p w14:paraId="1DA4CA6A" w14:textId="17EBF23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26455EA4" w14:textId="77777777" w:rsidTr="00E5600C">
        <w:tc>
          <w:tcPr>
            <w:tcW w:w="907" w:type="dxa"/>
          </w:tcPr>
          <w:p w14:paraId="6A36199C" w14:textId="51B88159"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17</w:t>
            </w:r>
          </w:p>
        </w:tc>
        <w:tc>
          <w:tcPr>
            <w:tcW w:w="1977" w:type="dxa"/>
          </w:tcPr>
          <w:p w14:paraId="3881604C" w14:textId="2E470AD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Seismic survey is used for?</w:t>
            </w:r>
          </w:p>
        </w:tc>
        <w:tc>
          <w:tcPr>
            <w:tcW w:w="1643" w:type="dxa"/>
          </w:tcPr>
          <w:p w14:paraId="5658094B" w14:textId="767806A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Underground study</w:t>
            </w:r>
          </w:p>
        </w:tc>
        <w:tc>
          <w:tcPr>
            <w:tcW w:w="1511" w:type="dxa"/>
          </w:tcPr>
          <w:p w14:paraId="0A69593E" w14:textId="75A48DC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Surface cleaning</w:t>
            </w:r>
          </w:p>
        </w:tc>
        <w:tc>
          <w:tcPr>
            <w:tcW w:w="1414" w:type="dxa"/>
          </w:tcPr>
          <w:p w14:paraId="06914E95" w14:textId="44E1275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Drying</w:t>
            </w:r>
          </w:p>
        </w:tc>
        <w:tc>
          <w:tcPr>
            <w:tcW w:w="1392" w:type="dxa"/>
          </w:tcPr>
          <w:p w14:paraId="0F80604E" w14:textId="0CAE6F0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Transport</w:t>
            </w:r>
          </w:p>
        </w:tc>
        <w:tc>
          <w:tcPr>
            <w:tcW w:w="1613" w:type="dxa"/>
          </w:tcPr>
          <w:p w14:paraId="4AFB5053" w14:textId="1AE5104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0869A89B" w14:textId="77777777" w:rsidTr="00E5600C">
        <w:tc>
          <w:tcPr>
            <w:tcW w:w="907" w:type="dxa"/>
          </w:tcPr>
          <w:p w14:paraId="7DEB1831" w14:textId="60AED70C"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lastRenderedPageBreak/>
              <w:t>18</w:t>
            </w:r>
          </w:p>
        </w:tc>
        <w:tc>
          <w:tcPr>
            <w:tcW w:w="1977" w:type="dxa"/>
          </w:tcPr>
          <w:p w14:paraId="3F0C1972" w14:textId="2E7CE45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Salt purity depends on?</w:t>
            </w:r>
          </w:p>
        </w:tc>
        <w:tc>
          <w:tcPr>
            <w:tcW w:w="1643" w:type="dxa"/>
          </w:tcPr>
          <w:p w14:paraId="4E38F7D0" w14:textId="0850B68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Impurities</w:t>
            </w:r>
          </w:p>
        </w:tc>
        <w:tc>
          <w:tcPr>
            <w:tcW w:w="1511" w:type="dxa"/>
          </w:tcPr>
          <w:p w14:paraId="7A87D8C0" w14:textId="1B77E3A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Size</w:t>
            </w:r>
          </w:p>
        </w:tc>
        <w:tc>
          <w:tcPr>
            <w:tcW w:w="1414" w:type="dxa"/>
          </w:tcPr>
          <w:p w14:paraId="4893370F" w14:textId="6164C8B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Shape</w:t>
            </w:r>
          </w:p>
        </w:tc>
        <w:tc>
          <w:tcPr>
            <w:tcW w:w="1392" w:type="dxa"/>
          </w:tcPr>
          <w:p w14:paraId="52B41749" w14:textId="72741E6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Color</w:t>
            </w:r>
          </w:p>
        </w:tc>
        <w:tc>
          <w:tcPr>
            <w:tcW w:w="1613" w:type="dxa"/>
          </w:tcPr>
          <w:p w14:paraId="61EE2761" w14:textId="6BBED85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38229CB8" w14:textId="77777777" w:rsidTr="00E5600C">
        <w:tc>
          <w:tcPr>
            <w:tcW w:w="907" w:type="dxa"/>
          </w:tcPr>
          <w:p w14:paraId="056F734C" w14:textId="137E5EBF"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19</w:t>
            </w:r>
          </w:p>
        </w:tc>
        <w:tc>
          <w:tcPr>
            <w:tcW w:w="1977" w:type="dxa"/>
          </w:tcPr>
          <w:p w14:paraId="1FA6EFC5" w14:textId="7205707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Geological survey means?</w:t>
            </w:r>
          </w:p>
        </w:tc>
        <w:tc>
          <w:tcPr>
            <w:tcW w:w="1643" w:type="dxa"/>
          </w:tcPr>
          <w:p w14:paraId="62492524" w14:textId="55B8967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Study of rocks</w:t>
            </w:r>
          </w:p>
        </w:tc>
        <w:tc>
          <w:tcPr>
            <w:tcW w:w="1511" w:type="dxa"/>
          </w:tcPr>
          <w:p w14:paraId="2B22C858" w14:textId="257047C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Cooking</w:t>
            </w:r>
          </w:p>
        </w:tc>
        <w:tc>
          <w:tcPr>
            <w:tcW w:w="1414" w:type="dxa"/>
          </w:tcPr>
          <w:p w14:paraId="706CB1E1" w14:textId="5F7EE8F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Teaching</w:t>
            </w:r>
          </w:p>
        </w:tc>
        <w:tc>
          <w:tcPr>
            <w:tcW w:w="1392" w:type="dxa"/>
          </w:tcPr>
          <w:p w14:paraId="14F103BF" w14:textId="22BB809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Farming</w:t>
            </w:r>
          </w:p>
        </w:tc>
        <w:tc>
          <w:tcPr>
            <w:tcW w:w="1613" w:type="dxa"/>
          </w:tcPr>
          <w:p w14:paraId="7D29655D" w14:textId="0E40807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2A1F0E9E" w14:textId="77777777" w:rsidTr="00E5600C">
        <w:tc>
          <w:tcPr>
            <w:tcW w:w="907" w:type="dxa"/>
          </w:tcPr>
          <w:p w14:paraId="594C0477" w14:textId="5B8E0344"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20</w:t>
            </w:r>
          </w:p>
        </w:tc>
        <w:tc>
          <w:tcPr>
            <w:tcW w:w="1977" w:type="dxa"/>
          </w:tcPr>
          <w:p w14:paraId="54543F04" w14:textId="722028F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GI Tag refers to?</w:t>
            </w:r>
          </w:p>
        </w:tc>
        <w:tc>
          <w:tcPr>
            <w:tcW w:w="1643" w:type="dxa"/>
          </w:tcPr>
          <w:p w14:paraId="3F026AF9" w14:textId="56D0365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Geographical identity</w:t>
            </w:r>
          </w:p>
        </w:tc>
        <w:tc>
          <w:tcPr>
            <w:tcW w:w="1511" w:type="dxa"/>
          </w:tcPr>
          <w:p w14:paraId="5ACEA939" w14:textId="0CC2754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Government ID</w:t>
            </w:r>
          </w:p>
        </w:tc>
        <w:tc>
          <w:tcPr>
            <w:tcW w:w="1414" w:type="dxa"/>
          </w:tcPr>
          <w:p w14:paraId="453ED695" w14:textId="1B195F4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Global index</w:t>
            </w:r>
          </w:p>
        </w:tc>
        <w:tc>
          <w:tcPr>
            <w:tcW w:w="1392" w:type="dxa"/>
          </w:tcPr>
          <w:p w14:paraId="16BAFB08" w14:textId="3768519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1E3D20C6" w14:textId="380F46A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1F3936FB" w14:textId="77777777" w:rsidTr="00E5600C">
        <w:tc>
          <w:tcPr>
            <w:tcW w:w="907" w:type="dxa"/>
          </w:tcPr>
          <w:p w14:paraId="465A138D" w14:textId="3D15657B"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21</w:t>
            </w:r>
          </w:p>
        </w:tc>
        <w:tc>
          <w:tcPr>
            <w:tcW w:w="1977" w:type="dxa"/>
          </w:tcPr>
          <w:p w14:paraId="08ACD1CF" w14:textId="78E2F51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Room and pillar is a type of?</w:t>
            </w:r>
          </w:p>
        </w:tc>
        <w:tc>
          <w:tcPr>
            <w:tcW w:w="1643" w:type="dxa"/>
          </w:tcPr>
          <w:p w14:paraId="68F99903" w14:textId="35E1C2F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Mining method</w:t>
            </w:r>
          </w:p>
        </w:tc>
        <w:tc>
          <w:tcPr>
            <w:tcW w:w="1511" w:type="dxa"/>
          </w:tcPr>
          <w:p w14:paraId="4A6FE560" w14:textId="3101FD9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Storage method</w:t>
            </w:r>
          </w:p>
        </w:tc>
        <w:tc>
          <w:tcPr>
            <w:tcW w:w="1414" w:type="dxa"/>
          </w:tcPr>
          <w:p w14:paraId="41BF732F" w14:textId="346B2F2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Packing method</w:t>
            </w:r>
          </w:p>
        </w:tc>
        <w:tc>
          <w:tcPr>
            <w:tcW w:w="1392" w:type="dxa"/>
          </w:tcPr>
          <w:p w14:paraId="68B2ADB6" w14:textId="0EFBB63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Transport method</w:t>
            </w:r>
          </w:p>
        </w:tc>
        <w:tc>
          <w:tcPr>
            <w:tcW w:w="1613" w:type="dxa"/>
          </w:tcPr>
          <w:p w14:paraId="29BEFE94" w14:textId="698A42C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5971DAFB" w14:textId="77777777" w:rsidTr="00E5600C">
        <w:tc>
          <w:tcPr>
            <w:tcW w:w="907" w:type="dxa"/>
          </w:tcPr>
          <w:p w14:paraId="0D113E02" w14:textId="7830D496"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22</w:t>
            </w:r>
          </w:p>
        </w:tc>
        <w:tc>
          <w:tcPr>
            <w:tcW w:w="1977" w:type="dxa"/>
          </w:tcPr>
          <w:p w14:paraId="69848227" w14:textId="045867D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Open-pit mining is used for?</w:t>
            </w:r>
          </w:p>
        </w:tc>
        <w:tc>
          <w:tcPr>
            <w:tcW w:w="1643" w:type="dxa"/>
          </w:tcPr>
          <w:p w14:paraId="1B82118C" w14:textId="4E948BE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Surface deposits</w:t>
            </w:r>
          </w:p>
        </w:tc>
        <w:tc>
          <w:tcPr>
            <w:tcW w:w="1511" w:type="dxa"/>
          </w:tcPr>
          <w:p w14:paraId="67E7F99B" w14:textId="33C907B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Deep mining</w:t>
            </w:r>
          </w:p>
        </w:tc>
        <w:tc>
          <w:tcPr>
            <w:tcW w:w="1414" w:type="dxa"/>
          </w:tcPr>
          <w:p w14:paraId="495F8FAB" w14:textId="423A0B0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Ocean salt</w:t>
            </w:r>
          </w:p>
        </w:tc>
        <w:tc>
          <w:tcPr>
            <w:tcW w:w="1392" w:type="dxa"/>
          </w:tcPr>
          <w:p w14:paraId="72175D39" w14:textId="47C564E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05604634" w14:textId="7ABBF01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445CB5E4" w14:textId="77777777" w:rsidTr="00E5600C">
        <w:tc>
          <w:tcPr>
            <w:tcW w:w="907" w:type="dxa"/>
          </w:tcPr>
          <w:p w14:paraId="4B18D53F" w14:textId="16F59E56"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23</w:t>
            </w:r>
          </w:p>
        </w:tc>
        <w:tc>
          <w:tcPr>
            <w:tcW w:w="1977" w:type="dxa"/>
          </w:tcPr>
          <w:p w14:paraId="12B9A7FB" w14:textId="67C7FAE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Solution mining uses?</w:t>
            </w:r>
          </w:p>
        </w:tc>
        <w:tc>
          <w:tcPr>
            <w:tcW w:w="1643" w:type="dxa"/>
          </w:tcPr>
          <w:p w14:paraId="776E16B5" w14:textId="7DF1F39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Water</w:t>
            </w:r>
          </w:p>
        </w:tc>
        <w:tc>
          <w:tcPr>
            <w:tcW w:w="1511" w:type="dxa"/>
          </w:tcPr>
          <w:p w14:paraId="556A0561" w14:textId="461BE3F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Fire</w:t>
            </w:r>
          </w:p>
        </w:tc>
        <w:tc>
          <w:tcPr>
            <w:tcW w:w="1414" w:type="dxa"/>
          </w:tcPr>
          <w:p w14:paraId="5F5D3C2B" w14:textId="3705666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Air</w:t>
            </w:r>
          </w:p>
        </w:tc>
        <w:tc>
          <w:tcPr>
            <w:tcW w:w="1392" w:type="dxa"/>
          </w:tcPr>
          <w:p w14:paraId="16DA26F9" w14:textId="653657E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Oil</w:t>
            </w:r>
          </w:p>
        </w:tc>
        <w:tc>
          <w:tcPr>
            <w:tcW w:w="1613" w:type="dxa"/>
          </w:tcPr>
          <w:p w14:paraId="4A15E0C5" w14:textId="70D82F7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2D7E6230" w14:textId="77777777" w:rsidTr="00E5600C">
        <w:tc>
          <w:tcPr>
            <w:tcW w:w="907" w:type="dxa"/>
          </w:tcPr>
          <w:p w14:paraId="3524D0F6" w14:textId="30A282B6"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24</w:t>
            </w:r>
          </w:p>
        </w:tc>
        <w:tc>
          <w:tcPr>
            <w:tcW w:w="1977" w:type="dxa"/>
          </w:tcPr>
          <w:p w14:paraId="607149E7" w14:textId="657D51D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Solar evaporation requires?</w:t>
            </w:r>
          </w:p>
        </w:tc>
        <w:tc>
          <w:tcPr>
            <w:tcW w:w="1643" w:type="dxa"/>
          </w:tcPr>
          <w:p w14:paraId="752D0944" w14:textId="13BA6BA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Sunlight</w:t>
            </w:r>
          </w:p>
        </w:tc>
        <w:tc>
          <w:tcPr>
            <w:tcW w:w="1511" w:type="dxa"/>
          </w:tcPr>
          <w:p w14:paraId="5BC97A8D" w14:textId="71C0630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Electricity</w:t>
            </w:r>
          </w:p>
        </w:tc>
        <w:tc>
          <w:tcPr>
            <w:tcW w:w="1414" w:type="dxa"/>
          </w:tcPr>
          <w:p w14:paraId="5B6F4F02" w14:textId="7CA48F7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Gas</w:t>
            </w:r>
          </w:p>
        </w:tc>
        <w:tc>
          <w:tcPr>
            <w:tcW w:w="1392" w:type="dxa"/>
          </w:tcPr>
          <w:p w14:paraId="5836ED1F" w14:textId="502176D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Fuel</w:t>
            </w:r>
          </w:p>
        </w:tc>
        <w:tc>
          <w:tcPr>
            <w:tcW w:w="1613" w:type="dxa"/>
          </w:tcPr>
          <w:p w14:paraId="4E339F98" w14:textId="2ED9EF0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5D67E627" w14:textId="77777777" w:rsidTr="00E5600C">
        <w:tc>
          <w:tcPr>
            <w:tcW w:w="907" w:type="dxa"/>
          </w:tcPr>
          <w:p w14:paraId="739D8F1E" w14:textId="79B2B05C"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25</w:t>
            </w:r>
          </w:p>
        </w:tc>
        <w:tc>
          <w:tcPr>
            <w:tcW w:w="1977" w:type="dxa"/>
          </w:tcPr>
          <w:p w14:paraId="7E887565" w14:textId="57249FB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Underground mining uses?</w:t>
            </w:r>
          </w:p>
        </w:tc>
        <w:tc>
          <w:tcPr>
            <w:tcW w:w="1643" w:type="dxa"/>
          </w:tcPr>
          <w:p w14:paraId="540C9B80" w14:textId="330F6D9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Tunnels</w:t>
            </w:r>
          </w:p>
        </w:tc>
        <w:tc>
          <w:tcPr>
            <w:tcW w:w="1511" w:type="dxa"/>
          </w:tcPr>
          <w:p w14:paraId="02B6686D" w14:textId="71ED2D3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Fields</w:t>
            </w:r>
          </w:p>
        </w:tc>
        <w:tc>
          <w:tcPr>
            <w:tcW w:w="1414" w:type="dxa"/>
          </w:tcPr>
          <w:p w14:paraId="2AD0D8CB" w14:textId="32EBDF7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Rooms</w:t>
            </w:r>
          </w:p>
        </w:tc>
        <w:tc>
          <w:tcPr>
            <w:tcW w:w="1392" w:type="dxa"/>
          </w:tcPr>
          <w:p w14:paraId="2919AA42" w14:textId="1DE874E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Tanks</w:t>
            </w:r>
          </w:p>
        </w:tc>
        <w:tc>
          <w:tcPr>
            <w:tcW w:w="1613" w:type="dxa"/>
          </w:tcPr>
          <w:p w14:paraId="58A56D88" w14:textId="79DA97B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392CE8E7" w14:textId="77777777" w:rsidTr="00E5600C">
        <w:tc>
          <w:tcPr>
            <w:tcW w:w="907" w:type="dxa"/>
          </w:tcPr>
          <w:p w14:paraId="244EF796" w14:textId="51FC203A"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26</w:t>
            </w:r>
          </w:p>
        </w:tc>
        <w:tc>
          <w:tcPr>
            <w:tcW w:w="1977" w:type="dxa"/>
          </w:tcPr>
          <w:p w14:paraId="047CF8B5" w14:textId="506D209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Mining depth depends on?</w:t>
            </w:r>
          </w:p>
        </w:tc>
        <w:tc>
          <w:tcPr>
            <w:tcW w:w="1643" w:type="dxa"/>
          </w:tcPr>
          <w:p w14:paraId="495DE89B" w14:textId="0587502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Deposit location</w:t>
            </w:r>
          </w:p>
        </w:tc>
        <w:tc>
          <w:tcPr>
            <w:tcW w:w="1511" w:type="dxa"/>
          </w:tcPr>
          <w:p w14:paraId="32B16CA2" w14:textId="331B2DE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Color</w:t>
            </w:r>
          </w:p>
        </w:tc>
        <w:tc>
          <w:tcPr>
            <w:tcW w:w="1414" w:type="dxa"/>
          </w:tcPr>
          <w:p w14:paraId="5BA15306" w14:textId="34BCDE2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Shape</w:t>
            </w:r>
          </w:p>
        </w:tc>
        <w:tc>
          <w:tcPr>
            <w:tcW w:w="1392" w:type="dxa"/>
          </w:tcPr>
          <w:p w14:paraId="56FAF4A8" w14:textId="4CA3FD0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Size</w:t>
            </w:r>
          </w:p>
        </w:tc>
        <w:tc>
          <w:tcPr>
            <w:tcW w:w="1613" w:type="dxa"/>
          </w:tcPr>
          <w:p w14:paraId="7488A4F3" w14:textId="4A2DB99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7E221254" w14:textId="77777777" w:rsidTr="00E5600C">
        <w:tc>
          <w:tcPr>
            <w:tcW w:w="907" w:type="dxa"/>
          </w:tcPr>
          <w:p w14:paraId="68D636EE" w14:textId="5736F3AF"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27</w:t>
            </w:r>
          </w:p>
        </w:tc>
        <w:tc>
          <w:tcPr>
            <w:tcW w:w="1977" w:type="dxa"/>
          </w:tcPr>
          <w:p w14:paraId="7D063DF2" w14:textId="722F622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Modern mining uses?</w:t>
            </w:r>
          </w:p>
        </w:tc>
        <w:tc>
          <w:tcPr>
            <w:tcW w:w="1643" w:type="dxa"/>
          </w:tcPr>
          <w:p w14:paraId="738365EC" w14:textId="1ED478D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Machines</w:t>
            </w:r>
          </w:p>
        </w:tc>
        <w:tc>
          <w:tcPr>
            <w:tcW w:w="1511" w:type="dxa"/>
          </w:tcPr>
          <w:p w14:paraId="12E9F610" w14:textId="582D66E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Hands only</w:t>
            </w:r>
          </w:p>
        </w:tc>
        <w:tc>
          <w:tcPr>
            <w:tcW w:w="1414" w:type="dxa"/>
          </w:tcPr>
          <w:p w14:paraId="349189DF" w14:textId="60D1F46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Animals</w:t>
            </w:r>
          </w:p>
        </w:tc>
        <w:tc>
          <w:tcPr>
            <w:tcW w:w="1392" w:type="dxa"/>
          </w:tcPr>
          <w:p w14:paraId="4E63037B" w14:textId="719AD62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47896CDC" w14:textId="5C15BCB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5E204A5C" w14:textId="77777777" w:rsidTr="00E5600C">
        <w:tc>
          <w:tcPr>
            <w:tcW w:w="907" w:type="dxa"/>
          </w:tcPr>
          <w:p w14:paraId="393145CB" w14:textId="48F52406"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28</w:t>
            </w:r>
          </w:p>
        </w:tc>
        <w:tc>
          <w:tcPr>
            <w:tcW w:w="1977" w:type="dxa"/>
          </w:tcPr>
          <w:p w14:paraId="324F4D98" w14:textId="7F73E3D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Traditional mining is mostly?</w:t>
            </w:r>
          </w:p>
        </w:tc>
        <w:tc>
          <w:tcPr>
            <w:tcW w:w="1643" w:type="dxa"/>
          </w:tcPr>
          <w:p w14:paraId="276099AF" w14:textId="1BF81A3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Manual</w:t>
            </w:r>
          </w:p>
        </w:tc>
        <w:tc>
          <w:tcPr>
            <w:tcW w:w="1511" w:type="dxa"/>
          </w:tcPr>
          <w:p w14:paraId="3FF4A3C5" w14:textId="1811FCC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Digital</w:t>
            </w:r>
          </w:p>
        </w:tc>
        <w:tc>
          <w:tcPr>
            <w:tcW w:w="1414" w:type="dxa"/>
          </w:tcPr>
          <w:p w14:paraId="273B8433" w14:textId="051C425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Automated</w:t>
            </w:r>
          </w:p>
        </w:tc>
        <w:tc>
          <w:tcPr>
            <w:tcW w:w="1392" w:type="dxa"/>
          </w:tcPr>
          <w:p w14:paraId="314B64E1" w14:textId="282A568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Robotic</w:t>
            </w:r>
          </w:p>
        </w:tc>
        <w:tc>
          <w:tcPr>
            <w:tcW w:w="1613" w:type="dxa"/>
          </w:tcPr>
          <w:p w14:paraId="3469E91A" w14:textId="7B465F1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3BBC9EEF" w14:textId="77777777" w:rsidTr="00E5600C">
        <w:tc>
          <w:tcPr>
            <w:tcW w:w="907" w:type="dxa"/>
          </w:tcPr>
          <w:p w14:paraId="7E2B325E" w14:textId="55BB04B1"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29</w:t>
            </w:r>
          </w:p>
        </w:tc>
        <w:tc>
          <w:tcPr>
            <w:tcW w:w="1977" w:type="dxa"/>
          </w:tcPr>
          <w:p w14:paraId="5A383629" w14:textId="02AFE69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Which mining method is eco-friendly?</w:t>
            </w:r>
          </w:p>
        </w:tc>
        <w:tc>
          <w:tcPr>
            <w:tcW w:w="1643" w:type="dxa"/>
          </w:tcPr>
          <w:p w14:paraId="3982A008" w14:textId="312D5AF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Solar evaporation</w:t>
            </w:r>
          </w:p>
        </w:tc>
        <w:tc>
          <w:tcPr>
            <w:tcW w:w="1511" w:type="dxa"/>
          </w:tcPr>
          <w:p w14:paraId="63422447" w14:textId="3406723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Drilling</w:t>
            </w:r>
          </w:p>
        </w:tc>
        <w:tc>
          <w:tcPr>
            <w:tcW w:w="1414" w:type="dxa"/>
          </w:tcPr>
          <w:p w14:paraId="7B769BAB" w14:textId="7659A92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Blasting</w:t>
            </w:r>
          </w:p>
        </w:tc>
        <w:tc>
          <w:tcPr>
            <w:tcW w:w="1392" w:type="dxa"/>
          </w:tcPr>
          <w:p w14:paraId="103EF432" w14:textId="68BC692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5A2AEC6B" w14:textId="1F1B11C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12FC893E" w14:textId="77777777" w:rsidTr="00E5600C">
        <w:tc>
          <w:tcPr>
            <w:tcW w:w="907" w:type="dxa"/>
          </w:tcPr>
          <w:p w14:paraId="0A280051" w14:textId="6C84D401"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30</w:t>
            </w:r>
          </w:p>
        </w:tc>
        <w:tc>
          <w:tcPr>
            <w:tcW w:w="1977" w:type="dxa"/>
          </w:tcPr>
          <w:p w14:paraId="3BA0E763" w14:textId="3EC621B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Mining produces?</w:t>
            </w:r>
          </w:p>
        </w:tc>
        <w:tc>
          <w:tcPr>
            <w:tcW w:w="1643" w:type="dxa"/>
          </w:tcPr>
          <w:p w14:paraId="26D99CA4" w14:textId="52089DA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Raw salt</w:t>
            </w:r>
          </w:p>
        </w:tc>
        <w:tc>
          <w:tcPr>
            <w:tcW w:w="1511" w:type="dxa"/>
          </w:tcPr>
          <w:p w14:paraId="055B0F4E" w14:textId="2F96167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Finished salt</w:t>
            </w:r>
          </w:p>
        </w:tc>
        <w:tc>
          <w:tcPr>
            <w:tcW w:w="1414" w:type="dxa"/>
          </w:tcPr>
          <w:p w14:paraId="1166E101" w14:textId="2BE9CA6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Water</w:t>
            </w:r>
          </w:p>
        </w:tc>
        <w:tc>
          <w:tcPr>
            <w:tcW w:w="1392" w:type="dxa"/>
          </w:tcPr>
          <w:p w14:paraId="32D2A9A6" w14:textId="430670B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Gas</w:t>
            </w:r>
          </w:p>
        </w:tc>
        <w:tc>
          <w:tcPr>
            <w:tcW w:w="1613" w:type="dxa"/>
          </w:tcPr>
          <w:p w14:paraId="56C30751" w14:textId="691FD9A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0BB06B43" w14:textId="77777777" w:rsidTr="00E5600C">
        <w:tc>
          <w:tcPr>
            <w:tcW w:w="907" w:type="dxa"/>
          </w:tcPr>
          <w:p w14:paraId="18081ECF" w14:textId="05EDB117"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31</w:t>
            </w:r>
          </w:p>
        </w:tc>
        <w:tc>
          <w:tcPr>
            <w:tcW w:w="1977" w:type="dxa"/>
          </w:tcPr>
          <w:p w14:paraId="0A92B47C" w14:textId="0AAF758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Which tool is used for cutting salt?</w:t>
            </w:r>
          </w:p>
        </w:tc>
        <w:tc>
          <w:tcPr>
            <w:tcW w:w="1643" w:type="dxa"/>
          </w:tcPr>
          <w:p w14:paraId="39229EE3" w14:textId="083CA26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Chisel</w:t>
            </w:r>
          </w:p>
        </w:tc>
        <w:tc>
          <w:tcPr>
            <w:tcW w:w="1511" w:type="dxa"/>
          </w:tcPr>
          <w:p w14:paraId="003639E5" w14:textId="192EDB2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Spoon</w:t>
            </w:r>
          </w:p>
        </w:tc>
        <w:tc>
          <w:tcPr>
            <w:tcW w:w="1414" w:type="dxa"/>
          </w:tcPr>
          <w:p w14:paraId="3B57A7FC" w14:textId="359B291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Knife</w:t>
            </w:r>
          </w:p>
        </w:tc>
        <w:tc>
          <w:tcPr>
            <w:tcW w:w="1392" w:type="dxa"/>
          </w:tcPr>
          <w:p w14:paraId="2CD44551" w14:textId="1C830AE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Brush</w:t>
            </w:r>
          </w:p>
        </w:tc>
        <w:tc>
          <w:tcPr>
            <w:tcW w:w="1613" w:type="dxa"/>
          </w:tcPr>
          <w:p w14:paraId="66740353" w14:textId="6A4518D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79E30C07" w14:textId="77777777" w:rsidTr="00E5600C">
        <w:tc>
          <w:tcPr>
            <w:tcW w:w="907" w:type="dxa"/>
          </w:tcPr>
          <w:p w14:paraId="32341F47" w14:textId="77D6549B"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32</w:t>
            </w:r>
          </w:p>
        </w:tc>
        <w:tc>
          <w:tcPr>
            <w:tcW w:w="1977" w:type="dxa"/>
          </w:tcPr>
          <w:p w14:paraId="14A0A36A" w14:textId="7478A51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Which equipment is used for drilling?</w:t>
            </w:r>
          </w:p>
        </w:tc>
        <w:tc>
          <w:tcPr>
            <w:tcW w:w="1643" w:type="dxa"/>
          </w:tcPr>
          <w:p w14:paraId="71A9CAF5" w14:textId="5363051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Drill machine</w:t>
            </w:r>
          </w:p>
        </w:tc>
        <w:tc>
          <w:tcPr>
            <w:tcW w:w="1511" w:type="dxa"/>
          </w:tcPr>
          <w:p w14:paraId="19DC14B7" w14:textId="18C79FD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Ladder</w:t>
            </w:r>
          </w:p>
        </w:tc>
        <w:tc>
          <w:tcPr>
            <w:tcW w:w="1414" w:type="dxa"/>
          </w:tcPr>
          <w:p w14:paraId="2B135FC3" w14:textId="3D4CF74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Rope</w:t>
            </w:r>
          </w:p>
        </w:tc>
        <w:tc>
          <w:tcPr>
            <w:tcW w:w="1392" w:type="dxa"/>
          </w:tcPr>
          <w:p w14:paraId="214D86EC" w14:textId="4CB7C47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Cloth</w:t>
            </w:r>
          </w:p>
        </w:tc>
        <w:tc>
          <w:tcPr>
            <w:tcW w:w="1613" w:type="dxa"/>
          </w:tcPr>
          <w:p w14:paraId="363DBF5C" w14:textId="40F83F3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4696B60E" w14:textId="77777777" w:rsidTr="00E5600C">
        <w:tc>
          <w:tcPr>
            <w:tcW w:w="907" w:type="dxa"/>
          </w:tcPr>
          <w:p w14:paraId="62578111" w14:textId="0E9D760D"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33</w:t>
            </w:r>
          </w:p>
        </w:tc>
        <w:tc>
          <w:tcPr>
            <w:tcW w:w="1977" w:type="dxa"/>
          </w:tcPr>
          <w:p w14:paraId="51FF4436" w14:textId="49C6812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Shovel is used for?</w:t>
            </w:r>
          </w:p>
        </w:tc>
        <w:tc>
          <w:tcPr>
            <w:tcW w:w="1643" w:type="dxa"/>
          </w:tcPr>
          <w:p w14:paraId="48E8C00E" w14:textId="5F548F8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Lifting material</w:t>
            </w:r>
          </w:p>
        </w:tc>
        <w:tc>
          <w:tcPr>
            <w:tcW w:w="1511" w:type="dxa"/>
          </w:tcPr>
          <w:p w14:paraId="241CBD44" w14:textId="4A120A6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Cutting</w:t>
            </w:r>
          </w:p>
        </w:tc>
        <w:tc>
          <w:tcPr>
            <w:tcW w:w="1414" w:type="dxa"/>
          </w:tcPr>
          <w:p w14:paraId="7D95ADEB" w14:textId="3125D04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Drilling</w:t>
            </w:r>
          </w:p>
        </w:tc>
        <w:tc>
          <w:tcPr>
            <w:tcW w:w="1392" w:type="dxa"/>
          </w:tcPr>
          <w:p w14:paraId="723E16DD" w14:textId="12B4433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Washing</w:t>
            </w:r>
          </w:p>
        </w:tc>
        <w:tc>
          <w:tcPr>
            <w:tcW w:w="1613" w:type="dxa"/>
          </w:tcPr>
          <w:p w14:paraId="53001E49" w14:textId="2883150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347025FD" w14:textId="77777777" w:rsidTr="00E5600C">
        <w:tc>
          <w:tcPr>
            <w:tcW w:w="907" w:type="dxa"/>
          </w:tcPr>
          <w:p w14:paraId="451D1CF0" w14:textId="47CB9AE5"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34</w:t>
            </w:r>
          </w:p>
        </w:tc>
        <w:tc>
          <w:tcPr>
            <w:tcW w:w="1977" w:type="dxa"/>
          </w:tcPr>
          <w:p w14:paraId="08EC0D11" w14:textId="690210B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Excavator is used for?</w:t>
            </w:r>
          </w:p>
        </w:tc>
        <w:tc>
          <w:tcPr>
            <w:tcW w:w="1643" w:type="dxa"/>
          </w:tcPr>
          <w:p w14:paraId="62BDEB8A" w14:textId="0F4922C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Digging</w:t>
            </w:r>
          </w:p>
        </w:tc>
        <w:tc>
          <w:tcPr>
            <w:tcW w:w="1511" w:type="dxa"/>
          </w:tcPr>
          <w:p w14:paraId="2B01E6F9" w14:textId="03C86A1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Packing</w:t>
            </w:r>
          </w:p>
        </w:tc>
        <w:tc>
          <w:tcPr>
            <w:tcW w:w="1414" w:type="dxa"/>
          </w:tcPr>
          <w:p w14:paraId="0306B022" w14:textId="3A9AAB8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Cooking</w:t>
            </w:r>
          </w:p>
        </w:tc>
        <w:tc>
          <w:tcPr>
            <w:tcW w:w="1392" w:type="dxa"/>
          </w:tcPr>
          <w:p w14:paraId="329FBB61" w14:textId="5AB241B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Cleaning</w:t>
            </w:r>
          </w:p>
        </w:tc>
        <w:tc>
          <w:tcPr>
            <w:tcW w:w="1613" w:type="dxa"/>
          </w:tcPr>
          <w:p w14:paraId="34E44677" w14:textId="038FD8C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79E0C343" w14:textId="77777777" w:rsidTr="00E5600C">
        <w:tc>
          <w:tcPr>
            <w:tcW w:w="907" w:type="dxa"/>
          </w:tcPr>
          <w:p w14:paraId="69428AB2" w14:textId="407B44B2"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35</w:t>
            </w:r>
          </w:p>
        </w:tc>
        <w:tc>
          <w:tcPr>
            <w:tcW w:w="1977" w:type="dxa"/>
          </w:tcPr>
          <w:p w14:paraId="38CFB372" w14:textId="54073FA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Ladder is used for?</w:t>
            </w:r>
          </w:p>
        </w:tc>
        <w:tc>
          <w:tcPr>
            <w:tcW w:w="1643" w:type="dxa"/>
          </w:tcPr>
          <w:p w14:paraId="1323DBA8" w14:textId="35228F9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Climbing</w:t>
            </w:r>
          </w:p>
        </w:tc>
        <w:tc>
          <w:tcPr>
            <w:tcW w:w="1511" w:type="dxa"/>
          </w:tcPr>
          <w:p w14:paraId="61AE7B32" w14:textId="09EC439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Cutting</w:t>
            </w:r>
          </w:p>
        </w:tc>
        <w:tc>
          <w:tcPr>
            <w:tcW w:w="1414" w:type="dxa"/>
          </w:tcPr>
          <w:p w14:paraId="7DB90BB8" w14:textId="47EAC61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Digging</w:t>
            </w:r>
          </w:p>
        </w:tc>
        <w:tc>
          <w:tcPr>
            <w:tcW w:w="1392" w:type="dxa"/>
          </w:tcPr>
          <w:p w14:paraId="3F039AE3" w14:textId="14BF057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Washing</w:t>
            </w:r>
          </w:p>
        </w:tc>
        <w:tc>
          <w:tcPr>
            <w:tcW w:w="1613" w:type="dxa"/>
          </w:tcPr>
          <w:p w14:paraId="0859D8D9" w14:textId="7F41E2F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3B835726" w14:textId="77777777" w:rsidTr="00E5600C">
        <w:tc>
          <w:tcPr>
            <w:tcW w:w="907" w:type="dxa"/>
          </w:tcPr>
          <w:p w14:paraId="06694038" w14:textId="1DAD5981"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36</w:t>
            </w:r>
          </w:p>
        </w:tc>
        <w:tc>
          <w:tcPr>
            <w:tcW w:w="1977" w:type="dxa"/>
          </w:tcPr>
          <w:p w14:paraId="0ED14611" w14:textId="1E4F64D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Generator provides?</w:t>
            </w:r>
          </w:p>
        </w:tc>
        <w:tc>
          <w:tcPr>
            <w:tcW w:w="1643" w:type="dxa"/>
          </w:tcPr>
          <w:p w14:paraId="0D79A39D" w14:textId="66DC175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Power</w:t>
            </w:r>
          </w:p>
        </w:tc>
        <w:tc>
          <w:tcPr>
            <w:tcW w:w="1511" w:type="dxa"/>
          </w:tcPr>
          <w:p w14:paraId="0E8682AC" w14:textId="24786E4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Water</w:t>
            </w:r>
          </w:p>
        </w:tc>
        <w:tc>
          <w:tcPr>
            <w:tcW w:w="1414" w:type="dxa"/>
          </w:tcPr>
          <w:p w14:paraId="594FC2A5" w14:textId="3B2A5A9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Air</w:t>
            </w:r>
          </w:p>
        </w:tc>
        <w:tc>
          <w:tcPr>
            <w:tcW w:w="1392" w:type="dxa"/>
          </w:tcPr>
          <w:p w14:paraId="63EB1CB0" w14:textId="62E1A49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Light</w:t>
            </w:r>
          </w:p>
        </w:tc>
        <w:tc>
          <w:tcPr>
            <w:tcW w:w="1613" w:type="dxa"/>
          </w:tcPr>
          <w:p w14:paraId="4DB88997" w14:textId="0575653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419422AE" w14:textId="77777777" w:rsidTr="00E5600C">
        <w:tc>
          <w:tcPr>
            <w:tcW w:w="907" w:type="dxa"/>
          </w:tcPr>
          <w:p w14:paraId="1A42D292" w14:textId="03B7E531"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37</w:t>
            </w:r>
          </w:p>
        </w:tc>
        <w:tc>
          <w:tcPr>
            <w:tcW w:w="1977" w:type="dxa"/>
          </w:tcPr>
          <w:p w14:paraId="1094D97F" w14:textId="40E03AD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Water pump is used for?</w:t>
            </w:r>
          </w:p>
        </w:tc>
        <w:tc>
          <w:tcPr>
            <w:tcW w:w="1643" w:type="dxa"/>
          </w:tcPr>
          <w:p w14:paraId="3968A84A" w14:textId="753EA3E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Water flow</w:t>
            </w:r>
          </w:p>
        </w:tc>
        <w:tc>
          <w:tcPr>
            <w:tcW w:w="1511" w:type="dxa"/>
          </w:tcPr>
          <w:p w14:paraId="7F0CFFD6" w14:textId="7F236FB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Air flow</w:t>
            </w:r>
          </w:p>
        </w:tc>
        <w:tc>
          <w:tcPr>
            <w:tcW w:w="1414" w:type="dxa"/>
          </w:tcPr>
          <w:p w14:paraId="30BFB698" w14:textId="0D80ED4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Dust control</w:t>
            </w:r>
          </w:p>
        </w:tc>
        <w:tc>
          <w:tcPr>
            <w:tcW w:w="1392" w:type="dxa"/>
          </w:tcPr>
          <w:p w14:paraId="45CCB6D1" w14:textId="261BD97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Heating</w:t>
            </w:r>
          </w:p>
        </w:tc>
        <w:tc>
          <w:tcPr>
            <w:tcW w:w="1613" w:type="dxa"/>
          </w:tcPr>
          <w:p w14:paraId="598E4258" w14:textId="1572A32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79D9FAE6" w14:textId="77777777" w:rsidTr="00E5600C">
        <w:tc>
          <w:tcPr>
            <w:tcW w:w="907" w:type="dxa"/>
          </w:tcPr>
          <w:p w14:paraId="15B4F81A" w14:textId="69EA628A"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38</w:t>
            </w:r>
          </w:p>
        </w:tc>
        <w:tc>
          <w:tcPr>
            <w:tcW w:w="1977" w:type="dxa"/>
          </w:tcPr>
          <w:p w14:paraId="5A9EB69D" w14:textId="5FD331A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Wheelbarrow is used for?</w:t>
            </w:r>
          </w:p>
        </w:tc>
        <w:tc>
          <w:tcPr>
            <w:tcW w:w="1643" w:type="dxa"/>
          </w:tcPr>
          <w:p w14:paraId="15D09595" w14:textId="4423E41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Transport</w:t>
            </w:r>
          </w:p>
        </w:tc>
        <w:tc>
          <w:tcPr>
            <w:tcW w:w="1511" w:type="dxa"/>
          </w:tcPr>
          <w:p w14:paraId="7E0721DC" w14:textId="2FF2818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Cutting</w:t>
            </w:r>
          </w:p>
        </w:tc>
        <w:tc>
          <w:tcPr>
            <w:tcW w:w="1414" w:type="dxa"/>
          </w:tcPr>
          <w:p w14:paraId="72AADF9E" w14:textId="055FE7D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Cleaning</w:t>
            </w:r>
          </w:p>
        </w:tc>
        <w:tc>
          <w:tcPr>
            <w:tcW w:w="1392" w:type="dxa"/>
          </w:tcPr>
          <w:p w14:paraId="2051A36A" w14:textId="4B4E0E1A"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Storage</w:t>
            </w:r>
          </w:p>
        </w:tc>
        <w:tc>
          <w:tcPr>
            <w:tcW w:w="1613" w:type="dxa"/>
          </w:tcPr>
          <w:p w14:paraId="76F6EC73" w14:textId="0C7FE3F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7C1B8D5F" w14:textId="77777777" w:rsidTr="00E5600C">
        <w:tc>
          <w:tcPr>
            <w:tcW w:w="907" w:type="dxa"/>
          </w:tcPr>
          <w:p w14:paraId="094DDE21" w14:textId="215989D8"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39</w:t>
            </w:r>
          </w:p>
        </w:tc>
        <w:tc>
          <w:tcPr>
            <w:tcW w:w="1977" w:type="dxa"/>
          </w:tcPr>
          <w:p w14:paraId="0B4F5E0D" w14:textId="0309FAC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Tool maintenance means?</w:t>
            </w:r>
          </w:p>
        </w:tc>
        <w:tc>
          <w:tcPr>
            <w:tcW w:w="1643" w:type="dxa"/>
          </w:tcPr>
          <w:p w14:paraId="7ED7C5D3" w14:textId="30E5D5C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Care of tools</w:t>
            </w:r>
          </w:p>
        </w:tc>
        <w:tc>
          <w:tcPr>
            <w:tcW w:w="1511" w:type="dxa"/>
          </w:tcPr>
          <w:p w14:paraId="36CD3D31" w14:textId="7C46B29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Breaking tools</w:t>
            </w:r>
          </w:p>
        </w:tc>
        <w:tc>
          <w:tcPr>
            <w:tcW w:w="1414" w:type="dxa"/>
          </w:tcPr>
          <w:p w14:paraId="7AB15F48" w14:textId="3F3F564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Selling tools</w:t>
            </w:r>
          </w:p>
        </w:tc>
        <w:tc>
          <w:tcPr>
            <w:tcW w:w="1392" w:type="dxa"/>
          </w:tcPr>
          <w:p w14:paraId="01A14F3C" w14:textId="7BDCC30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246970DD" w14:textId="5F3274A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606D081E" w14:textId="77777777" w:rsidTr="00E5600C">
        <w:tc>
          <w:tcPr>
            <w:tcW w:w="907" w:type="dxa"/>
          </w:tcPr>
          <w:p w14:paraId="49A29B84" w14:textId="2DB107DA"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40</w:t>
            </w:r>
          </w:p>
        </w:tc>
        <w:tc>
          <w:tcPr>
            <w:tcW w:w="1977" w:type="dxa"/>
          </w:tcPr>
          <w:p w14:paraId="7E34F6A2" w14:textId="7B86F4F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Lubrication is used for?</w:t>
            </w:r>
          </w:p>
        </w:tc>
        <w:tc>
          <w:tcPr>
            <w:tcW w:w="1643" w:type="dxa"/>
          </w:tcPr>
          <w:p w14:paraId="50E6A354" w14:textId="037149A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Smooth operation</w:t>
            </w:r>
          </w:p>
        </w:tc>
        <w:tc>
          <w:tcPr>
            <w:tcW w:w="1511" w:type="dxa"/>
          </w:tcPr>
          <w:p w14:paraId="3B14BEBC" w14:textId="2C22767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Cleaning</w:t>
            </w:r>
          </w:p>
        </w:tc>
        <w:tc>
          <w:tcPr>
            <w:tcW w:w="1414" w:type="dxa"/>
          </w:tcPr>
          <w:p w14:paraId="25E5F762" w14:textId="41285A7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Cutting</w:t>
            </w:r>
          </w:p>
        </w:tc>
        <w:tc>
          <w:tcPr>
            <w:tcW w:w="1392" w:type="dxa"/>
          </w:tcPr>
          <w:p w14:paraId="02503037" w14:textId="4422BAB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Storage</w:t>
            </w:r>
          </w:p>
        </w:tc>
        <w:tc>
          <w:tcPr>
            <w:tcW w:w="1613" w:type="dxa"/>
          </w:tcPr>
          <w:p w14:paraId="595657A4" w14:textId="0362605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37DA5EE3" w14:textId="77777777" w:rsidTr="00E5600C">
        <w:tc>
          <w:tcPr>
            <w:tcW w:w="907" w:type="dxa"/>
          </w:tcPr>
          <w:p w14:paraId="3251F900" w14:textId="7015C8BB"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41</w:t>
            </w:r>
          </w:p>
        </w:tc>
        <w:tc>
          <w:tcPr>
            <w:tcW w:w="1977" w:type="dxa"/>
          </w:tcPr>
          <w:p w14:paraId="0DCA48D9" w14:textId="0EC2AED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Crushing is done to?</w:t>
            </w:r>
          </w:p>
        </w:tc>
        <w:tc>
          <w:tcPr>
            <w:tcW w:w="1643" w:type="dxa"/>
          </w:tcPr>
          <w:p w14:paraId="24596A20" w14:textId="5DB9253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Reduce size</w:t>
            </w:r>
          </w:p>
        </w:tc>
        <w:tc>
          <w:tcPr>
            <w:tcW w:w="1511" w:type="dxa"/>
          </w:tcPr>
          <w:p w14:paraId="1549176F" w14:textId="22D5D65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Increase size</w:t>
            </w:r>
          </w:p>
        </w:tc>
        <w:tc>
          <w:tcPr>
            <w:tcW w:w="1414" w:type="dxa"/>
          </w:tcPr>
          <w:p w14:paraId="3014AD94" w14:textId="008DCC1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Clean</w:t>
            </w:r>
          </w:p>
        </w:tc>
        <w:tc>
          <w:tcPr>
            <w:tcW w:w="1392" w:type="dxa"/>
          </w:tcPr>
          <w:p w14:paraId="2453DFB5" w14:textId="5ADC209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Store</w:t>
            </w:r>
          </w:p>
        </w:tc>
        <w:tc>
          <w:tcPr>
            <w:tcW w:w="1613" w:type="dxa"/>
          </w:tcPr>
          <w:p w14:paraId="40B9ED88" w14:textId="49DB399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060AE877" w14:textId="77777777" w:rsidTr="00E5600C">
        <w:tc>
          <w:tcPr>
            <w:tcW w:w="907" w:type="dxa"/>
          </w:tcPr>
          <w:p w14:paraId="00E39018" w14:textId="7A3C4684"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lastRenderedPageBreak/>
              <w:t>42</w:t>
            </w:r>
          </w:p>
        </w:tc>
        <w:tc>
          <w:tcPr>
            <w:tcW w:w="1977" w:type="dxa"/>
          </w:tcPr>
          <w:p w14:paraId="351B8E8F" w14:textId="756A23C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Washing removes?</w:t>
            </w:r>
          </w:p>
        </w:tc>
        <w:tc>
          <w:tcPr>
            <w:tcW w:w="1643" w:type="dxa"/>
          </w:tcPr>
          <w:p w14:paraId="7D38D35F" w14:textId="03EC2E0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Dirt</w:t>
            </w:r>
          </w:p>
        </w:tc>
        <w:tc>
          <w:tcPr>
            <w:tcW w:w="1511" w:type="dxa"/>
          </w:tcPr>
          <w:p w14:paraId="0811DD89" w14:textId="16AF02E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Salt</w:t>
            </w:r>
          </w:p>
        </w:tc>
        <w:tc>
          <w:tcPr>
            <w:tcW w:w="1414" w:type="dxa"/>
          </w:tcPr>
          <w:p w14:paraId="306C8FEF" w14:textId="530E7C5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Water</w:t>
            </w:r>
          </w:p>
        </w:tc>
        <w:tc>
          <w:tcPr>
            <w:tcW w:w="1392" w:type="dxa"/>
          </w:tcPr>
          <w:p w14:paraId="4FDAA262" w14:textId="6DC58A3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Air</w:t>
            </w:r>
          </w:p>
        </w:tc>
        <w:tc>
          <w:tcPr>
            <w:tcW w:w="1613" w:type="dxa"/>
          </w:tcPr>
          <w:p w14:paraId="11946C49" w14:textId="4E556EE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1E26D65D" w14:textId="77777777" w:rsidTr="00E5600C">
        <w:tc>
          <w:tcPr>
            <w:tcW w:w="907" w:type="dxa"/>
          </w:tcPr>
          <w:p w14:paraId="46EC5308" w14:textId="3E8C497E"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43</w:t>
            </w:r>
          </w:p>
        </w:tc>
        <w:tc>
          <w:tcPr>
            <w:tcW w:w="1977" w:type="dxa"/>
          </w:tcPr>
          <w:p w14:paraId="733A250E" w14:textId="26EC3BB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Drying removes?</w:t>
            </w:r>
          </w:p>
        </w:tc>
        <w:tc>
          <w:tcPr>
            <w:tcW w:w="1643" w:type="dxa"/>
          </w:tcPr>
          <w:p w14:paraId="18AC9169" w14:textId="4FBCC11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Moisture</w:t>
            </w:r>
          </w:p>
        </w:tc>
        <w:tc>
          <w:tcPr>
            <w:tcW w:w="1511" w:type="dxa"/>
          </w:tcPr>
          <w:p w14:paraId="2F531E6B" w14:textId="17494E4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Dust</w:t>
            </w:r>
          </w:p>
        </w:tc>
        <w:tc>
          <w:tcPr>
            <w:tcW w:w="1414" w:type="dxa"/>
          </w:tcPr>
          <w:p w14:paraId="22C2CE55" w14:textId="724BC97C"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Stones</w:t>
            </w:r>
          </w:p>
        </w:tc>
        <w:tc>
          <w:tcPr>
            <w:tcW w:w="1392" w:type="dxa"/>
          </w:tcPr>
          <w:p w14:paraId="26725617" w14:textId="607D8AE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Air</w:t>
            </w:r>
          </w:p>
        </w:tc>
        <w:tc>
          <w:tcPr>
            <w:tcW w:w="1613" w:type="dxa"/>
          </w:tcPr>
          <w:p w14:paraId="0B5D8793" w14:textId="4B46159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4DA23037" w14:textId="77777777" w:rsidTr="00E5600C">
        <w:tc>
          <w:tcPr>
            <w:tcW w:w="907" w:type="dxa"/>
          </w:tcPr>
          <w:p w14:paraId="22013350" w14:textId="5AB6DD47"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44</w:t>
            </w:r>
          </w:p>
        </w:tc>
        <w:tc>
          <w:tcPr>
            <w:tcW w:w="1977" w:type="dxa"/>
          </w:tcPr>
          <w:p w14:paraId="231A44E1" w14:textId="3453D91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Filtration removes?</w:t>
            </w:r>
          </w:p>
        </w:tc>
        <w:tc>
          <w:tcPr>
            <w:tcW w:w="1643" w:type="dxa"/>
          </w:tcPr>
          <w:p w14:paraId="41D123C9" w14:textId="0FBB26B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Impurities</w:t>
            </w:r>
          </w:p>
        </w:tc>
        <w:tc>
          <w:tcPr>
            <w:tcW w:w="1511" w:type="dxa"/>
          </w:tcPr>
          <w:p w14:paraId="0F56AAC4" w14:textId="19C8DD2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Salt</w:t>
            </w:r>
          </w:p>
        </w:tc>
        <w:tc>
          <w:tcPr>
            <w:tcW w:w="1414" w:type="dxa"/>
          </w:tcPr>
          <w:p w14:paraId="0AE1E564" w14:textId="49D9BEA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Water</w:t>
            </w:r>
          </w:p>
        </w:tc>
        <w:tc>
          <w:tcPr>
            <w:tcW w:w="1392" w:type="dxa"/>
          </w:tcPr>
          <w:p w14:paraId="1729EC0C" w14:textId="41739BB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Air</w:t>
            </w:r>
          </w:p>
        </w:tc>
        <w:tc>
          <w:tcPr>
            <w:tcW w:w="1613" w:type="dxa"/>
          </w:tcPr>
          <w:p w14:paraId="3E513D1C" w14:textId="0B2A1BF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0C1750B9" w14:textId="77777777" w:rsidTr="00E5600C">
        <w:tc>
          <w:tcPr>
            <w:tcW w:w="907" w:type="dxa"/>
          </w:tcPr>
          <w:p w14:paraId="22E66085" w14:textId="697FB40F"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45</w:t>
            </w:r>
          </w:p>
        </w:tc>
        <w:tc>
          <w:tcPr>
            <w:tcW w:w="1977" w:type="dxa"/>
          </w:tcPr>
          <w:p w14:paraId="7B11804A" w14:textId="632BA1C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Evaporation removes?</w:t>
            </w:r>
          </w:p>
        </w:tc>
        <w:tc>
          <w:tcPr>
            <w:tcW w:w="1643" w:type="dxa"/>
          </w:tcPr>
          <w:p w14:paraId="69739D01" w14:textId="1BEA329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Water</w:t>
            </w:r>
          </w:p>
        </w:tc>
        <w:tc>
          <w:tcPr>
            <w:tcW w:w="1511" w:type="dxa"/>
          </w:tcPr>
          <w:p w14:paraId="135B0E9A" w14:textId="02A2FEB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Salt</w:t>
            </w:r>
          </w:p>
        </w:tc>
        <w:tc>
          <w:tcPr>
            <w:tcW w:w="1414" w:type="dxa"/>
          </w:tcPr>
          <w:p w14:paraId="274BD841" w14:textId="421310C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Dust</w:t>
            </w:r>
          </w:p>
        </w:tc>
        <w:tc>
          <w:tcPr>
            <w:tcW w:w="1392" w:type="dxa"/>
          </w:tcPr>
          <w:p w14:paraId="23B3F2D5" w14:textId="707812D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49779837" w14:textId="4976A8F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746C80E5" w14:textId="77777777" w:rsidTr="00E5600C">
        <w:tc>
          <w:tcPr>
            <w:tcW w:w="907" w:type="dxa"/>
          </w:tcPr>
          <w:p w14:paraId="67B0245A" w14:textId="683C67FD"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46</w:t>
            </w:r>
          </w:p>
        </w:tc>
        <w:tc>
          <w:tcPr>
            <w:tcW w:w="1977" w:type="dxa"/>
          </w:tcPr>
          <w:p w14:paraId="6B6F7386" w14:textId="706E3C7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Refining improves?</w:t>
            </w:r>
          </w:p>
        </w:tc>
        <w:tc>
          <w:tcPr>
            <w:tcW w:w="1643" w:type="dxa"/>
          </w:tcPr>
          <w:p w14:paraId="2DAFCBEC" w14:textId="501255C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Quality</w:t>
            </w:r>
          </w:p>
        </w:tc>
        <w:tc>
          <w:tcPr>
            <w:tcW w:w="1511" w:type="dxa"/>
          </w:tcPr>
          <w:p w14:paraId="4C2EFA78" w14:textId="6A70B3B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Size</w:t>
            </w:r>
          </w:p>
        </w:tc>
        <w:tc>
          <w:tcPr>
            <w:tcW w:w="1414" w:type="dxa"/>
          </w:tcPr>
          <w:p w14:paraId="414BB059" w14:textId="00AA5A5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Weight</w:t>
            </w:r>
          </w:p>
        </w:tc>
        <w:tc>
          <w:tcPr>
            <w:tcW w:w="1392" w:type="dxa"/>
          </w:tcPr>
          <w:p w14:paraId="0FB92F9C" w14:textId="225817DE"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Shape</w:t>
            </w:r>
          </w:p>
        </w:tc>
        <w:tc>
          <w:tcPr>
            <w:tcW w:w="1613" w:type="dxa"/>
          </w:tcPr>
          <w:p w14:paraId="4E642F04" w14:textId="289860D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6F689B29" w14:textId="77777777" w:rsidTr="00E5600C">
        <w:tc>
          <w:tcPr>
            <w:tcW w:w="907" w:type="dxa"/>
          </w:tcPr>
          <w:p w14:paraId="1415EF35" w14:textId="78C7D821"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47</w:t>
            </w:r>
          </w:p>
        </w:tc>
        <w:tc>
          <w:tcPr>
            <w:tcW w:w="1977" w:type="dxa"/>
          </w:tcPr>
          <w:p w14:paraId="28868FC9" w14:textId="25BB5F2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Impurities include?</w:t>
            </w:r>
          </w:p>
        </w:tc>
        <w:tc>
          <w:tcPr>
            <w:tcW w:w="1643" w:type="dxa"/>
          </w:tcPr>
          <w:p w14:paraId="4D46C917" w14:textId="203DAE9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Clay</w:t>
            </w:r>
          </w:p>
        </w:tc>
        <w:tc>
          <w:tcPr>
            <w:tcW w:w="1511" w:type="dxa"/>
          </w:tcPr>
          <w:p w14:paraId="2F9D649A" w14:textId="795F876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Sand</w:t>
            </w:r>
          </w:p>
        </w:tc>
        <w:tc>
          <w:tcPr>
            <w:tcW w:w="1414" w:type="dxa"/>
          </w:tcPr>
          <w:p w14:paraId="44293B57" w14:textId="60DA959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Dust</w:t>
            </w:r>
          </w:p>
        </w:tc>
        <w:tc>
          <w:tcPr>
            <w:tcW w:w="1392" w:type="dxa"/>
          </w:tcPr>
          <w:p w14:paraId="7CD658CF" w14:textId="3CA9C8F4"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All</w:t>
            </w:r>
          </w:p>
        </w:tc>
        <w:tc>
          <w:tcPr>
            <w:tcW w:w="1613" w:type="dxa"/>
          </w:tcPr>
          <w:p w14:paraId="461A0618" w14:textId="588EFF39"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D</w:t>
            </w:r>
          </w:p>
        </w:tc>
      </w:tr>
      <w:tr w:rsidR="00E5600C" w14:paraId="3D82645A" w14:textId="77777777" w:rsidTr="00E5600C">
        <w:tc>
          <w:tcPr>
            <w:tcW w:w="907" w:type="dxa"/>
          </w:tcPr>
          <w:p w14:paraId="00D25A14" w14:textId="00E20B99"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48</w:t>
            </w:r>
          </w:p>
        </w:tc>
        <w:tc>
          <w:tcPr>
            <w:tcW w:w="1977" w:type="dxa"/>
          </w:tcPr>
          <w:p w14:paraId="20D6620C" w14:textId="7AE3908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Lab testing checks?</w:t>
            </w:r>
          </w:p>
        </w:tc>
        <w:tc>
          <w:tcPr>
            <w:tcW w:w="1643" w:type="dxa"/>
          </w:tcPr>
          <w:p w14:paraId="5B7C235A" w14:textId="072D2BE6"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Purity</w:t>
            </w:r>
          </w:p>
        </w:tc>
        <w:tc>
          <w:tcPr>
            <w:tcW w:w="1511" w:type="dxa"/>
          </w:tcPr>
          <w:p w14:paraId="4465137E" w14:textId="6AF9B7E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Color</w:t>
            </w:r>
          </w:p>
        </w:tc>
        <w:tc>
          <w:tcPr>
            <w:tcW w:w="1414" w:type="dxa"/>
          </w:tcPr>
          <w:p w14:paraId="74A99832" w14:textId="0910C5E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Shape</w:t>
            </w:r>
          </w:p>
        </w:tc>
        <w:tc>
          <w:tcPr>
            <w:tcW w:w="1392" w:type="dxa"/>
          </w:tcPr>
          <w:p w14:paraId="2940A4AF" w14:textId="6383FB9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Size</w:t>
            </w:r>
          </w:p>
        </w:tc>
        <w:tc>
          <w:tcPr>
            <w:tcW w:w="1613" w:type="dxa"/>
          </w:tcPr>
          <w:p w14:paraId="2FFAA46B" w14:textId="59589CB0"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3071B2F3" w14:textId="77777777" w:rsidTr="00E5600C">
        <w:tc>
          <w:tcPr>
            <w:tcW w:w="907" w:type="dxa"/>
          </w:tcPr>
          <w:p w14:paraId="772F7E6D" w14:textId="377FDFEF"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49</w:t>
            </w:r>
          </w:p>
        </w:tc>
        <w:tc>
          <w:tcPr>
            <w:tcW w:w="1977" w:type="dxa"/>
          </w:tcPr>
          <w:p w14:paraId="74121880" w14:textId="3FBE9F0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Iodine is added to?</w:t>
            </w:r>
          </w:p>
        </w:tc>
        <w:tc>
          <w:tcPr>
            <w:tcW w:w="1643" w:type="dxa"/>
          </w:tcPr>
          <w:p w14:paraId="7542DEE8" w14:textId="0EE89DA7"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Edible salt</w:t>
            </w:r>
          </w:p>
        </w:tc>
        <w:tc>
          <w:tcPr>
            <w:tcW w:w="1511" w:type="dxa"/>
          </w:tcPr>
          <w:p w14:paraId="216E6697" w14:textId="0CF4C0AD"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Industrial salt</w:t>
            </w:r>
          </w:p>
        </w:tc>
        <w:tc>
          <w:tcPr>
            <w:tcW w:w="1414" w:type="dxa"/>
          </w:tcPr>
          <w:p w14:paraId="23626F85" w14:textId="24905862"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Rock salt</w:t>
            </w:r>
          </w:p>
        </w:tc>
        <w:tc>
          <w:tcPr>
            <w:tcW w:w="1392" w:type="dxa"/>
          </w:tcPr>
          <w:p w14:paraId="125D11CB" w14:textId="509B6F88"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17804F5F" w14:textId="76129CA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0C513636" w14:textId="77777777" w:rsidTr="00E5600C">
        <w:tc>
          <w:tcPr>
            <w:tcW w:w="907" w:type="dxa"/>
          </w:tcPr>
          <w:p w14:paraId="39F7A88E" w14:textId="430FBFBA" w:rsidR="00E5600C" w:rsidRDefault="00E5600C" w:rsidP="00E5600C">
            <w:pPr>
              <w:spacing w:after="0" w:line="240" w:lineRule="auto"/>
              <w:rPr>
                <w:rFonts w:ascii="Times New Roman" w:hAnsi="Times New Roman" w:cs="Times New Roman"/>
                <w:b/>
                <w:color w:val="000000" w:themeColor="text1"/>
                <w:sz w:val="24"/>
                <w:szCs w:val="24"/>
              </w:rPr>
            </w:pPr>
            <w:r w:rsidRPr="00F61550">
              <w:rPr>
                <w:rFonts w:ascii="Times New Roman" w:eastAsia="Times New Roman" w:hAnsi="Times New Roman" w:cs="Times New Roman"/>
                <w:sz w:val="24"/>
                <w:szCs w:val="24"/>
              </w:rPr>
              <w:t>50</w:t>
            </w:r>
          </w:p>
        </w:tc>
        <w:tc>
          <w:tcPr>
            <w:tcW w:w="1977" w:type="dxa"/>
          </w:tcPr>
          <w:p w14:paraId="6D0A2B39" w14:textId="4E3B2A7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Processing increases?</w:t>
            </w:r>
          </w:p>
        </w:tc>
        <w:tc>
          <w:tcPr>
            <w:tcW w:w="1643" w:type="dxa"/>
          </w:tcPr>
          <w:p w14:paraId="3A29092B" w14:textId="4EDA2181"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Value</w:t>
            </w:r>
          </w:p>
        </w:tc>
        <w:tc>
          <w:tcPr>
            <w:tcW w:w="1511" w:type="dxa"/>
          </w:tcPr>
          <w:p w14:paraId="535179FB" w14:textId="214423C3"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Weight</w:t>
            </w:r>
          </w:p>
        </w:tc>
        <w:tc>
          <w:tcPr>
            <w:tcW w:w="1414" w:type="dxa"/>
          </w:tcPr>
          <w:p w14:paraId="77C17755" w14:textId="4E1CB7C5"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Size</w:t>
            </w:r>
          </w:p>
        </w:tc>
        <w:tc>
          <w:tcPr>
            <w:tcW w:w="1392" w:type="dxa"/>
          </w:tcPr>
          <w:p w14:paraId="540C0053" w14:textId="3EC2E8CB"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None</w:t>
            </w:r>
          </w:p>
        </w:tc>
        <w:tc>
          <w:tcPr>
            <w:tcW w:w="1613" w:type="dxa"/>
          </w:tcPr>
          <w:p w14:paraId="6B754126" w14:textId="5669809F" w:rsidR="00E5600C" w:rsidRDefault="00E5600C" w:rsidP="00E5600C">
            <w:pPr>
              <w:spacing w:after="0" w:line="240" w:lineRule="auto"/>
              <w:rPr>
                <w:rFonts w:ascii="Times New Roman" w:hAnsi="Times New Roman" w:cs="Times New Roman"/>
                <w:color w:val="000000" w:themeColor="text1"/>
                <w:sz w:val="24"/>
                <w:szCs w:val="24"/>
              </w:rPr>
            </w:pPr>
            <w:r w:rsidRPr="00F61550">
              <w:rPr>
                <w:rFonts w:ascii="Times New Roman" w:eastAsia="Times New Roman" w:hAnsi="Times New Roman" w:cs="Times New Roman"/>
                <w:sz w:val="24"/>
                <w:szCs w:val="24"/>
              </w:rPr>
              <w:t>A</w:t>
            </w:r>
          </w:p>
        </w:tc>
      </w:tr>
      <w:tr w:rsidR="00E5600C" w14:paraId="5853AA46" w14:textId="77777777" w:rsidTr="00E5600C">
        <w:tc>
          <w:tcPr>
            <w:tcW w:w="907" w:type="dxa"/>
          </w:tcPr>
          <w:p w14:paraId="6FAD8A15" w14:textId="28783B8A" w:rsidR="00E5600C" w:rsidRDefault="00E5600C" w:rsidP="00E5600C">
            <w:pPr>
              <w:spacing w:after="0" w:line="240" w:lineRule="auto"/>
              <w:rPr>
                <w:rFonts w:ascii="Times New Roman" w:hAnsi="Times New Roman" w:cs="Times New Roman"/>
                <w:b/>
                <w:color w:val="000000" w:themeColor="text1"/>
                <w:sz w:val="24"/>
                <w:szCs w:val="24"/>
              </w:rPr>
            </w:pPr>
            <w:r w:rsidRPr="001B3D55">
              <w:rPr>
                <w:rFonts w:ascii="Times New Roman" w:eastAsia="Times New Roman" w:hAnsi="Times New Roman" w:cs="Times New Roman"/>
                <w:sz w:val="24"/>
                <w:szCs w:val="24"/>
              </w:rPr>
              <w:t>51</w:t>
            </w:r>
          </w:p>
        </w:tc>
        <w:tc>
          <w:tcPr>
            <w:tcW w:w="1977" w:type="dxa"/>
          </w:tcPr>
          <w:p w14:paraId="6F9741FC" w14:textId="2790E690"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Dust in mining can cause?</w:t>
            </w:r>
          </w:p>
        </w:tc>
        <w:tc>
          <w:tcPr>
            <w:tcW w:w="1643" w:type="dxa"/>
          </w:tcPr>
          <w:p w14:paraId="18CB5237" w14:textId="7CE9FC73"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Respiratory problems</w:t>
            </w:r>
          </w:p>
        </w:tc>
        <w:tc>
          <w:tcPr>
            <w:tcW w:w="1511" w:type="dxa"/>
          </w:tcPr>
          <w:p w14:paraId="4B1DD096" w14:textId="3786B553"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Fever</w:t>
            </w:r>
          </w:p>
        </w:tc>
        <w:tc>
          <w:tcPr>
            <w:tcW w:w="1414" w:type="dxa"/>
          </w:tcPr>
          <w:p w14:paraId="51D7E4B5" w14:textId="45E6FA35"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Injury</w:t>
            </w:r>
          </w:p>
        </w:tc>
        <w:tc>
          <w:tcPr>
            <w:tcW w:w="1392" w:type="dxa"/>
          </w:tcPr>
          <w:p w14:paraId="626DC1E7" w14:textId="4919A0EA"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Noise</w:t>
            </w:r>
          </w:p>
        </w:tc>
        <w:tc>
          <w:tcPr>
            <w:tcW w:w="1613" w:type="dxa"/>
          </w:tcPr>
          <w:p w14:paraId="27B4A611" w14:textId="773F0CCB"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A</w:t>
            </w:r>
          </w:p>
        </w:tc>
      </w:tr>
      <w:tr w:rsidR="00E5600C" w14:paraId="18AC9C47" w14:textId="77777777" w:rsidTr="00E5600C">
        <w:tc>
          <w:tcPr>
            <w:tcW w:w="907" w:type="dxa"/>
          </w:tcPr>
          <w:p w14:paraId="7F8F84BE" w14:textId="48DAB524" w:rsidR="00E5600C" w:rsidRDefault="00E5600C" w:rsidP="00E5600C">
            <w:pPr>
              <w:spacing w:after="0" w:line="240" w:lineRule="auto"/>
              <w:rPr>
                <w:rFonts w:ascii="Times New Roman" w:hAnsi="Times New Roman" w:cs="Times New Roman"/>
                <w:b/>
                <w:color w:val="000000" w:themeColor="text1"/>
                <w:sz w:val="24"/>
                <w:szCs w:val="24"/>
              </w:rPr>
            </w:pPr>
            <w:r w:rsidRPr="001B3D55">
              <w:rPr>
                <w:rFonts w:ascii="Times New Roman" w:eastAsia="Times New Roman" w:hAnsi="Times New Roman" w:cs="Times New Roman"/>
                <w:sz w:val="24"/>
                <w:szCs w:val="24"/>
              </w:rPr>
              <w:t>52</w:t>
            </w:r>
          </w:p>
        </w:tc>
        <w:tc>
          <w:tcPr>
            <w:tcW w:w="1977" w:type="dxa"/>
          </w:tcPr>
          <w:p w14:paraId="3FE46EF3" w14:textId="0964076A"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Safety helmet protects?</w:t>
            </w:r>
          </w:p>
        </w:tc>
        <w:tc>
          <w:tcPr>
            <w:tcW w:w="1643" w:type="dxa"/>
          </w:tcPr>
          <w:p w14:paraId="398138EB" w14:textId="5D7D1F1C"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Head</w:t>
            </w:r>
          </w:p>
        </w:tc>
        <w:tc>
          <w:tcPr>
            <w:tcW w:w="1511" w:type="dxa"/>
          </w:tcPr>
          <w:p w14:paraId="2D7164A4" w14:textId="241F5874"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Hands</w:t>
            </w:r>
          </w:p>
        </w:tc>
        <w:tc>
          <w:tcPr>
            <w:tcW w:w="1414" w:type="dxa"/>
          </w:tcPr>
          <w:p w14:paraId="722EB62D" w14:textId="61912777"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Feet</w:t>
            </w:r>
          </w:p>
        </w:tc>
        <w:tc>
          <w:tcPr>
            <w:tcW w:w="1392" w:type="dxa"/>
          </w:tcPr>
          <w:p w14:paraId="050FCAF2" w14:textId="18A3EB75"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Eyes</w:t>
            </w:r>
          </w:p>
        </w:tc>
        <w:tc>
          <w:tcPr>
            <w:tcW w:w="1613" w:type="dxa"/>
          </w:tcPr>
          <w:p w14:paraId="49E95D49" w14:textId="638C9835"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A</w:t>
            </w:r>
          </w:p>
        </w:tc>
      </w:tr>
      <w:tr w:rsidR="00E5600C" w14:paraId="4ADD7E51" w14:textId="77777777" w:rsidTr="00E5600C">
        <w:tc>
          <w:tcPr>
            <w:tcW w:w="907" w:type="dxa"/>
          </w:tcPr>
          <w:p w14:paraId="25DE40C6" w14:textId="23B805A4" w:rsidR="00E5600C" w:rsidRDefault="00E5600C" w:rsidP="00E5600C">
            <w:pPr>
              <w:spacing w:after="0" w:line="240" w:lineRule="auto"/>
              <w:rPr>
                <w:rFonts w:ascii="Times New Roman" w:hAnsi="Times New Roman" w:cs="Times New Roman"/>
                <w:b/>
                <w:color w:val="000000" w:themeColor="text1"/>
                <w:sz w:val="24"/>
                <w:szCs w:val="24"/>
              </w:rPr>
            </w:pPr>
            <w:r w:rsidRPr="001B3D55">
              <w:rPr>
                <w:rFonts w:ascii="Times New Roman" w:eastAsia="Times New Roman" w:hAnsi="Times New Roman" w:cs="Times New Roman"/>
                <w:sz w:val="24"/>
                <w:szCs w:val="24"/>
              </w:rPr>
              <w:t>53</w:t>
            </w:r>
          </w:p>
        </w:tc>
        <w:tc>
          <w:tcPr>
            <w:tcW w:w="1977" w:type="dxa"/>
          </w:tcPr>
          <w:p w14:paraId="5A67B150" w14:textId="65BD3CFE"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Safety gloves protect?</w:t>
            </w:r>
          </w:p>
        </w:tc>
        <w:tc>
          <w:tcPr>
            <w:tcW w:w="1643" w:type="dxa"/>
          </w:tcPr>
          <w:p w14:paraId="570A2B8B" w14:textId="27D9C300"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Hands</w:t>
            </w:r>
          </w:p>
        </w:tc>
        <w:tc>
          <w:tcPr>
            <w:tcW w:w="1511" w:type="dxa"/>
          </w:tcPr>
          <w:p w14:paraId="3C355966" w14:textId="681AB1F6"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Head</w:t>
            </w:r>
          </w:p>
        </w:tc>
        <w:tc>
          <w:tcPr>
            <w:tcW w:w="1414" w:type="dxa"/>
          </w:tcPr>
          <w:p w14:paraId="65B37917" w14:textId="632A17D6"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Feet</w:t>
            </w:r>
          </w:p>
        </w:tc>
        <w:tc>
          <w:tcPr>
            <w:tcW w:w="1392" w:type="dxa"/>
          </w:tcPr>
          <w:p w14:paraId="31395BCC" w14:textId="60E1550A"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Eyes</w:t>
            </w:r>
          </w:p>
        </w:tc>
        <w:tc>
          <w:tcPr>
            <w:tcW w:w="1613" w:type="dxa"/>
          </w:tcPr>
          <w:p w14:paraId="00835EEE" w14:textId="3F885AD7"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A</w:t>
            </w:r>
          </w:p>
        </w:tc>
      </w:tr>
      <w:tr w:rsidR="00E5600C" w14:paraId="09D70A85" w14:textId="77777777" w:rsidTr="00E5600C">
        <w:tc>
          <w:tcPr>
            <w:tcW w:w="907" w:type="dxa"/>
          </w:tcPr>
          <w:p w14:paraId="46288606" w14:textId="6D11CDC2" w:rsidR="00E5600C" w:rsidRDefault="00E5600C" w:rsidP="00E5600C">
            <w:pPr>
              <w:spacing w:after="0" w:line="240" w:lineRule="auto"/>
              <w:rPr>
                <w:rFonts w:ascii="Times New Roman" w:hAnsi="Times New Roman" w:cs="Times New Roman"/>
                <w:b/>
                <w:color w:val="000000" w:themeColor="text1"/>
                <w:sz w:val="24"/>
                <w:szCs w:val="24"/>
              </w:rPr>
            </w:pPr>
            <w:r w:rsidRPr="001B3D55">
              <w:rPr>
                <w:rFonts w:ascii="Times New Roman" w:eastAsia="Times New Roman" w:hAnsi="Times New Roman" w:cs="Times New Roman"/>
                <w:sz w:val="24"/>
                <w:szCs w:val="24"/>
              </w:rPr>
              <w:t>54</w:t>
            </w:r>
          </w:p>
        </w:tc>
        <w:tc>
          <w:tcPr>
            <w:tcW w:w="1977" w:type="dxa"/>
          </w:tcPr>
          <w:p w14:paraId="1BAA603C" w14:textId="5F0F7BA5"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Safety shoes protect?</w:t>
            </w:r>
          </w:p>
        </w:tc>
        <w:tc>
          <w:tcPr>
            <w:tcW w:w="1643" w:type="dxa"/>
          </w:tcPr>
          <w:p w14:paraId="723A9F48" w14:textId="70073FA1"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Feet</w:t>
            </w:r>
          </w:p>
        </w:tc>
        <w:tc>
          <w:tcPr>
            <w:tcW w:w="1511" w:type="dxa"/>
          </w:tcPr>
          <w:p w14:paraId="4DFD83EB" w14:textId="612109C2"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Hands</w:t>
            </w:r>
          </w:p>
        </w:tc>
        <w:tc>
          <w:tcPr>
            <w:tcW w:w="1414" w:type="dxa"/>
          </w:tcPr>
          <w:p w14:paraId="11BAA478" w14:textId="4B80447F"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Head</w:t>
            </w:r>
          </w:p>
        </w:tc>
        <w:tc>
          <w:tcPr>
            <w:tcW w:w="1392" w:type="dxa"/>
          </w:tcPr>
          <w:p w14:paraId="404437C1" w14:textId="12D0A0FE"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Eyes</w:t>
            </w:r>
          </w:p>
        </w:tc>
        <w:tc>
          <w:tcPr>
            <w:tcW w:w="1613" w:type="dxa"/>
          </w:tcPr>
          <w:p w14:paraId="141BCEBE" w14:textId="68BCF67B"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A</w:t>
            </w:r>
          </w:p>
        </w:tc>
      </w:tr>
      <w:tr w:rsidR="00E5600C" w14:paraId="018E8FB7" w14:textId="77777777" w:rsidTr="00E5600C">
        <w:tc>
          <w:tcPr>
            <w:tcW w:w="907" w:type="dxa"/>
          </w:tcPr>
          <w:p w14:paraId="4646C0DA" w14:textId="3448AE17" w:rsidR="00E5600C" w:rsidRDefault="00E5600C" w:rsidP="00E5600C">
            <w:pPr>
              <w:spacing w:after="0" w:line="240" w:lineRule="auto"/>
              <w:rPr>
                <w:rFonts w:ascii="Times New Roman" w:hAnsi="Times New Roman" w:cs="Times New Roman"/>
                <w:b/>
                <w:color w:val="000000" w:themeColor="text1"/>
                <w:sz w:val="24"/>
                <w:szCs w:val="24"/>
              </w:rPr>
            </w:pPr>
            <w:r w:rsidRPr="001B3D55">
              <w:rPr>
                <w:rFonts w:ascii="Times New Roman" w:eastAsia="Times New Roman" w:hAnsi="Times New Roman" w:cs="Times New Roman"/>
                <w:sz w:val="24"/>
                <w:szCs w:val="24"/>
              </w:rPr>
              <w:t>55</w:t>
            </w:r>
          </w:p>
        </w:tc>
        <w:tc>
          <w:tcPr>
            <w:tcW w:w="1977" w:type="dxa"/>
          </w:tcPr>
          <w:p w14:paraId="23615179" w14:textId="634B874A"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Safety goggles protect?</w:t>
            </w:r>
          </w:p>
        </w:tc>
        <w:tc>
          <w:tcPr>
            <w:tcW w:w="1643" w:type="dxa"/>
          </w:tcPr>
          <w:p w14:paraId="677F6679" w14:textId="6392010A"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Eyes</w:t>
            </w:r>
          </w:p>
        </w:tc>
        <w:tc>
          <w:tcPr>
            <w:tcW w:w="1511" w:type="dxa"/>
          </w:tcPr>
          <w:p w14:paraId="1D8B0FCB" w14:textId="733ED0B2"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Hands</w:t>
            </w:r>
          </w:p>
        </w:tc>
        <w:tc>
          <w:tcPr>
            <w:tcW w:w="1414" w:type="dxa"/>
          </w:tcPr>
          <w:p w14:paraId="7AE99E6F" w14:textId="4BD9245D"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Feet</w:t>
            </w:r>
          </w:p>
        </w:tc>
        <w:tc>
          <w:tcPr>
            <w:tcW w:w="1392" w:type="dxa"/>
          </w:tcPr>
          <w:p w14:paraId="6F6FF14C" w14:textId="6454EC9C"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Head</w:t>
            </w:r>
          </w:p>
        </w:tc>
        <w:tc>
          <w:tcPr>
            <w:tcW w:w="1613" w:type="dxa"/>
          </w:tcPr>
          <w:p w14:paraId="3488DCE2" w14:textId="2905FAEF"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A</w:t>
            </w:r>
          </w:p>
        </w:tc>
      </w:tr>
      <w:tr w:rsidR="00E5600C" w14:paraId="701DE760" w14:textId="77777777" w:rsidTr="00E5600C">
        <w:tc>
          <w:tcPr>
            <w:tcW w:w="907" w:type="dxa"/>
          </w:tcPr>
          <w:p w14:paraId="3808B9FB" w14:textId="657869A1" w:rsidR="00E5600C" w:rsidRDefault="00E5600C" w:rsidP="00E5600C">
            <w:pPr>
              <w:spacing w:after="0" w:line="240" w:lineRule="auto"/>
              <w:rPr>
                <w:rFonts w:ascii="Times New Roman" w:hAnsi="Times New Roman" w:cs="Times New Roman"/>
                <w:b/>
                <w:color w:val="000000" w:themeColor="text1"/>
                <w:sz w:val="24"/>
                <w:szCs w:val="24"/>
              </w:rPr>
            </w:pPr>
            <w:r w:rsidRPr="001B3D55">
              <w:rPr>
                <w:rFonts w:ascii="Times New Roman" w:eastAsia="Times New Roman" w:hAnsi="Times New Roman" w:cs="Times New Roman"/>
                <w:sz w:val="24"/>
                <w:szCs w:val="24"/>
              </w:rPr>
              <w:t>56</w:t>
            </w:r>
          </w:p>
        </w:tc>
        <w:tc>
          <w:tcPr>
            <w:tcW w:w="1977" w:type="dxa"/>
          </w:tcPr>
          <w:p w14:paraId="41D39DA3" w14:textId="57793847"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Risk means?</w:t>
            </w:r>
          </w:p>
        </w:tc>
        <w:tc>
          <w:tcPr>
            <w:tcW w:w="1643" w:type="dxa"/>
          </w:tcPr>
          <w:p w14:paraId="6E534CAE" w14:textId="6070E01F"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Danger</w:t>
            </w:r>
          </w:p>
        </w:tc>
        <w:tc>
          <w:tcPr>
            <w:tcW w:w="1511" w:type="dxa"/>
          </w:tcPr>
          <w:p w14:paraId="0CB1A095" w14:textId="6552E76A"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Safety</w:t>
            </w:r>
          </w:p>
        </w:tc>
        <w:tc>
          <w:tcPr>
            <w:tcW w:w="1414" w:type="dxa"/>
          </w:tcPr>
          <w:p w14:paraId="156A20DD" w14:textId="3884CBC3"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Comfort</w:t>
            </w:r>
          </w:p>
        </w:tc>
        <w:tc>
          <w:tcPr>
            <w:tcW w:w="1392" w:type="dxa"/>
          </w:tcPr>
          <w:p w14:paraId="237B829F" w14:textId="5989D426"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None</w:t>
            </w:r>
          </w:p>
        </w:tc>
        <w:tc>
          <w:tcPr>
            <w:tcW w:w="1613" w:type="dxa"/>
          </w:tcPr>
          <w:p w14:paraId="544EDA6A" w14:textId="179CAD9E"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A</w:t>
            </w:r>
          </w:p>
        </w:tc>
      </w:tr>
      <w:tr w:rsidR="00E5600C" w14:paraId="4FE1C628" w14:textId="77777777" w:rsidTr="00E5600C">
        <w:tc>
          <w:tcPr>
            <w:tcW w:w="907" w:type="dxa"/>
          </w:tcPr>
          <w:p w14:paraId="6802D2FB" w14:textId="70BD4AE1" w:rsidR="00E5600C" w:rsidRDefault="00E5600C" w:rsidP="00E5600C">
            <w:pPr>
              <w:spacing w:after="0" w:line="240" w:lineRule="auto"/>
              <w:rPr>
                <w:rFonts w:ascii="Times New Roman" w:hAnsi="Times New Roman" w:cs="Times New Roman"/>
                <w:b/>
                <w:color w:val="000000" w:themeColor="text1"/>
                <w:sz w:val="24"/>
                <w:szCs w:val="24"/>
              </w:rPr>
            </w:pPr>
            <w:r w:rsidRPr="001B3D55">
              <w:rPr>
                <w:rFonts w:ascii="Times New Roman" w:eastAsia="Times New Roman" w:hAnsi="Times New Roman" w:cs="Times New Roman"/>
                <w:sz w:val="24"/>
                <w:szCs w:val="24"/>
              </w:rPr>
              <w:t>57</w:t>
            </w:r>
          </w:p>
        </w:tc>
        <w:tc>
          <w:tcPr>
            <w:tcW w:w="1977" w:type="dxa"/>
          </w:tcPr>
          <w:p w14:paraId="4F64C31F" w14:textId="28EE9AB1"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First aid is used for?</w:t>
            </w:r>
          </w:p>
        </w:tc>
        <w:tc>
          <w:tcPr>
            <w:tcW w:w="1643" w:type="dxa"/>
          </w:tcPr>
          <w:p w14:paraId="679E513A" w14:textId="64B14301"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Injury treatment</w:t>
            </w:r>
          </w:p>
        </w:tc>
        <w:tc>
          <w:tcPr>
            <w:tcW w:w="1511" w:type="dxa"/>
          </w:tcPr>
          <w:p w14:paraId="3F9F1D86" w14:textId="7F645ADF"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Cooking</w:t>
            </w:r>
          </w:p>
        </w:tc>
        <w:tc>
          <w:tcPr>
            <w:tcW w:w="1414" w:type="dxa"/>
          </w:tcPr>
          <w:p w14:paraId="563C7665" w14:textId="47FF113A"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Cleaning</w:t>
            </w:r>
          </w:p>
        </w:tc>
        <w:tc>
          <w:tcPr>
            <w:tcW w:w="1392" w:type="dxa"/>
          </w:tcPr>
          <w:p w14:paraId="6896DCED" w14:textId="1F44AD6C"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None</w:t>
            </w:r>
          </w:p>
        </w:tc>
        <w:tc>
          <w:tcPr>
            <w:tcW w:w="1613" w:type="dxa"/>
          </w:tcPr>
          <w:p w14:paraId="7EA660F0" w14:textId="28BDC96C" w:rsidR="00E5600C" w:rsidRDefault="00E5600C" w:rsidP="00E5600C">
            <w:pPr>
              <w:spacing w:after="0" w:line="240" w:lineRule="auto"/>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A</w:t>
            </w:r>
          </w:p>
        </w:tc>
      </w:tr>
      <w:tr w:rsidR="00E5600C" w14:paraId="4C37E60F" w14:textId="77777777" w:rsidTr="00E5600C">
        <w:tc>
          <w:tcPr>
            <w:tcW w:w="907" w:type="dxa"/>
          </w:tcPr>
          <w:p w14:paraId="47D68200" w14:textId="38F377F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58</w:t>
            </w:r>
          </w:p>
        </w:tc>
        <w:tc>
          <w:tcPr>
            <w:tcW w:w="1977" w:type="dxa"/>
          </w:tcPr>
          <w:p w14:paraId="0B461D82" w14:textId="6F4ED27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Safety drill is?</w:t>
            </w:r>
          </w:p>
        </w:tc>
        <w:tc>
          <w:tcPr>
            <w:tcW w:w="1643" w:type="dxa"/>
          </w:tcPr>
          <w:p w14:paraId="1BE6C019" w14:textId="3DED09D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Emergency practice</w:t>
            </w:r>
          </w:p>
        </w:tc>
        <w:tc>
          <w:tcPr>
            <w:tcW w:w="1511" w:type="dxa"/>
          </w:tcPr>
          <w:p w14:paraId="7E643793" w14:textId="499FDC5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Daily work</w:t>
            </w:r>
          </w:p>
        </w:tc>
        <w:tc>
          <w:tcPr>
            <w:tcW w:w="1414" w:type="dxa"/>
          </w:tcPr>
          <w:p w14:paraId="65B500F4" w14:textId="14D3ED6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 task</w:t>
            </w:r>
          </w:p>
        </w:tc>
        <w:tc>
          <w:tcPr>
            <w:tcW w:w="1392" w:type="dxa"/>
          </w:tcPr>
          <w:p w14:paraId="6BF288E6" w14:textId="2146C04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527ACDD9" w14:textId="324AA74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13FCAADC" w14:textId="77777777" w:rsidTr="00E5600C">
        <w:tc>
          <w:tcPr>
            <w:tcW w:w="907" w:type="dxa"/>
          </w:tcPr>
          <w:p w14:paraId="77EE9295" w14:textId="74FF251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59</w:t>
            </w:r>
          </w:p>
        </w:tc>
        <w:tc>
          <w:tcPr>
            <w:tcW w:w="1977" w:type="dxa"/>
          </w:tcPr>
          <w:p w14:paraId="167A5C50" w14:textId="7B3E608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Hazard identification means?</w:t>
            </w:r>
          </w:p>
        </w:tc>
        <w:tc>
          <w:tcPr>
            <w:tcW w:w="1643" w:type="dxa"/>
          </w:tcPr>
          <w:p w14:paraId="6F34180A" w14:textId="230938F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Finding risks</w:t>
            </w:r>
          </w:p>
        </w:tc>
        <w:tc>
          <w:tcPr>
            <w:tcW w:w="1511" w:type="dxa"/>
          </w:tcPr>
          <w:p w14:paraId="3C8B3391" w14:textId="33DB183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Removing risks</w:t>
            </w:r>
          </w:p>
        </w:tc>
        <w:tc>
          <w:tcPr>
            <w:tcW w:w="1414" w:type="dxa"/>
          </w:tcPr>
          <w:p w14:paraId="434605F0" w14:textId="773C266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Ignoring risks</w:t>
            </w:r>
          </w:p>
        </w:tc>
        <w:tc>
          <w:tcPr>
            <w:tcW w:w="1392" w:type="dxa"/>
          </w:tcPr>
          <w:p w14:paraId="705E8DDE" w14:textId="599A415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76757B00" w14:textId="0DCA880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5C79181D" w14:textId="77777777" w:rsidTr="00E5600C">
        <w:tc>
          <w:tcPr>
            <w:tcW w:w="907" w:type="dxa"/>
          </w:tcPr>
          <w:p w14:paraId="5BE5FE16" w14:textId="2DD1E01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60</w:t>
            </w:r>
          </w:p>
        </w:tc>
        <w:tc>
          <w:tcPr>
            <w:tcW w:w="1977" w:type="dxa"/>
          </w:tcPr>
          <w:p w14:paraId="21518708" w14:textId="678FBBB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PPE helps to reduce?</w:t>
            </w:r>
          </w:p>
        </w:tc>
        <w:tc>
          <w:tcPr>
            <w:tcW w:w="1643" w:type="dxa"/>
          </w:tcPr>
          <w:p w14:paraId="4FB60D1B" w14:textId="1021F72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Accidents</w:t>
            </w:r>
          </w:p>
        </w:tc>
        <w:tc>
          <w:tcPr>
            <w:tcW w:w="1511" w:type="dxa"/>
          </w:tcPr>
          <w:p w14:paraId="16219E6D" w14:textId="0213ADE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Work</w:t>
            </w:r>
          </w:p>
        </w:tc>
        <w:tc>
          <w:tcPr>
            <w:tcW w:w="1414" w:type="dxa"/>
          </w:tcPr>
          <w:p w14:paraId="22C7785E" w14:textId="4803076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Time</w:t>
            </w:r>
          </w:p>
        </w:tc>
        <w:tc>
          <w:tcPr>
            <w:tcW w:w="1392" w:type="dxa"/>
          </w:tcPr>
          <w:p w14:paraId="59616D89" w14:textId="373FD2C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Cost</w:t>
            </w:r>
          </w:p>
        </w:tc>
        <w:tc>
          <w:tcPr>
            <w:tcW w:w="1613" w:type="dxa"/>
          </w:tcPr>
          <w:p w14:paraId="09B4143D" w14:textId="2685533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5B1E76D8" w14:textId="77777777" w:rsidTr="00E5600C">
        <w:tc>
          <w:tcPr>
            <w:tcW w:w="907" w:type="dxa"/>
          </w:tcPr>
          <w:p w14:paraId="11B2C8E0" w14:textId="63D7212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61</w:t>
            </w:r>
          </w:p>
        </w:tc>
        <w:tc>
          <w:tcPr>
            <w:tcW w:w="1977" w:type="dxa"/>
          </w:tcPr>
          <w:p w14:paraId="12D0E3CA" w14:textId="4F20A94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Mining affects environment by?</w:t>
            </w:r>
          </w:p>
        </w:tc>
        <w:tc>
          <w:tcPr>
            <w:tcW w:w="1643" w:type="dxa"/>
          </w:tcPr>
          <w:p w14:paraId="72BF6883" w14:textId="330A817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Pollution</w:t>
            </w:r>
          </w:p>
        </w:tc>
        <w:tc>
          <w:tcPr>
            <w:tcW w:w="1511" w:type="dxa"/>
          </w:tcPr>
          <w:p w14:paraId="34196945" w14:textId="3514FA4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w:t>
            </w:r>
          </w:p>
        </w:tc>
        <w:tc>
          <w:tcPr>
            <w:tcW w:w="1414" w:type="dxa"/>
          </w:tcPr>
          <w:p w14:paraId="4DE84353" w14:textId="00D19BE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Cooling</w:t>
            </w:r>
          </w:p>
        </w:tc>
        <w:tc>
          <w:tcPr>
            <w:tcW w:w="1392" w:type="dxa"/>
          </w:tcPr>
          <w:p w14:paraId="626B9706" w14:textId="0455E1C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548DB325" w14:textId="6DC35D5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5468EC7C" w14:textId="77777777" w:rsidTr="00E5600C">
        <w:tc>
          <w:tcPr>
            <w:tcW w:w="907" w:type="dxa"/>
          </w:tcPr>
          <w:p w14:paraId="08789664" w14:textId="7AE1CED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62</w:t>
            </w:r>
          </w:p>
        </w:tc>
        <w:tc>
          <w:tcPr>
            <w:tcW w:w="1977" w:type="dxa"/>
          </w:tcPr>
          <w:p w14:paraId="152E3334" w14:textId="43C84FF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Waste management means?</w:t>
            </w:r>
          </w:p>
        </w:tc>
        <w:tc>
          <w:tcPr>
            <w:tcW w:w="1643" w:type="dxa"/>
          </w:tcPr>
          <w:p w14:paraId="286F0033" w14:textId="76B186E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Handling waste properly</w:t>
            </w:r>
          </w:p>
        </w:tc>
        <w:tc>
          <w:tcPr>
            <w:tcW w:w="1511" w:type="dxa"/>
          </w:tcPr>
          <w:p w14:paraId="456761BE" w14:textId="1392597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Creating waste</w:t>
            </w:r>
          </w:p>
        </w:tc>
        <w:tc>
          <w:tcPr>
            <w:tcW w:w="1414" w:type="dxa"/>
          </w:tcPr>
          <w:p w14:paraId="2A1D9F39" w14:textId="707FE22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Ignoring waste</w:t>
            </w:r>
          </w:p>
        </w:tc>
        <w:tc>
          <w:tcPr>
            <w:tcW w:w="1392" w:type="dxa"/>
          </w:tcPr>
          <w:p w14:paraId="4D722872" w14:textId="7513F8E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2F8675FB" w14:textId="1A400D1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40488D25" w14:textId="77777777" w:rsidTr="00E5600C">
        <w:tc>
          <w:tcPr>
            <w:tcW w:w="907" w:type="dxa"/>
          </w:tcPr>
          <w:p w14:paraId="39D6017E" w14:textId="2642B8C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63</w:t>
            </w:r>
          </w:p>
        </w:tc>
        <w:tc>
          <w:tcPr>
            <w:tcW w:w="1977" w:type="dxa"/>
          </w:tcPr>
          <w:p w14:paraId="6204001C" w14:textId="68B724B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Water pollution is caused by?</w:t>
            </w:r>
          </w:p>
        </w:tc>
        <w:tc>
          <w:tcPr>
            <w:tcW w:w="1643" w:type="dxa"/>
          </w:tcPr>
          <w:p w14:paraId="4E851AFF" w14:textId="5509A2A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Waste</w:t>
            </w:r>
          </w:p>
        </w:tc>
        <w:tc>
          <w:tcPr>
            <w:tcW w:w="1511" w:type="dxa"/>
          </w:tcPr>
          <w:p w14:paraId="636986E5" w14:textId="6DB1D6C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Air</w:t>
            </w:r>
          </w:p>
        </w:tc>
        <w:tc>
          <w:tcPr>
            <w:tcW w:w="1414" w:type="dxa"/>
          </w:tcPr>
          <w:p w14:paraId="6268EC5C" w14:textId="5A888E2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392" w:type="dxa"/>
          </w:tcPr>
          <w:p w14:paraId="6E407836" w14:textId="43C1E7C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3A5093F2" w14:textId="00E66C7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0443C32" w14:textId="77777777" w:rsidTr="00E5600C">
        <w:tc>
          <w:tcPr>
            <w:tcW w:w="907" w:type="dxa"/>
          </w:tcPr>
          <w:p w14:paraId="25855A35" w14:textId="22DB74D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64</w:t>
            </w:r>
          </w:p>
        </w:tc>
        <w:tc>
          <w:tcPr>
            <w:tcW w:w="1977" w:type="dxa"/>
          </w:tcPr>
          <w:p w14:paraId="07E27B73" w14:textId="581DEF4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Air pollution includes?</w:t>
            </w:r>
          </w:p>
        </w:tc>
        <w:tc>
          <w:tcPr>
            <w:tcW w:w="1643" w:type="dxa"/>
          </w:tcPr>
          <w:p w14:paraId="16A6963D" w14:textId="0F71BC0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Dust</w:t>
            </w:r>
          </w:p>
        </w:tc>
        <w:tc>
          <w:tcPr>
            <w:tcW w:w="1511" w:type="dxa"/>
          </w:tcPr>
          <w:p w14:paraId="0FDE6320" w14:textId="1947BF2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Light</w:t>
            </w:r>
          </w:p>
        </w:tc>
        <w:tc>
          <w:tcPr>
            <w:tcW w:w="1414" w:type="dxa"/>
          </w:tcPr>
          <w:p w14:paraId="618D889B" w14:textId="707DD84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Sound</w:t>
            </w:r>
          </w:p>
        </w:tc>
        <w:tc>
          <w:tcPr>
            <w:tcW w:w="1392" w:type="dxa"/>
          </w:tcPr>
          <w:p w14:paraId="0DBE952D" w14:textId="26DEAE6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636DA448" w14:textId="47D4748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5DCE4A2D" w14:textId="77777777" w:rsidTr="00E5600C">
        <w:tc>
          <w:tcPr>
            <w:tcW w:w="907" w:type="dxa"/>
          </w:tcPr>
          <w:p w14:paraId="12D83178" w14:textId="3C86A50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65</w:t>
            </w:r>
          </w:p>
        </w:tc>
        <w:tc>
          <w:tcPr>
            <w:tcW w:w="1977" w:type="dxa"/>
          </w:tcPr>
          <w:p w14:paraId="0AEE9540" w14:textId="1476A6F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Sustainable mining means?</w:t>
            </w:r>
          </w:p>
        </w:tc>
        <w:tc>
          <w:tcPr>
            <w:tcW w:w="1643" w:type="dxa"/>
          </w:tcPr>
          <w:p w14:paraId="7DE064C1" w14:textId="26EEF60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Eco-friendly mining</w:t>
            </w:r>
          </w:p>
        </w:tc>
        <w:tc>
          <w:tcPr>
            <w:tcW w:w="1511" w:type="dxa"/>
          </w:tcPr>
          <w:p w14:paraId="24863C45" w14:textId="3861C7F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Fast mining</w:t>
            </w:r>
          </w:p>
        </w:tc>
        <w:tc>
          <w:tcPr>
            <w:tcW w:w="1414" w:type="dxa"/>
          </w:tcPr>
          <w:p w14:paraId="4CC2FC28" w14:textId="1A40D22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Cheap mining</w:t>
            </w:r>
          </w:p>
        </w:tc>
        <w:tc>
          <w:tcPr>
            <w:tcW w:w="1392" w:type="dxa"/>
          </w:tcPr>
          <w:p w14:paraId="6F50633E" w14:textId="43CBEFD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79FC441F" w14:textId="01BC459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23FA2EAE" w14:textId="77777777" w:rsidTr="00E5600C">
        <w:tc>
          <w:tcPr>
            <w:tcW w:w="907" w:type="dxa"/>
          </w:tcPr>
          <w:p w14:paraId="53AC670A" w14:textId="2EC5DCA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66</w:t>
            </w:r>
          </w:p>
        </w:tc>
        <w:tc>
          <w:tcPr>
            <w:tcW w:w="1977" w:type="dxa"/>
          </w:tcPr>
          <w:p w14:paraId="17F9D735" w14:textId="77AF2B7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Recycling helps to reduce?</w:t>
            </w:r>
          </w:p>
        </w:tc>
        <w:tc>
          <w:tcPr>
            <w:tcW w:w="1643" w:type="dxa"/>
          </w:tcPr>
          <w:p w14:paraId="66C1C74C" w14:textId="16227C0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Waste</w:t>
            </w:r>
          </w:p>
        </w:tc>
        <w:tc>
          <w:tcPr>
            <w:tcW w:w="1511" w:type="dxa"/>
          </w:tcPr>
          <w:p w14:paraId="33078D8B" w14:textId="43FDA4B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414" w:type="dxa"/>
          </w:tcPr>
          <w:p w14:paraId="43CDECA8" w14:textId="74A4B77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Water</w:t>
            </w:r>
          </w:p>
        </w:tc>
        <w:tc>
          <w:tcPr>
            <w:tcW w:w="1392" w:type="dxa"/>
          </w:tcPr>
          <w:p w14:paraId="4DFCB6BB" w14:textId="6E1FA99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Light</w:t>
            </w:r>
          </w:p>
        </w:tc>
        <w:tc>
          <w:tcPr>
            <w:tcW w:w="1613" w:type="dxa"/>
          </w:tcPr>
          <w:p w14:paraId="72FB0BA2" w14:textId="4FBA2A2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5C4019F9" w14:textId="77777777" w:rsidTr="00E5600C">
        <w:tc>
          <w:tcPr>
            <w:tcW w:w="907" w:type="dxa"/>
          </w:tcPr>
          <w:p w14:paraId="30A1F1F8" w14:textId="33F0C0D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lastRenderedPageBreak/>
              <w:t>67</w:t>
            </w:r>
          </w:p>
        </w:tc>
        <w:tc>
          <w:tcPr>
            <w:tcW w:w="1977" w:type="dxa"/>
          </w:tcPr>
          <w:p w14:paraId="4FCC8937" w14:textId="3623A0D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Renewable energy includes?</w:t>
            </w:r>
          </w:p>
        </w:tc>
        <w:tc>
          <w:tcPr>
            <w:tcW w:w="1643" w:type="dxa"/>
          </w:tcPr>
          <w:p w14:paraId="74B8DFD0" w14:textId="0FDD7D8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Solar energy</w:t>
            </w:r>
          </w:p>
        </w:tc>
        <w:tc>
          <w:tcPr>
            <w:tcW w:w="1511" w:type="dxa"/>
          </w:tcPr>
          <w:p w14:paraId="736F30C9" w14:textId="3F251A0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Coal</w:t>
            </w:r>
          </w:p>
        </w:tc>
        <w:tc>
          <w:tcPr>
            <w:tcW w:w="1414" w:type="dxa"/>
          </w:tcPr>
          <w:p w14:paraId="0BAF8389" w14:textId="0D63652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Oil</w:t>
            </w:r>
          </w:p>
        </w:tc>
        <w:tc>
          <w:tcPr>
            <w:tcW w:w="1392" w:type="dxa"/>
          </w:tcPr>
          <w:p w14:paraId="6755E3A0" w14:textId="392CDD1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Gas</w:t>
            </w:r>
          </w:p>
        </w:tc>
        <w:tc>
          <w:tcPr>
            <w:tcW w:w="1613" w:type="dxa"/>
          </w:tcPr>
          <w:p w14:paraId="650A6E8E" w14:textId="0929A2B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F69E548" w14:textId="77777777" w:rsidTr="00E5600C">
        <w:tc>
          <w:tcPr>
            <w:tcW w:w="907" w:type="dxa"/>
          </w:tcPr>
          <w:p w14:paraId="54BADF78" w14:textId="1D54935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68</w:t>
            </w:r>
          </w:p>
        </w:tc>
        <w:tc>
          <w:tcPr>
            <w:tcW w:w="1977" w:type="dxa"/>
          </w:tcPr>
          <w:p w14:paraId="201BDD61" w14:textId="50A514F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Environmental protection is?</w:t>
            </w:r>
          </w:p>
        </w:tc>
        <w:tc>
          <w:tcPr>
            <w:tcW w:w="1643" w:type="dxa"/>
          </w:tcPr>
          <w:p w14:paraId="6808A375" w14:textId="6821656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Important</w:t>
            </w:r>
          </w:p>
        </w:tc>
        <w:tc>
          <w:tcPr>
            <w:tcW w:w="1511" w:type="dxa"/>
          </w:tcPr>
          <w:p w14:paraId="2E73BBD0" w14:textId="643CD47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Optional</w:t>
            </w:r>
          </w:p>
        </w:tc>
        <w:tc>
          <w:tcPr>
            <w:tcW w:w="1414" w:type="dxa"/>
          </w:tcPr>
          <w:p w14:paraId="28F8DB27" w14:textId="0CAF0F0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Expensive</w:t>
            </w:r>
          </w:p>
        </w:tc>
        <w:tc>
          <w:tcPr>
            <w:tcW w:w="1392" w:type="dxa"/>
          </w:tcPr>
          <w:p w14:paraId="6DFC30AC" w14:textId="32E1464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7EE41797" w14:textId="0752FD5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A2CF12A" w14:textId="77777777" w:rsidTr="00E5600C">
        <w:tc>
          <w:tcPr>
            <w:tcW w:w="907" w:type="dxa"/>
          </w:tcPr>
          <w:p w14:paraId="2EF357B0" w14:textId="15CDFF1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69</w:t>
            </w:r>
          </w:p>
        </w:tc>
        <w:tc>
          <w:tcPr>
            <w:tcW w:w="1977" w:type="dxa"/>
          </w:tcPr>
          <w:p w14:paraId="4877CDBC" w14:textId="1AC02BA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Land degradation means?</w:t>
            </w:r>
          </w:p>
        </w:tc>
        <w:tc>
          <w:tcPr>
            <w:tcW w:w="1643" w:type="dxa"/>
          </w:tcPr>
          <w:p w14:paraId="371C741F" w14:textId="5957DA7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Damage to land</w:t>
            </w:r>
          </w:p>
        </w:tc>
        <w:tc>
          <w:tcPr>
            <w:tcW w:w="1511" w:type="dxa"/>
          </w:tcPr>
          <w:p w14:paraId="599FA665" w14:textId="1A6512E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 land</w:t>
            </w:r>
          </w:p>
        </w:tc>
        <w:tc>
          <w:tcPr>
            <w:tcW w:w="1414" w:type="dxa"/>
          </w:tcPr>
          <w:p w14:paraId="5CBF686D" w14:textId="3292CB3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Water use</w:t>
            </w:r>
          </w:p>
        </w:tc>
        <w:tc>
          <w:tcPr>
            <w:tcW w:w="1392" w:type="dxa"/>
          </w:tcPr>
          <w:p w14:paraId="3616017A" w14:textId="448A9F4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05438409" w14:textId="150E07C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541EA48F" w14:textId="77777777" w:rsidTr="00E5600C">
        <w:tc>
          <w:tcPr>
            <w:tcW w:w="907" w:type="dxa"/>
          </w:tcPr>
          <w:p w14:paraId="59A3D073" w14:textId="564DC0C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70</w:t>
            </w:r>
          </w:p>
        </w:tc>
        <w:tc>
          <w:tcPr>
            <w:tcW w:w="1977" w:type="dxa"/>
          </w:tcPr>
          <w:p w14:paraId="7C80B92B" w14:textId="7FE9577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EIA stands for?</w:t>
            </w:r>
          </w:p>
        </w:tc>
        <w:tc>
          <w:tcPr>
            <w:tcW w:w="1643" w:type="dxa"/>
          </w:tcPr>
          <w:p w14:paraId="714CAE50" w14:textId="35CCC9B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Environmental Impact Assessment</w:t>
            </w:r>
          </w:p>
        </w:tc>
        <w:tc>
          <w:tcPr>
            <w:tcW w:w="1511" w:type="dxa"/>
          </w:tcPr>
          <w:p w14:paraId="25C83178" w14:textId="0C6363E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Energy Impact Act</w:t>
            </w:r>
          </w:p>
        </w:tc>
        <w:tc>
          <w:tcPr>
            <w:tcW w:w="1414" w:type="dxa"/>
          </w:tcPr>
          <w:p w14:paraId="0C1E8C8F" w14:textId="5BFC300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Equipment Inspection Act</w:t>
            </w:r>
          </w:p>
        </w:tc>
        <w:tc>
          <w:tcPr>
            <w:tcW w:w="1392" w:type="dxa"/>
          </w:tcPr>
          <w:p w14:paraId="0B02F3C3" w14:textId="74CBE66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0B4E40F5" w14:textId="4D5286B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360BB0EA" w14:textId="77777777" w:rsidTr="00E5600C">
        <w:tc>
          <w:tcPr>
            <w:tcW w:w="907" w:type="dxa"/>
          </w:tcPr>
          <w:p w14:paraId="28B0DBE8" w14:textId="7206BBA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71</w:t>
            </w:r>
          </w:p>
        </w:tc>
        <w:tc>
          <w:tcPr>
            <w:tcW w:w="1977" w:type="dxa"/>
          </w:tcPr>
          <w:p w14:paraId="23F10E40" w14:textId="075AA13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Hygiene means?</w:t>
            </w:r>
          </w:p>
        </w:tc>
        <w:tc>
          <w:tcPr>
            <w:tcW w:w="1643" w:type="dxa"/>
          </w:tcPr>
          <w:p w14:paraId="71BC8537" w14:textId="3AE8361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Cleanliness</w:t>
            </w:r>
          </w:p>
        </w:tc>
        <w:tc>
          <w:tcPr>
            <w:tcW w:w="1511" w:type="dxa"/>
          </w:tcPr>
          <w:p w14:paraId="684F7242" w14:textId="796EF7A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Dirt</w:t>
            </w:r>
          </w:p>
        </w:tc>
        <w:tc>
          <w:tcPr>
            <w:tcW w:w="1414" w:type="dxa"/>
          </w:tcPr>
          <w:p w14:paraId="4ADF41BE" w14:textId="311F947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Water</w:t>
            </w:r>
          </w:p>
        </w:tc>
        <w:tc>
          <w:tcPr>
            <w:tcW w:w="1392" w:type="dxa"/>
          </w:tcPr>
          <w:p w14:paraId="71E9E1D9" w14:textId="238F682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348A3B24" w14:textId="4F9A9E1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C8C9B7D" w14:textId="77777777" w:rsidTr="00E5600C">
        <w:tc>
          <w:tcPr>
            <w:tcW w:w="907" w:type="dxa"/>
          </w:tcPr>
          <w:p w14:paraId="6D098EAC" w14:textId="79AFCBF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72</w:t>
            </w:r>
          </w:p>
        </w:tc>
        <w:tc>
          <w:tcPr>
            <w:tcW w:w="1977" w:type="dxa"/>
          </w:tcPr>
          <w:p w14:paraId="22B33F2B" w14:textId="6830CD5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Hand washing prevents?</w:t>
            </w:r>
          </w:p>
        </w:tc>
        <w:tc>
          <w:tcPr>
            <w:tcW w:w="1643" w:type="dxa"/>
          </w:tcPr>
          <w:p w14:paraId="518B10A3" w14:textId="3342AAA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Contamination</w:t>
            </w:r>
          </w:p>
        </w:tc>
        <w:tc>
          <w:tcPr>
            <w:tcW w:w="1511" w:type="dxa"/>
          </w:tcPr>
          <w:p w14:paraId="5F0A2A02" w14:textId="1F9A4C1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Work delay</w:t>
            </w:r>
          </w:p>
        </w:tc>
        <w:tc>
          <w:tcPr>
            <w:tcW w:w="1414" w:type="dxa"/>
          </w:tcPr>
          <w:p w14:paraId="23FA850A" w14:textId="7D65223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392" w:type="dxa"/>
          </w:tcPr>
          <w:p w14:paraId="5CCEA334" w14:textId="2BDF2D8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7E57E22C" w14:textId="2BE1F30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2BCEB94" w14:textId="77777777" w:rsidTr="00E5600C">
        <w:tc>
          <w:tcPr>
            <w:tcW w:w="907" w:type="dxa"/>
          </w:tcPr>
          <w:p w14:paraId="4B5CB46E" w14:textId="16341CD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73</w:t>
            </w:r>
          </w:p>
        </w:tc>
        <w:tc>
          <w:tcPr>
            <w:tcW w:w="1977" w:type="dxa"/>
          </w:tcPr>
          <w:p w14:paraId="3E82ABA4" w14:textId="684450A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 tools prevents?</w:t>
            </w:r>
          </w:p>
        </w:tc>
        <w:tc>
          <w:tcPr>
            <w:tcW w:w="1643" w:type="dxa"/>
          </w:tcPr>
          <w:p w14:paraId="35FF7797" w14:textId="1FD6247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Dirt</w:t>
            </w:r>
          </w:p>
        </w:tc>
        <w:tc>
          <w:tcPr>
            <w:tcW w:w="1511" w:type="dxa"/>
          </w:tcPr>
          <w:p w14:paraId="249B9A7F" w14:textId="75423D0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Work</w:t>
            </w:r>
          </w:p>
        </w:tc>
        <w:tc>
          <w:tcPr>
            <w:tcW w:w="1414" w:type="dxa"/>
          </w:tcPr>
          <w:p w14:paraId="0082CE49" w14:textId="092D08A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392" w:type="dxa"/>
          </w:tcPr>
          <w:p w14:paraId="35307952" w14:textId="1FB2662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FAB1E7A" w14:textId="1A05E4C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63D5E373" w14:textId="77777777" w:rsidTr="00E5600C">
        <w:tc>
          <w:tcPr>
            <w:tcW w:w="907" w:type="dxa"/>
          </w:tcPr>
          <w:p w14:paraId="3329E54A" w14:textId="6F273EE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74</w:t>
            </w:r>
          </w:p>
        </w:tc>
        <w:tc>
          <w:tcPr>
            <w:tcW w:w="1977" w:type="dxa"/>
          </w:tcPr>
          <w:p w14:paraId="694E19ED" w14:textId="4FA4E0C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Pest control prevents?</w:t>
            </w:r>
          </w:p>
        </w:tc>
        <w:tc>
          <w:tcPr>
            <w:tcW w:w="1643" w:type="dxa"/>
          </w:tcPr>
          <w:p w14:paraId="74459553" w14:textId="034F5F3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Damage</w:t>
            </w:r>
          </w:p>
        </w:tc>
        <w:tc>
          <w:tcPr>
            <w:tcW w:w="1511" w:type="dxa"/>
          </w:tcPr>
          <w:p w14:paraId="2C7E9780" w14:textId="1703F08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Work</w:t>
            </w:r>
          </w:p>
        </w:tc>
        <w:tc>
          <w:tcPr>
            <w:tcW w:w="1414" w:type="dxa"/>
          </w:tcPr>
          <w:p w14:paraId="0F86D734" w14:textId="0D2E81E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392" w:type="dxa"/>
          </w:tcPr>
          <w:p w14:paraId="42FAA73A" w14:textId="4C3B0B4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24EE44E6" w14:textId="102CAD1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7173FB90" w14:textId="77777777" w:rsidTr="00E5600C">
        <w:tc>
          <w:tcPr>
            <w:tcW w:w="907" w:type="dxa"/>
          </w:tcPr>
          <w:p w14:paraId="10D832DD" w14:textId="1CF9F0D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75</w:t>
            </w:r>
          </w:p>
        </w:tc>
        <w:tc>
          <w:tcPr>
            <w:tcW w:w="1977" w:type="dxa"/>
          </w:tcPr>
          <w:p w14:paraId="51241576" w14:textId="3B99A15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Quality means?</w:t>
            </w:r>
          </w:p>
        </w:tc>
        <w:tc>
          <w:tcPr>
            <w:tcW w:w="1643" w:type="dxa"/>
          </w:tcPr>
          <w:p w14:paraId="70582D26" w14:textId="0FCEEDF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Standard</w:t>
            </w:r>
          </w:p>
        </w:tc>
        <w:tc>
          <w:tcPr>
            <w:tcW w:w="1511" w:type="dxa"/>
          </w:tcPr>
          <w:p w14:paraId="01C9107B" w14:textId="108B8CB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Cheap</w:t>
            </w:r>
          </w:p>
        </w:tc>
        <w:tc>
          <w:tcPr>
            <w:tcW w:w="1414" w:type="dxa"/>
          </w:tcPr>
          <w:p w14:paraId="1989F3F6" w14:textId="54A1677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Heavy</w:t>
            </w:r>
          </w:p>
        </w:tc>
        <w:tc>
          <w:tcPr>
            <w:tcW w:w="1392" w:type="dxa"/>
          </w:tcPr>
          <w:p w14:paraId="5C60DD77" w14:textId="4F0A780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0B1CF873" w14:textId="5FAA6DF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75FA8D5B" w14:textId="77777777" w:rsidTr="00E5600C">
        <w:tc>
          <w:tcPr>
            <w:tcW w:w="907" w:type="dxa"/>
          </w:tcPr>
          <w:p w14:paraId="43F2965D" w14:textId="28489D8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76</w:t>
            </w:r>
          </w:p>
        </w:tc>
        <w:tc>
          <w:tcPr>
            <w:tcW w:w="1977" w:type="dxa"/>
          </w:tcPr>
          <w:p w14:paraId="4C7F4AC5" w14:textId="04CF275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Grading means?</w:t>
            </w:r>
          </w:p>
        </w:tc>
        <w:tc>
          <w:tcPr>
            <w:tcW w:w="1643" w:type="dxa"/>
          </w:tcPr>
          <w:p w14:paraId="4A64515D" w14:textId="1A26224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Sorting</w:t>
            </w:r>
          </w:p>
        </w:tc>
        <w:tc>
          <w:tcPr>
            <w:tcW w:w="1511" w:type="dxa"/>
          </w:tcPr>
          <w:p w14:paraId="059248E9" w14:textId="43FD010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Cutting</w:t>
            </w:r>
          </w:p>
        </w:tc>
        <w:tc>
          <w:tcPr>
            <w:tcW w:w="1414" w:type="dxa"/>
          </w:tcPr>
          <w:p w14:paraId="5803CA3D" w14:textId="5C1DA5E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Packing</w:t>
            </w:r>
          </w:p>
        </w:tc>
        <w:tc>
          <w:tcPr>
            <w:tcW w:w="1392" w:type="dxa"/>
          </w:tcPr>
          <w:p w14:paraId="24727DD3" w14:textId="7872CE3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5751BE33" w14:textId="675DBD0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1FA0DB7" w14:textId="77777777" w:rsidTr="00E5600C">
        <w:tc>
          <w:tcPr>
            <w:tcW w:w="907" w:type="dxa"/>
          </w:tcPr>
          <w:p w14:paraId="2936DCC6" w14:textId="122A172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77</w:t>
            </w:r>
          </w:p>
        </w:tc>
        <w:tc>
          <w:tcPr>
            <w:tcW w:w="1977" w:type="dxa"/>
          </w:tcPr>
          <w:p w14:paraId="38C05EE3" w14:textId="73C709E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Inspection means?</w:t>
            </w:r>
          </w:p>
        </w:tc>
        <w:tc>
          <w:tcPr>
            <w:tcW w:w="1643" w:type="dxa"/>
          </w:tcPr>
          <w:p w14:paraId="470504D4" w14:textId="35D4FCB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Checking</w:t>
            </w:r>
          </w:p>
        </w:tc>
        <w:tc>
          <w:tcPr>
            <w:tcW w:w="1511" w:type="dxa"/>
          </w:tcPr>
          <w:p w14:paraId="2697151B" w14:textId="46EF480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w:t>
            </w:r>
          </w:p>
        </w:tc>
        <w:tc>
          <w:tcPr>
            <w:tcW w:w="1414" w:type="dxa"/>
          </w:tcPr>
          <w:p w14:paraId="0D11695B" w14:textId="64AA143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Packing</w:t>
            </w:r>
          </w:p>
        </w:tc>
        <w:tc>
          <w:tcPr>
            <w:tcW w:w="1392" w:type="dxa"/>
          </w:tcPr>
          <w:p w14:paraId="7003728A" w14:textId="6BD5A71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4F4E17F6" w14:textId="7E7810E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759EEC2A" w14:textId="77777777" w:rsidTr="00E5600C">
        <w:tc>
          <w:tcPr>
            <w:tcW w:w="907" w:type="dxa"/>
          </w:tcPr>
          <w:p w14:paraId="2AF990D1" w14:textId="5F2CFEA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78</w:t>
            </w:r>
          </w:p>
        </w:tc>
        <w:tc>
          <w:tcPr>
            <w:tcW w:w="1977" w:type="dxa"/>
          </w:tcPr>
          <w:p w14:paraId="43357AB7" w14:textId="5C312D7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Defect means?</w:t>
            </w:r>
          </w:p>
        </w:tc>
        <w:tc>
          <w:tcPr>
            <w:tcW w:w="1643" w:type="dxa"/>
          </w:tcPr>
          <w:p w14:paraId="75B1A1AF" w14:textId="65A948C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Fault</w:t>
            </w:r>
          </w:p>
        </w:tc>
        <w:tc>
          <w:tcPr>
            <w:tcW w:w="1511" w:type="dxa"/>
          </w:tcPr>
          <w:p w14:paraId="3A94A34C" w14:textId="2A59D66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Good</w:t>
            </w:r>
          </w:p>
        </w:tc>
        <w:tc>
          <w:tcPr>
            <w:tcW w:w="1414" w:type="dxa"/>
          </w:tcPr>
          <w:p w14:paraId="734963A9" w14:textId="53822A2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w:t>
            </w:r>
          </w:p>
        </w:tc>
        <w:tc>
          <w:tcPr>
            <w:tcW w:w="1392" w:type="dxa"/>
          </w:tcPr>
          <w:p w14:paraId="61814E6B" w14:textId="43979E4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38AA3ACF" w14:textId="2AA0565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286C5337" w14:textId="77777777" w:rsidTr="00E5600C">
        <w:tc>
          <w:tcPr>
            <w:tcW w:w="907" w:type="dxa"/>
          </w:tcPr>
          <w:p w14:paraId="193C105F" w14:textId="641D698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79</w:t>
            </w:r>
          </w:p>
        </w:tc>
        <w:tc>
          <w:tcPr>
            <w:tcW w:w="1977" w:type="dxa"/>
          </w:tcPr>
          <w:p w14:paraId="304CBDD1" w14:textId="576627A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Sampling means?</w:t>
            </w:r>
          </w:p>
        </w:tc>
        <w:tc>
          <w:tcPr>
            <w:tcW w:w="1643" w:type="dxa"/>
          </w:tcPr>
          <w:p w14:paraId="0B1AC256" w14:textId="050CE43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Testing small part</w:t>
            </w:r>
          </w:p>
        </w:tc>
        <w:tc>
          <w:tcPr>
            <w:tcW w:w="1511" w:type="dxa"/>
          </w:tcPr>
          <w:p w14:paraId="1C9E14B1" w14:textId="5A9B55E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Testing all</w:t>
            </w:r>
          </w:p>
        </w:tc>
        <w:tc>
          <w:tcPr>
            <w:tcW w:w="1414" w:type="dxa"/>
          </w:tcPr>
          <w:p w14:paraId="778C8DA9" w14:textId="143ACBB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Ignoring</w:t>
            </w:r>
          </w:p>
        </w:tc>
        <w:tc>
          <w:tcPr>
            <w:tcW w:w="1392" w:type="dxa"/>
          </w:tcPr>
          <w:p w14:paraId="6623718C" w14:textId="2EA70F8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78C7EA16" w14:textId="5A0C00F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69B7A50" w14:textId="77777777" w:rsidTr="00E5600C">
        <w:tc>
          <w:tcPr>
            <w:tcW w:w="907" w:type="dxa"/>
          </w:tcPr>
          <w:p w14:paraId="0CE566CD" w14:textId="198DE9C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80</w:t>
            </w:r>
          </w:p>
        </w:tc>
        <w:tc>
          <w:tcPr>
            <w:tcW w:w="1977" w:type="dxa"/>
          </w:tcPr>
          <w:p w14:paraId="57A5863C" w14:textId="744E86A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Weight check ensures?</w:t>
            </w:r>
          </w:p>
        </w:tc>
        <w:tc>
          <w:tcPr>
            <w:tcW w:w="1643" w:type="dxa"/>
          </w:tcPr>
          <w:p w14:paraId="041B9BBE" w14:textId="038FBAB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Accuracy</w:t>
            </w:r>
          </w:p>
        </w:tc>
        <w:tc>
          <w:tcPr>
            <w:tcW w:w="1511" w:type="dxa"/>
          </w:tcPr>
          <w:p w14:paraId="323289BD" w14:textId="3BF9B08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Speed</w:t>
            </w:r>
          </w:p>
        </w:tc>
        <w:tc>
          <w:tcPr>
            <w:tcW w:w="1414" w:type="dxa"/>
          </w:tcPr>
          <w:p w14:paraId="57DAD699" w14:textId="74F5120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Cost</w:t>
            </w:r>
          </w:p>
        </w:tc>
        <w:tc>
          <w:tcPr>
            <w:tcW w:w="1392" w:type="dxa"/>
          </w:tcPr>
          <w:p w14:paraId="01679B9B" w14:textId="78C1E6E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7EC92B9F" w14:textId="41C4A4C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57245DB0" w14:textId="77777777" w:rsidTr="00E5600C">
        <w:tc>
          <w:tcPr>
            <w:tcW w:w="907" w:type="dxa"/>
          </w:tcPr>
          <w:p w14:paraId="539F4D91" w14:textId="2FF162C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81</w:t>
            </w:r>
          </w:p>
        </w:tc>
        <w:tc>
          <w:tcPr>
            <w:tcW w:w="1977" w:type="dxa"/>
          </w:tcPr>
          <w:p w14:paraId="216F8F3E" w14:textId="5A67E80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FIFO means?</w:t>
            </w:r>
          </w:p>
        </w:tc>
        <w:tc>
          <w:tcPr>
            <w:tcW w:w="1643" w:type="dxa"/>
          </w:tcPr>
          <w:p w14:paraId="4FD6EFA6" w14:textId="5F3E208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First In First Out</w:t>
            </w:r>
          </w:p>
        </w:tc>
        <w:tc>
          <w:tcPr>
            <w:tcW w:w="1511" w:type="dxa"/>
          </w:tcPr>
          <w:p w14:paraId="03B4A101" w14:textId="6D73954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Fast In Fast Out</w:t>
            </w:r>
          </w:p>
        </w:tc>
        <w:tc>
          <w:tcPr>
            <w:tcW w:w="1414" w:type="dxa"/>
          </w:tcPr>
          <w:p w14:paraId="439153D8" w14:textId="0633307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First Input First Output</w:t>
            </w:r>
          </w:p>
        </w:tc>
        <w:tc>
          <w:tcPr>
            <w:tcW w:w="1392" w:type="dxa"/>
          </w:tcPr>
          <w:p w14:paraId="394A4CF3" w14:textId="74D642E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7276EB0E" w14:textId="5AD2832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282F1048" w14:textId="77777777" w:rsidTr="00E5600C">
        <w:tc>
          <w:tcPr>
            <w:tcW w:w="907" w:type="dxa"/>
          </w:tcPr>
          <w:p w14:paraId="108E1E79" w14:textId="58FEF93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82</w:t>
            </w:r>
          </w:p>
        </w:tc>
        <w:tc>
          <w:tcPr>
            <w:tcW w:w="1977" w:type="dxa"/>
          </w:tcPr>
          <w:p w14:paraId="3733C061" w14:textId="48AC733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Storage protects salt from?</w:t>
            </w:r>
          </w:p>
        </w:tc>
        <w:tc>
          <w:tcPr>
            <w:tcW w:w="1643" w:type="dxa"/>
          </w:tcPr>
          <w:p w14:paraId="57681A76" w14:textId="1ACD384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Damage</w:t>
            </w:r>
          </w:p>
        </w:tc>
        <w:tc>
          <w:tcPr>
            <w:tcW w:w="1511" w:type="dxa"/>
          </w:tcPr>
          <w:p w14:paraId="4FCBF6CF" w14:textId="4DF5158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414" w:type="dxa"/>
          </w:tcPr>
          <w:p w14:paraId="5EC84A26" w14:textId="4E486B3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Work</w:t>
            </w:r>
          </w:p>
        </w:tc>
        <w:tc>
          <w:tcPr>
            <w:tcW w:w="1392" w:type="dxa"/>
          </w:tcPr>
          <w:p w14:paraId="44D183AC" w14:textId="4B45B7C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34B53E98" w14:textId="4CA934B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75E0DF1A" w14:textId="77777777" w:rsidTr="00E5600C">
        <w:tc>
          <w:tcPr>
            <w:tcW w:w="907" w:type="dxa"/>
          </w:tcPr>
          <w:p w14:paraId="4B9692AA" w14:textId="125883B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83</w:t>
            </w:r>
          </w:p>
        </w:tc>
        <w:tc>
          <w:tcPr>
            <w:tcW w:w="1977" w:type="dxa"/>
          </w:tcPr>
          <w:p w14:paraId="6A8564F0" w14:textId="68C1A32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Warehouse is used for?</w:t>
            </w:r>
          </w:p>
        </w:tc>
        <w:tc>
          <w:tcPr>
            <w:tcW w:w="1643" w:type="dxa"/>
          </w:tcPr>
          <w:p w14:paraId="1A7E3B95" w14:textId="679DC8D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Storage</w:t>
            </w:r>
          </w:p>
        </w:tc>
        <w:tc>
          <w:tcPr>
            <w:tcW w:w="1511" w:type="dxa"/>
          </w:tcPr>
          <w:p w14:paraId="77C08849" w14:textId="2B2DE11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Cooking</w:t>
            </w:r>
          </w:p>
        </w:tc>
        <w:tc>
          <w:tcPr>
            <w:tcW w:w="1414" w:type="dxa"/>
          </w:tcPr>
          <w:p w14:paraId="30394B76" w14:textId="1A2180D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w:t>
            </w:r>
          </w:p>
        </w:tc>
        <w:tc>
          <w:tcPr>
            <w:tcW w:w="1392" w:type="dxa"/>
          </w:tcPr>
          <w:p w14:paraId="2110B9EC" w14:textId="1259264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9B95439" w14:textId="011F428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60E9270C" w14:textId="77777777" w:rsidTr="00E5600C">
        <w:tc>
          <w:tcPr>
            <w:tcW w:w="907" w:type="dxa"/>
          </w:tcPr>
          <w:p w14:paraId="66D3DBD3" w14:textId="2747CD6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84</w:t>
            </w:r>
          </w:p>
        </w:tc>
        <w:tc>
          <w:tcPr>
            <w:tcW w:w="1977" w:type="dxa"/>
          </w:tcPr>
          <w:p w14:paraId="68A5283C" w14:textId="089F76C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Pallets are used for?</w:t>
            </w:r>
          </w:p>
        </w:tc>
        <w:tc>
          <w:tcPr>
            <w:tcW w:w="1643" w:type="dxa"/>
          </w:tcPr>
          <w:p w14:paraId="230565EF" w14:textId="689D9D6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Stacking</w:t>
            </w:r>
          </w:p>
        </w:tc>
        <w:tc>
          <w:tcPr>
            <w:tcW w:w="1511" w:type="dxa"/>
          </w:tcPr>
          <w:p w14:paraId="21243707" w14:textId="01AB80F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Cutting</w:t>
            </w:r>
          </w:p>
        </w:tc>
        <w:tc>
          <w:tcPr>
            <w:tcW w:w="1414" w:type="dxa"/>
          </w:tcPr>
          <w:p w14:paraId="055FB9AD" w14:textId="2B7E98E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Washing</w:t>
            </w:r>
          </w:p>
        </w:tc>
        <w:tc>
          <w:tcPr>
            <w:tcW w:w="1392" w:type="dxa"/>
          </w:tcPr>
          <w:p w14:paraId="4462C2D1" w14:textId="32BBEF3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BD8A2C5" w14:textId="6ED41A8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3BDC75A4" w14:textId="77777777" w:rsidTr="00E5600C">
        <w:tc>
          <w:tcPr>
            <w:tcW w:w="907" w:type="dxa"/>
          </w:tcPr>
          <w:p w14:paraId="46B651AD" w14:textId="5A0A337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85</w:t>
            </w:r>
          </w:p>
        </w:tc>
        <w:tc>
          <w:tcPr>
            <w:tcW w:w="1977" w:type="dxa"/>
          </w:tcPr>
          <w:p w14:paraId="5B6843CB" w14:textId="54660DD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Ventilation means?</w:t>
            </w:r>
          </w:p>
        </w:tc>
        <w:tc>
          <w:tcPr>
            <w:tcW w:w="1643" w:type="dxa"/>
          </w:tcPr>
          <w:p w14:paraId="49FDBCCE" w14:textId="6A2EADC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Air flow</w:t>
            </w:r>
          </w:p>
        </w:tc>
        <w:tc>
          <w:tcPr>
            <w:tcW w:w="1511" w:type="dxa"/>
          </w:tcPr>
          <w:p w14:paraId="2641008E" w14:textId="1BCC901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414" w:type="dxa"/>
          </w:tcPr>
          <w:p w14:paraId="26BF19A2" w14:textId="11C1A1E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Light</w:t>
            </w:r>
          </w:p>
        </w:tc>
        <w:tc>
          <w:tcPr>
            <w:tcW w:w="1392" w:type="dxa"/>
          </w:tcPr>
          <w:p w14:paraId="0C4731B9" w14:textId="4C6D981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224B3FD4" w14:textId="2370EE3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4B19A021" w14:textId="77777777" w:rsidTr="00E5600C">
        <w:tc>
          <w:tcPr>
            <w:tcW w:w="907" w:type="dxa"/>
          </w:tcPr>
          <w:p w14:paraId="0B76EF91" w14:textId="3E6FACD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86</w:t>
            </w:r>
          </w:p>
        </w:tc>
        <w:tc>
          <w:tcPr>
            <w:tcW w:w="1977" w:type="dxa"/>
          </w:tcPr>
          <w:p w14:paraId="6CD13563" w14:textId="5D468D6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Humidity affects?</w:t>
            </w:r>
          </w:p>
        </w:tc>
        <w:tc>
          <w:tcPr>
            <w:tcW w:w="1643" w:type="dxa"/>
          </w:tcPr>
          <w:p w14:paraId="30F9FB25" w14:textId="76AC2F7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Salt quality</w:t>
            </w:r>
          </w:p>
        </w:tc>
        <w:tc>
          <w:tcPr>
            <w:tcW w:w="1511" w:type="dxa"/>
          </w:tcPr>
          <w:p w14:paraId="01248EBD" w14:textId="46A6C4A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Color</w:t>
            </w:r>
          </w:p>
        </w:tc>
        <w:tc>
          <w:tcPr>
            <w:tcW w:w="1414" w:type="dxa"/>
          </w:tcPr>
          <w:p w14:paraId="7284A965" w14:textId="06D2E01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Shape</w:t>
            </w:r>
          </w:p>
        </w:tc>
        <w:tc>
          <w:tcPr>
            <w:tcW w:w="1392" w:type="dxa"/>
          </w:tcPr>
          <w:p w14:paraId="6663857F" w14:textId="62EA6B6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3053D9E" w14:textId="5628157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42A2232" w14:textId="77777777" w:rsidTr="00E5600C">
        <w:tc>
          <w:tcPr>
            <w:tcW w:w="907" w:type="dxa"/>
          </w:tcPr>
          <w:p w14:paraId="224E3486" w14:textId="5ACCE43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87</w:t>
            </w:r>
          </w:p>
        </w:tc>
        <w:tc>
          <w:tcPr>
            <w:tcW w:w="1977" w:type="dxa"/>
          </w:tcPr>
          <w:p w14:paraId="2D41B107" w14:textId="015B748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Proper storage prevents?</w:t>
            </w:r>
          </w:p>
        </w:tc>
        <w:tc>
          <w:tcPr>
            <w:tcW w:w="1643" w:type="dxa"/>
          </w:tcPr>
          <w:p w14:paraId="4C3123CC" w14:textId="2C9276D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Damage</w:t>
            </w:r>
          </w:p>
        </w:tc>
        <w:tc>
          <w:tcPr>
            <w:tcW w:w="1511" w:type="dxa"/>
          </w:tcPr>
          <w:p w14:paraId="1437232D" w14:textId="09E63CD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Work</w:t>
            </w:r>
          </w:p>
        </w:tc>
        <w:tc>
          <w:tcPr>
            <w:tcW w:w="1414" w:type="dxa"/>
          </w:tcPr>
          <w:p w14:paraId="224D3590" w14:textId="60B82F6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392" w:type="dxa"/>
          </w:tcPr>
          <w:p w14:paraId="070CA258" w14:textId="14FF3BDA"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0ABCB2F5" w14:textId="1EA7E99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21729E77" w14:textId="77777777" w:rsidTr="00E5600C">
        <w:tc>
          <w:tcPr>
            <w:tcW w:w="907" w:type="dxa"/>
          </w:tcPr>
          <w:p w14:paraId="5572EBF4" w14:textId="7561ED6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88</w:t>
            </w:r>
          </w:p>
        </w:tc>
        <w:tc>
          <w:tcPr>
            <w:tcW w:w="1977" w:type="dxa"/>
          </w:tcPr>
          <w:p w14:paraId="34D2C62F" w14:textId="48DE5C5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Inspection ensures?</w:t>
            </w:r>
          </w:p>
        </w:tc>
        <w:tc>
          <w:tcPr>
            <w:tcW w:w="1643" w:type="dxa"/>
          </w:tcPr>
          <w:p w14:paraId="1509CB0C" w14:textId="158A600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Quality</w:t>
            </w:r>
          </w:p>
        </w:tc>
        <w:tc>
          <w:tcPr>
            <w:tcW w:w="1511" w:type="dxa"/>
          </w:tcPr>
          <w:p w14:paraId="33BF5A43" w14:textId="7893039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Speed</w:t>
            </w:r>
          </w:p>
        </w:tc>
        <w:tc>
          <w:tcPr>
            <w:tcW w:w="1414" w:type="dxa"/>
          </w:tcPr>
          <w:p w14:paraId="4EF67A15" w14:textId="3AFDE59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Cost</w:t>
            </w:r>
          </w:p>
        </w:tc>
        <w:tc>
          <w:tcPr>
            <w:tcW w:w="1392" w:type="dxa"/>
          </w:tcPr>
          <w:p w14:paraId="60B644E1" w14:textId="395E9A9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4B7D4FFE" w14:textId="7D5C810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48CD2746" w14:textId="77777777" w:rsidTr="00E5600C">
        <w:tc>
          <w:tcPr>
            <w:tcW w:w="907" w:type="dxa"/>
          </w:tcPr>
          <w:p w14:paraId="360D6EFA" w14:textId="60CF711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89</w:t>
            </w:r>
          </w:p>
        </w:tc>
        <w:tc>
          <w:tcPr>
            <w:tcW w:w="1977" w:type="dxa"/>
          </w:tcPr>
          <w:p w14:paraId="3C673B45" w14:textId="11316C9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Segregation means?</w:t>
            </w:r>
          </w:p>
        </w:tc>
        <w:tc>
          <w:tcPr>
            <w:tcW w:w="1643" w:type="dxa"/>
          </w:tcPr>
          <w:p w14:paraId="5F59A6B9" w14:textId="301EFD4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Separation</w:t>
            </w:r>
          </w:p>
        </w:tc>
        <w:tc>
          <w:tcPr>
            <w:tcW w:w="1511" w:type="dxa"/>
          </w:tcPr>
          <w:p w14:paraId="0D5DED30" w14:textId="2FE63C6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Mixing</w:t>
            </w:r>
          </w:p>
        </w:tc>
        <w:tc>
          <w:tcPr>
            <w:tcW w:w="1414" w:type="dxa"/>
          </w:tcPr>
          <w:p w14:paraId="67610614" w14:textId="2EA8A93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w:t>
            </w:r>
          </w:p>
        </w:tc>
        <w:tc>
          <w:tcPr>
            <w:tcW w:w="1392" w:type="dxa"/>
          </w:tcPr>
          <w:p w14:paraId="10331D96" w14:textId="1771773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402C1B0" w14:textId="76F7E5C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5C97BA1" w14:textId="77777777" w:rsidTr="00E5600C">
        <w:tc>
          <w:tcPr>
            <w:tcW w:w="907" w:type="dxa"/>
          </w:tcPr>
          <w:p w14:paraId="36C56358" w14:textId="1F35F65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90</w:t>
            </w:r>
          </w:p>
        </w:tc>
        <w:tc>
          <w:tcPr>
            <w:tcW w:w="1977" w:type="dxa"/>
          </w:tcPr>
          <w:p w14:paraId="4D80F8A4" w14:textId="7438C16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Record keeping helps in?</w:t>
            </w:r>
          </w:p>
        </w:tc>
        <w:tc>
          <w:tcPr>
            <w:tcW w:w="1643" w:type="dxa"/>
          </w:tcPr>
          <w:p w14:paraId="67CF84F7" w14:textId="4061273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Tracking</w:t>
            </w:r>
          </w:p>
        </w:tc>
        <w:tc>
          <w:tcPr>
            <w:tcW w:w="1511" w:type="dxa"/>
          </w:tcPr>
          <w:p w14:paraId="1F2CEC52" w14:textId="6A2996C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w:t>
            </w:r>
          </w:p>
        </w:tc>
        <w:tc>
          <w:tcPr>
            <w:tcW w:w="1414" w:type="dxa"/>
          </w:tcPr>
          <w:p w14:paraId="1972D18B" w14:textId="588A6CE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Cutting</w:t>
            </w:r>
          </w:p>
        </w:tc>
        <w:tc>
          <w:tcPr>
            <w:tcW w:w="1392" w:type="dxa"/>
          </w:tcPr>
          <w:p w14:paraId="64DD8D79" w14:textId="518058C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22893BD7" w14:textId="43DB482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683086B6" w14:textId="77777777" w:rsidTr="00E5600C">
        <w:tc>
          <w:tcPr>
            <w:tcW w:w="907" w:type="dxa"/>
          </w:tcPr>
          <w:p w14:paraId="55919F27" w14:textId="4E6BC2E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91</w:t>
            </w:r>
          </w:p>
        </w:tc>
        <w:tc>
          <w:tcPr>
            <w:tcW w:w="1977" w:type="dxa"/>
          </w:tcPr>
          <w:p w14:paraId="4E938CE9" w14:textId="1721F83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Packaging protects?</w:t>
            </w:r>
          </w:p>
        </w:tc>
        <w:tc>
          <w:tcPr>
            <w:tcW w:w="1643" w:type="dxa"/>
          </w:tcPr>
          <w:p w14:paraId="0D919626" w14:textId="0D3CCC2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Product</w:t>
            </w:r>
          </w:p>
        </w:tc>
        <w:tc>
          <w:tcPr>
            <w:tcW w:w="1511" w:type="dxa"/>
          </w:tcPr>
          <w:p w14:paraId="2539D891" w14:textId="706F8F2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Worker</w:t>
            </w:r>
          </w:p>
        </w:tc>
        <w:tc>
          <w:tcPr>
            <w:tcW w:w="1414" w:type="dxa"/>
          </w:tcPr>
          <w:p w14:paraId="37360553" w14:textId="02D4FAA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Machine</w:t>
            </w:r>
          </w:p>
        </w:tc>
        <w:tc>
          <w:tcPr>
            <w:tcW w:w="1392" w:type="dxa"/>
          </w:tcPr>
          <w:p w14:paraId="2E77020B" w14:textId="3FA1C1B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26961F03" w14:textId="3B92A2B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48B86114" w14:textId="77777777" w:rsidTr="00E5600C">
        <w:tc>
          <w:tcPr>
            <w:tcW w:w="907" w:type="dxa"/>
          </w:tcPr>
          <w:p w14:paraId="39DD2D1B" w14:textId="037A222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92</w:t>
            </w:r>
          </w:p>
        </w:tc>
        <w:tc>
          <w:tcPr>
            <w:tcW w:w="1977" w:type="dxa"/>
          </w:tcPr>
          <w:p w14:paraId="75182C83" w14:textId="7F7CDE7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Label provides?</w:t>
            </w:r>
          </w:p>
        </w:tc>
        <w:tc>
          <w:tcPr>
            <w:tcW w:w="1643" w:type="dxa"/>
          </w:tcPr>
          <w:p w14:paraId="3B709746" w14:textId="746EC90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Information</w:t>
            </w:r>
          </w:p>
        </w:tc>
        <w:tc>
          <w:tcPr>
            <w:tcW w:w="1511" w:type="dxa"/>
          </w:tcPr>
          <w:p w14:paraId="696831AB" w14:textId="5922F71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Color</w:t>
            </w:r>
          </w:p>
        </w:tc>
        <w:tc>
          <w:tcPr>
            <w:tcW w:w="1414" w:type="dxa"/>
          </w:tcPr>
          <w:p w14:paraId="5D4653C5" w14:textId="2D6D4C2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Shape</w:t>
            </w:r>
          </w:p>
        </w:tc>
        <w:tc>
          <w:tcPr>
            <w:tcW w:w="1392" w:type="dxa"/>
          </w:tcPr>
          <w:p w14:paraId="6E08A6EC" w14:textId="55101DA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5CF89D53" w14:textId="664DAE0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2191AFE9" w14:textId="77777777" w:rsidTr="00E5600C">
        <w:tc>
          <w:tcPr>
            <w:tcW w:w="907" w:type="dxa"/>
          </w:tcPr>
          <w:p w14:paraId="5FD082C0" w14:textId="4D1A757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93</w:t>
            </w:r>
          </w:p>
        </w:tc>
        <w:tc>
          <w:tcPr>
            <w:tcW w:w="1977" w:type="dxa"/>
          </w:tcPr>
          <w:p w14:paraId="5D34F4B6" w14:textId="0B19738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Industrial salt is used in?</w:t>
            </w:r>
          </w:p>
        </w:tc>
        <w:tc>
          <w:tcPr>
            <w:tcW w:w="1643" w:type="dxa"/>
          </w:tcPr>
          <w:p w14:paraId="539CD8B6" w14:textId="6A70FFD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Chemical industry</w:t>
            </w:r>
          </w:p>
        </w:tc>
        <w:tc>
          <w:tcPr>
            <w:tcW w:w="1511" w:type="dxa"/>
          </w:tcPr>
          <w:p w14:paraId="43329BDA" w14:textId="0C12DA9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Cooking</w:t>
            </w:r>
          </w:p>
        </w:tc>
        <w:tc>
          <w:tcPr>
            <w:tcW w:w="1414" w:type="dxa"/>
          </w:tcPr>
          <w:p w14:paraId="0791DCF4" w14:textId="4A59327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Farming</w:t>
            </w:r>
          </w:p>
        </w:tc>
        <w:tc>
          <w:tcPr>
            <w:tcW w:w="1392" w:type="dxa"/>
          </w:tcPr>
          <w:p w14:paraId="01D63F8E" w14:textId="5AF0F37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350E5EF" w14:textId="68B9E57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585BAD5C" w14:textId="77777777" w:rsidTr="00E5600C">
        <w:tc>
          <w:tcPr>
            <w:tcW w:w="907" w:type="dxa"/>
          </w:tcPr>
          <w:p w14:paraId="6AE7FB2B" w14:textId="3EA4E50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94</w:t>
            </w:r>
          </w:p>
        </w:tc>
        <w:tc>
          <w:tcPr>
            <w:tcW w:w="1977" w:type="dxa"/>
          </w:tcPr>
          <w:p w14:paraId="609B8459" w14:textId="56F29BA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Edible salt is used for?</w:t>
            </w:r>
          </w:p>
        </w:tc>
        <w:tc>
          <w:tcPr>
            <w:tcW w:w="1643" w:type="dxa"/>
          </w:tcPr>
          <w:p w14:paraId="4931418B" w14:textId="344B11C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Eating</w:t>
            </w:r>
          </w:p>
        </w:tc>
        <w:tc>
          <w:tcPr>
            <w:tcW w:w="1511" w:type="dxa"/>
          </w:tcPr>
          <w:p w14:paraId="01AC4AF7" w14:textId="3EF6595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w:t>
            </w:r>
          </w:p>
        </w:tc>
        <w:tc>
          <w:tcPr>
            <w:tcW w:w="1414" w:type="dxa"/>
          </w:tcPr>
          <w:p w14:paraId="49C4948F" w14:textId="0BCE01C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Painting</w:t>
            </w:r>
          </w:p>
        </w:tc>
        <w:tc>
          <w:tcPr>
            <w:tcW w:w="1392" w:type="dxa"/>
          </w:tcPr>
          <w:p w14:paraId="15841FF3" w14:textId="7925DD7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08CA6A46" w14:textId="3CAF143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25BF6613" w14:textId="77777777" w:rsidTr="00E5600C">
        <w:tc>
          <w:tcPr>
            <w:tcW w:w="907" w:type="dxa"/>
          </w:tcPr>
          <w:p w14:paraId="3D83607F" w14:textId="23A6B1E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lastRenderedPageBreak/>
              <w:t>95</w:t>
            </w:r>
          </w:p>
        </w:tc>
        <w:tc>
          <w:tcPr>
            <w:tcW w:w="1977" w:type="dxa"/>
          </w:tcPr>
          <w:p w14:paraId="7419C2A6" w14:textId="4D02FE4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Salt lamp is?</w:t>
            </w:r>
          </w:p>
        </w:tc>
        <w:tc>
          <w:tcPr>
            <w:tcW w:w="1643" w:type="dxa"/>
          </w:tcPr>
          <w:p w14:paraId="1B4D4455" w14:textId="06E18EB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Decorative product</w:t>
            </w:r>
          </w:p>
        </w:tc>
        <w:tc>
          <w:tcPr>
            <w:tcW w:w="1511" w:type="dxa"/>
          </w:tcPr>
          <w:p w14:paraId="7E432540" w14:textId="162D8AD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Food item</w:t>
            </w:r>
          </w:p>
        </w:tc>
        <w:tc>
          <w:tcPr>
            <w:tcW w:w="1414" w:type="dxa"/>
          </w:tcPr>
          <w:p w14:paraId="70F9072D" w14:textId="6C33BA42"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Tool</w:t>
            </w:r>
          </w:p>
        </w:tc>
        <w:tc>
          <w:tcPr>
            <w:tcW w:w="1392" w:type="dxa"/>
          </w:tcPr>
          <w:p w14:paraId="1C953E2A" w14:textId="177D6E9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247E8BA1" w14:textId="4209419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1C20BBBA" w14:textId="77777777" w:rsidTr="00E5600C">
        <w:tc>
          <w:tcPr>
            <w:tcW w:w="907" w:type="dxa"/>
          </w:tcPr>
          <w:p w14:paraId="076FDB41" w14:textId="782645C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96</w:t>
            </w:r>
          </w:p>
        </w:tc>
        <w:tc>
          <w:tcPr>
            <w:tcW w:w="1977" w:type="dxa"/>
          </w:tcPr>
          <w:p w14:paraId="693B1045" w14:textId="6F4FA9C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Salt bricks are used for?</w:t>
            </w:r>
          </w:p>
        </w:tc>
        <w:tc>
          <w:tcPr>
            <w:tcW w:w="1643" w:type="dxa"/>
          </w:tcPr>
          <w:p w14:paraId="19EC2818" w14:textId="5E31F47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Construction</w:t>
            </w:r>
          </w:p>
        </w:tc>
        <w:tc>
          <w:tcPr>
            <w:tcW w:w="1511" w:type="dxa"/>
          </w:tcPr>
          <w:p w14:paraId="13CAF252" w14:textId="3D7C4EB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Cooking</w:t>
            </w:r>
          </w:p>
        </w:tc>
        <w:tc>
          <w:tcPr>
            <w:tcW w:w="1414" w:type="dxa"/>
          </w:tcPr>
          <w:p w14:paraId="6BBEDFD8" w14:textId="64E4F2B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Writing</w:t>
            </w:r>
          </w:p>
        </w:tc>
        <w:tc>
          <w:tcPr>
            <w:tcW w:w="1392" w:type="dxa"/>
          </w:tcPr>
          <w:p w14:paraId="149E5A2E" w14:textId="3E40125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9F6622B" w14:textId="3B0CBF31"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0700FA7F" w14:textId="77777777" w:rsidTr="00E5600C">
        <w:tc>
          <w:tcPr>
            <w:tcW w:w="907" w:type="dxa"/>
          </w:tcPr>
          <w:p w14:paraId="650D57D3" w14:textId="730F92F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97</w:t>
            </w:r>
          </w:p>
        </w:tc>
        <w:tc>
          <w:tcPr>
            <w:tcW w:w="1977" w:type="dxa"/>
          </w:tcPr>
          <w:p w14:paraId="4BEF2852" w14:textId="3786EC1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Salt candle holder is?</w:t>
            </w:r>
          </w:p>
        </w:tc>
        <w:tc>
          <w:tcPr>
            <w:tcW w:w="1643" w:type="dxa"/>
          </w:tcPr>
          <w:p w14:paraId="30EAB67E" w14:textId="4E1C3C0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Decorative item</w:t>
            </w:r>
          </w:p>
        </w:tc>
        <w:tc>
          <w:tcPr>
            <w:tcW w:w="1511" w:type="dxa"/>
          </w:tcPr>
          <w:p w14:paraId="3767DE69" w14:textId="2C385E58"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Industrial item</w:t>
            </w:r>
          </w:p>
        </w:tc>
        <w:tc>
          <w:tcPr>
            <w:tcW w:w="1414" w:type="dxa"/>
          </w:tcPr>
          <w:p w14:paraId="26CC256F" w14:textId="0988227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Raw material</w:t>
            </w:r>
          </w:p>
        </w:tc>
        <w:tc>
          <w:tcPr>
            <w:tcW w:w="1392" w:type="dxa"/>
          </w:tcPr>
          <w:p w14:paraId="00C4CB26" w14:textId="469F40E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8B230A5" w14:textId="668948D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3C5B3008" w14:textId="77777777" w:rsidTr="00E5600C">
        <w:tc>
          <w:tcPr>
            <w:tcW w:w="907" w:type="dxa"/>
          </w:tcPr>
          <w:p w14:paraId="3083B6E8" w14:textId="3BBD1E8D"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98</w:t>
            </w:r>
          </w:p>
        </w:tc>
        <w:tc>
          <w:tcPr>
            <w:tcW w:w="1977" w:type="dxa"/>
          </w:tcPr>
          <w:p w14:paraId="480C9DED" w14:textId="6149E003"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Packaging machine is used for?</w:t>
            </w:r>
          </w:p>
        </w:tc>
        <w:tc>
          <w:tcPr>
            <w:tcW w:w="1643" w:type="dxa"/>
          </w:tcPr>
          <w:p w14:paraId="2713570E" w14:textId="6A23B64B"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Packing</w:t>
            </w:r>
          </w:p>
        </w:tc>
        <w:tc>
          <w:tcPr>
            <w:tcW w:w="1511" w:type="dxa"/>
          </w:tcPr>
          <w:p w14:paraId="2BFF7247" w14:textId="771547F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Cutting</w:t>
            </w:r>
          </w:p>
        </w:tc>
        <w:tc>
          <w:tcPr>
            <w:tcW w:w="1414" w:type="dxa"/>
          </w:tcPr>
          <w:p w14:paraId="01CFDE7F" w14:textId="0676BE1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Cleaning</w:t>
            </w:r>
          </w:p>
        </w:tc>
        <w:tc>
          <w:tcPr>
            <w:tcW w:w="1392" w:type="dxa"/>
          </w:tcPr>
          <w:p w14:paraId="1E97534E" w14:textId="1466B5BF"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2E638E69" w14:textId="435727D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70866B73" w14:textId="77777777" w:rsidTr="00E5600C">
        <w:tc>
          <w:tcPr>
            <w:tcW w:w="907" w:type="dxa"/>
          </w:tcPr>
          <w:p w14:paraId="26ADDE30" w14:textId="01A1546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99</w:t>
            </w:r>
          </w:p>
        </w:tc>
        <w:tc>
          <w:tcPr>
            <w:tcW w:w="1977" w:type="dxa"/>
          </w:tcPr>
          <w:p w14:paraId="7731A356" w14:textId="2530BF34"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Environmental impact includes?</w:t>
            </w:r>
          </w:p>
        </w:tc>
        <w:tc>
          <w:tcPr>
            <w:tcW w:w="1643" w:type="dxa"/>
          </w:tcPr>
          <w:p w14:paraId="46541A85" w14:textId="5A23ED0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Pollution</w:t>
            </w:r>
          </w:p>
        </w:tc>
        <w:tc>
          <w:tcPr>
            <w:tcW w:w="1511" w:type="dxa"/>
          </w:tcPr>
          <w:p w14:paraId="238A38F5" w14:textId="2F4A1C2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Work</w:t>
            </w:r>
          </w:p>
        </w:tc>
        <w:tc>
          <w:tcPr>
            <w:tcW w:w="1414" w:type="dxa"/>
          </w:tcPr>
          <w:p w14:paraId="08B7E447" w14:textId="4926A8B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Heat</w:t>
            </w:r>
          </w:p>
        </w:tc>
        <w:tc>
          <w:tcPr>
            <w:tcW w:w="1392" w:type="dxa"/>
          </w:tcPr>
          <w:p w14:paraId="11BD2008" w14:textId="6B240059"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1F829B24" w14:textId="5F2E3E2E"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r w:rsidR="00E5600C" w14:paraId="730E832C" w14:textId="77777777" w:rsidTr="00E5600C">
        <w:tc>
          <w:tcPr>
            <w:tcW w:w="907" w:type="dxa"/>
          </w:tcPr>
          <w:p w14:paraId="687CEBDA" w14:textId="0B8D197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100</w:t>
            </w:r>
          </w:p>
        </w:tc>
        <w:tc>
          <w:tcPr>
            <w:tcW w:w="1977" w:type="dxa"/>
          </w:tcPr>
          <w:p w14:paraId="1B70E709" w14:textId="3F165B05"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Best practice means?</w:t>
            </w:r>
          </w:p>
        </w:tc>
        <w:tc>
          <w:tcPr>
            <w:tcW w:w="1643" w:type="dxa"/>
          </w:tcPr>
          <w:p w14:paraId="555BF9C4" w14:textId="57AEAD86"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Correct method</w:t>
            </w:r>
          </w:p>
        </w:tc>
        <w:tc>
          <w:tcPr>
            <w:tcW w:w="1511" w:type="dxa"/>
          </w:tcPr>
          <w:p w14:paraId="4489C891" w14:textId="6343DE4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Fast method</w:t>
            </w:r>
          </w:p>
        </w:tc>
        <w:tc>
          <w:tcPr>
            <w:tcW w:w="1414" w:type="dxa"/>
          </w:tcPr>
          <w:p w14:paraId="74E03FE2" w14:textId="3DB3E3AC"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Cheap method</w:t>
            </w:r>
          </w:p>
        </w:tc>
        <w:tc>
          <w:tcPr>
            <w:tcW w:w="1392" w:type="dxa"/>
          </w:tcPr>
          <w:p w14:paraId="59FFBFCE" w14:textId="39322410"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None</w:t>
            </w:r>
          </w:p>
        </w:tc>
        <w:tc>
          <w:tcPr>
            <w:tcW w:w="1613" w:type="dxa"/>
          </w:tcPr>
          <w:p w14:paraId="436E21AB" w14:textId="539E46D7" w:rsidR="00E5600C" w:rsidRPr="001B3D55" w:rsidRDefault="00E5600C" w:rsidP="00E5600C">
            <w:pPr>
              <w:spacing w:after="0" w:line="240" w:lineRule="auto"/>
              <w:rPr>
                <w:rFonts w:ascii="Times New Roman" w:eastAsia="Times New Roman" w:hAnsi="Times New Roman" w:cs="Times New Roman"/>
                <w:sz w:val="24"/>
                <w:szCs w:val="24"/>
              </w:rPr>
            </w:pPr>
            <w:r w:rsidRPr="001B3D55">
              <w:rPr>
                <w:rFonts w:ascii="Times New Roman" w:eastAsia="Times New Roman" w:hAnsi="Times New Roman" w:cs="Times New Roman"/>
                <w:sz w:val="24"/>
                <w:szCs w:val="24"/>
              </w:rPr>
              <w:t>A</w:t>
            </w:r>
          </w:p>
        </w:tc>
      </w:tr>
    </w:tbl>
    <w:p w14:paraId="78D0499A" w14:textId="77777777" w:rsidR="00A95FAA" w:rsidRDefault="003B3DB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69A496BF" w14:textId="77777777" w:rsidR="00A95FAA" w:rsidRDefault="003B3DBD">
      <w:pP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Practical Tasks: -</w:t>
      </w:r>
    </w:p>
    <w:tbl>
      <w:tblPr>
        <w:tblStyle w:val="TableGrid"/>
        <w:tblW w:w="0" w:type="auto"/>
        <w:jc w:val="center"/>
        <w:tblLook w:val="04A0" w:firstRow="1" w:lastRow="0" w:firstColumn="1" w:lastColumn="0" w:noHBand="0" w:noVBand="1"/>
      </w:tblPr>
      <w:tblGrid>
        <w:gridCol w:w="1705"/>
        <w:gridCol w:w="8280"/>
      </w:tblGrid>
      <w:tr w:rsidR="00A95FAA" w14:paraId="05184CC0" w14:textId="77777777">
        <w:trPr>
          <w:jc w:val="center"/>
        </w:trPr>
        <w:tc>
          <w:tcPr>
            <w:tcW w:w="1705" w:type="dxa"/>
          </w:tcPr>
          <w:p w14:paraId="6A381CB0" w14:textId="77777777" w:rsidR="00A95FAA" w:rsidRDefault="003B3DBD">
            <w:pPr>
              <w:spacing w:after="0" w:line="240" w:lineRule="auto"/>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Sr.No</w:t>
            </w:r>
            <w:proofErr w:type="spellEnd"/>
          </w:p>
        </w:tc>
        <w:tc>
          <w:tcPr>
            <w:tcW w:w="8280" w:type="dxa"/>
          </w:tcPr>
          <w:p w14:paraId="05B17D15" w14:textId="77777777" w:rsidR="00A95FAA" w:rsidRDefault="003B3DBD">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Summative Practical Task</w:t>
            </w:r>
          </w:p>
        </w:tc>
      </w:tr>
      <w:tr w:rsidR="00C969E8" w14:paraId="77E11AEB" w14:textId="77777777">
        <w:trPr>
          <w:jc w:val="center"/>
        </w:trPr>
        <w:tc>
          <w:tcPr>
            <w:tcW w:w="1705" w:type="dxa"/>
          </w:tcPr>
          <w:p w14:paraId="1045051F" w14:textId="17AE5A5C"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1</w:t>
            </w:r>
          </w:p>
        </w:tc>
        <w:tc>
          <w:tcPr>
            <w:tcW w:w="8280" w:type="dxa"/>
          </w:tcPr>
          <w:p w14:paraId="42E21F8C" w14:textId="16CD4B60"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Perform identification and classification of different types of salt deposits (rock salt, evaporated salt) based on physical characteristics and usage.</w:t>
            </w:r>
          </w:p>
        </w:tc>
      </w:tr>
      <w:tr w:rsidR="00C969E8" w14:paraId="0273E2B1" w14:textId="77777777">
        <w:trPr>
          <w:jc w:val="center"/>
        </w:trPr>
        <w:tc>
          <w:tcPr>
            <w:tcW w:w="1705" w:type="dxa"/>
          </w:tcPr>
          <w:p w14:paraId="11D29A24" w14:textId="64AD5BE9"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2</w:t>
            </w:r>
          </w:p>
        </w:tc>
        <w:tc>
          <w:tcPr>
            <w:tcW w:w="8280" w:type="dxa"/>
          </w:tcPr>
          <w:p w14:paraId="577018CA" w14:textId="69ABE324"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Demonstrate proper use of Personal Protective Equipment (PPE) while working in a simulated mining environment.</w:t>
            </w:r>
          </w:p>
        </w:tc>
      </w:tr>
      <w:tr w:rsidR="00C969E8" w14:paraId="6B2BFDBD" w14:textId="77777777">
        <w:trPr>
          <w:jc w:val="center"/>
        </w:trPr>
        <w:tc>
          <w:tcPr>
            <w:tcW w:w="1705" w:type="dxa"/>
          </w:tcPr>
          <w:p w14:paraId="32CC4398" w14:textId="65E09861"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3</w:t>
            </w:r>
          </w:p>
        </w:tc>
        <w:tc>
          <w:tcPr>
            <w:tcW w:w="8280" w:type="dxa"/>
          </w:tcPr>
          <w:p w14:paraId="6149E6E6" w14:textId="7442B766"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Carry out basic salt extraction using hand tools (hammer, chisel, pickaxe) while following safety procedures.</w:t>
            </w:r>
          </w:p>
        </w:tc>
      </w:tr>
      <w:tr w:rsidR="00C969E8" w14:paraId="235CE66C" w14:textId="77777777">
        <w:trPr>
          <w:jc w:val="center"/>
        </w:trPr>
        <w:tc>
          <w:tcPr>
            <w:tcW w:w="1705" w:type="dxa"/>
          </w:tcPr>
          <w:p w14:paraId="11F0D7F5" w14:textId="3E82C60E"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4</w:t>
            </w:r>
          </w:p>
        </w:tc>
        <w:tc>
          <w:tcPr>
            <w:tcW w:w="8280" w:type="dxa"/>
          </w:tcPr>
          <w:p w14:paraId="5F999E5B" w14:textId="39F4E69F"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Operate a drilling machine under supervision and demonstrate correct drilling technique for salt extraction.</w:t>
            </w:r>
          </w:p>
        </w:tc>
      </w:tr>
      <w:tr w:rsidR="00C969E8" w14:paraId="310E162A" w14:textId="77777777">
        <w:trPr>
          <w:jc w:val="center"/>
        </w:trPr>
        <w:tc>
          <w:tcPr>
            <w:tcW w:w="1705" w:type="dxa"/>
          </w:tcPr>
          <w:p w14:paraId="49AA249E" w14:textId="03402BF2"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5</w:t>
            </w:r>
          </w:p>
        </w:tc>
        <w:tc>
          <w:tcPr>
            <w:tcW w:w="8280" w:type="dxa"/>
          </w:tcPr>
          <w:p w14:paraId="1F4B9133" w14:textId="4FE28FA5"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Handle and transport extracted salt materials using proper lifting and carrying methods to prevent damage and injury.</w:t>
            </w:r>
          </w:p>
        </w:tc>
      </w:tr>
      <w:tr w:rsidR="00C969E8" w14:paraId="14B3543B" w14:textId="77777777">
        <w:trPr>
          <w:jc w:val="center"/>
        </w:trPr>
        <w:tc>
          <w:tcPr>
            <w:tcW w:w="1705" w:type="dxa"/>
          </w:tcPr>
          <w:p w14:paraId="23285E4C" w14:textId="41AD97A4"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6</w:t>
            </w:r>
          </w:p>
        </w:tc>
        <w:tc>
          <w:tcPr>
            <w:tcW w:w="8280" w:type="dxa"/>
          </w:tcPr>
          <w:p w14:paraId="5EB65A4E" w14:textId="3B9F523C"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Inspect extracted salt and identify defects such as cracks, impurities, and contamination, and segregate acceptable material.</w:t>
            </w:r>
          </w:p>
        </w:tc>
      </w:tr>
      <w:tr w:rsidR="00C969E8" w14:paraId="7B183653" w14:textId="77777777">
        <w:trPr>
          <w:jc w:val="center"/>
        </w:trPr>
        <w:tc>
          <w:tcPr>
            <w:tcW w:w="1705" w:type="dxa"/>
          </w:tcPr>
          <w:p w14:paraId="2FB25D32" w14:textId="6A229199"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7</w:t>
            </w:r>
          </w:p>
        </w:tc>
        <w:tc>
          <w:tcPr>
            <w:tcW w:w="8280" w:type="dxa"/>
          </w:tcPr>
          <w:p w14:paraId="68AE2040" w14:textId="4B389790"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Perform basic salt processing (crushing, washing, and drying) and prepare salt for further use.</w:t>
            </w:r>
          </w:p>
        </w:tc>
      </w:tr>
      <w:tr w:rsidR="00C969E8" w14:paraId="0279CCD0" w14:textId="77777777">
        <w:trPr>
          <w:jc w:val="center"/>
        </w:trPr>
        <w:tc>
          <w:tcPr>
            <w:tcW w:w="1705" w:type="dxa"/>
          </w:tcPr>
          <w:p w14:paraId="5E510319" w14:textId="551B4840"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8</w:t>
            </w:r>
          </w:p>
        </w:tc>
        <w:tc>
          <w:tcPr>
            <w:tcW w:w="8280" w:type="dxa"/>
          </w:tcPr>
          <w:p w14:paraId="64F0BC6F" w14:textId="12AFB065"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Conduct a safety inspection of the work area and identify potential hazards and corrective measures.</w:t>
            </w:r>
          </w:p>
        </w:tc>
      </w:tr>
      <w:tr w:rsidR="00C969E8" w14:paraId="255FFD16" w14:textId="77777777">
        <w:trPr>
          <w:jc w:val="center"/>
        </w:trPr>
        <w:tc>
          <w:tcPr>
            <w:tcW w:w="1705" w:type="dxa"/>
          </w:tcPr>
          <w:p w14:paraId="78BB78F8" w14:textId="790ED0CE"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9</w:t>
            </w:r>
          </w:p>
        </w:tc>
        <w:tc>
          <w:tcPr>
            <w:tcW w:w="8280" w:type="dxa"/>
          </w:tcPr>
          <w:p w14:paraId="4B1CA7D9" w14:textId="486D5EEE"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Perform basic maintenance and cleaning of tools and equipment and ensure readiness for operation.</w:t>
            </w:r>
          </w:p>
        </w:tc>
      </w:tr>
      <w:tr w:rsidR="00C969E8" w14:paraId="1DE7DAC9" w14:textId="77777777">
        <w:trPr>
          <w:jc w:val="center"/>
        </w:trPr>
        <w:tc>
          <w:tcPr>
            <w:tcW w:w="1705" w:type="dxa"/>
          </w:tcPr>
          <w:p w14:paraId="4CE3DC45" w14:textId="26DFA01D" w:rsidR="00C969E8" w:rsidRPr="00C969E8" w:rsidRDefault="00C969E8" w:rsidP="00C969E8">
            <w:pPr>
              <w:spacing w:after="0" w:line="240" w:lineRule="auto"/>
              <w:jc w:val="center"/>
              <w:rPr>
                <w:rFonts w:ascii="Times New Roman" w:hAnsi="Times New Roman" w:cs="Times New Roman"/>
                <w:color w:val="000000" w:themeColor="text1"/>
                <w:sz w:val="24"/>
                <w:szCs w:val="24"/>
              </w:rPr>
            </w:pPr>
            <w:r w:rsidRPr="001B3D55">
              <w:rPr>
                <w:rFonts w:ascii="Times New Roman" w:eastAsia="Times New Roman" w:hAnsi="Times New Roman" w:cs="Times New Roman"/>
                <w:sz w:val="24"/>
                <w:szCs w:val="24"/>
              </w:rPr>
              <w:t>10</w:t>
            </w:r>
          </w:p>
        </w:tc>
        <w:tc>
          <w:tcPr>
            <w:tcW w:w="8280" w:type="dxa"/>
          </w:tcPr>
          <w:p w14:paraId="5C860E85" w14:textId="6C0E2F3B" w:rsidR="00C969E8" w:rsidRPr="00C969E8" w:rsidRDefault="00C969E8" w:rsidP="00C969E8">
            <w:pPr>
              <w:spacing w:after="0" w:line="240" w:lineRule="auto"/>
              <w:rPr>
                <w:rFonts w:ascii="Times New Roman" w:hAnsi="Times New Roman" w:cs="Times New Roman"/>
                <w:color w:val="000000" w:themeColor="text1"/>
                <w:sz w:val="24"/>
                <w:szCs w:val="24"/>
              </w:rPr>
            </w:pPr>
            <w:r w:rsidRPr="00C969E8">
              <w:rPr>
                <w:rFonts w:ascii="Times New Roman" w:eastAsia="Times New Roman" w:hAnsi="Times New Roman" w:cs="Times New Roman"/>
                <w:sz w:val="24"/>
                <w:szCs w:val="24"/>
              </w:rPr>
              <w:t>Organize storage of salt materials in a warehouse using proper stacking, FIFO method, and safety practices.</w:t>
            </w:r>
          </w:p>
        </w:tc>
      </w:tr>
    </w:tbl>
    <w:p w14:paraId="2792C0D4" w14:textId="77777777" w:rsidR="00557B17" w:rsidRDefault="00557B17">
      <w:pPr>
        <w:rPr>
          <w:rFonts w:ascii="Times New Roman" w:hAnsi="Times New Roman" w:cs="Times New Roman"/>
          <w:b/>
          <w:color w:val="000000" w:themeColor="text1"/>
          <w:sz w:val="24"/>
          <w:szCs w:val="24"/>
          <w:u w:val="single"/>
        </w:rPr>
      </w:pPr>
    </w:p>
    <w:p w14:paraId="11B222FD" w14:textId="0ADBA698" w:rsidR="00A95FAA" w:rsidRDefault="00A95FAA">
      <w:pPr>
        <w:rPr>
          <w:rFonts w:ascii="Times New Roman" w:hAnsi="Times New Roman" w:cs="Times New Roman"/>
          <w:b/>
          <w:color w:val="000000" w:themeColor="text1"/>
          <w:sz w:val="24"/>
          <w:szCs w:val="24"/>
          <w:u w:val="single"/>
        </w:rPr>
      </w:pPr>
    </w:p>
    <w:sectPr w:rsidR="00A95FAA">
      <w:footerReference w:type="default" r:id="rId19"/>
      <w:footerReference w:type="first" r:id="rId20"/>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A95D5" w14:textId="77777777" w:rsidR="00A407C8" w:rsidRDefault="00A407C8">
      <w:pPr>
        <w:spacing w:line="240" w:lineRule="auto"/>
      </w:pPr>
      <w:r>
        <w:separator/>
      </w:r>
    </w:p>
  </w:endnote>
  <w:endnote w:type="continuationSeparator" w:id="0">
    <w:p w14:paraId="403D360C" w14:textId="77777777" w:rsidR="00A407C8" w:rsidRDefault="00A407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AutoText"/>
      </w:docPartObj>
    </w:sdtPr>
    <w:sdtEndPr>
      <w:rPr>
        <w:color w:val="808080" w:themeColor="background1" w:themeShade="80"/>
        <w:spacing w:val="60"/>
      </w:rPr>
    </w:sdtEndPr>
    <w:sdtContent>
      <w:p w14:paraId="31FB1D4B" w14:textId="56579B9B" w:rsidR="00DD518F" w:rsidRPr="00900E95" w:rsidRDefault="00DD518F" w:rsidP="00900E95">
        <w:pPr>
          <w:pStyle w:val="Footer"/>
          <w:rPr>
            <w:rFonts w:cstheme="minorHAnsi"/>
            <w:b/>
            <w:i/>
            <w:iCs/>
            <w:sz w:val="16"/>
            <w:szCs w:val="16"/>
          </w:rPr>
        </w:pPr>
        <w:r>
          <w:fldChar w:fldCharType="begin"/>
        </w:r>
        <w:r>
          <w:instrText xml:space="preserve"> PAGE   \* MERGEFORMAT </w:instrText>
        </w:r>
        <w:r>
          <w:fldChar w:fldCharType="separate"/>
        </w:r>
        <w:r w:rsidR="00AD7574" w:rsidRPr="00AD7574">
          <w:rPr>
            <w:b/>
            <w:bCs/>
            <w:noProof/>
          </w:rPr>
          <w:t>24</w:t>
        </w:r>
        <w:r>
          <w:rPr>
            <w:b/>
            <w:bCs/>
          </w:rPr>
          <w:fldChar w:fldCharType="end"/>
        </w:r>
        <w:r>
          <w:rPr>
            <w:b/>
            <w:bCs/>
          </w:rPr>
          <w:t xml:space="preserve"> | </w:t>
        </w:r>
        <w:r w:rsidRPr="00900E95">
          <w:rPr>
            <w:rFonts w:cstheme="minorHAnsi"/>
            <w:b/>
            <w:i/>
            <w:iCs/>
          </w:rPr>
          <w:t>Mining and Extraction Techniques for Salt Industry Professionals</w:t>
        </w:r>
      </w:p>
      <w:p w14:paraId="099F9CF1" w14:textId="77777777" w:rsidR="00DD518F" w:rsidRDefault="00A407C8">
        <w:pPr>
          <w:pStyle w:val="Footer"/>
          <w:pBdr>
            <w:top w:val="single" w:sz="4" w:space="2" w:color="D9D9D9" w:themeColor="background1" w:themeShade="D9"/>
          </w:pBdr>
          <w:rPr>
            <w:b/>
            <w:bCs/>
          </w:rPr>
        </w:pPr>
      </w:p>
    </w:sdtContent>
  </w:sdt>
  <w:p w14:paraId="4B548318" w14:textId="77777777" w:rsidR="00DD518F" w:rsidRDefault="00DD5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96384" w14:textId="001298DD" w:rsidR="00DD518F" w:rsidRPr="00900E95" w:rsidRDefault="00DD518F" w:rsidP="00900E95">
    <w:pPr>
      <w:pStyle w:val="Footer"/>
      <w:rPr>
        <w:rFonts w:cstheme="minorHAnsi"/>
        <w:b/>
        <w:i/>
        <w:iCs/>
        <w:sz w:val="16"/>
        <w:szCs w:val="16"/>
      </w:rPr>
    </w:pPr>
    <w:r w:rsidRPr="00900E95">
      <w:rPr>
        <w:rFonts w:cstheme="minorHAnsi"/>
        <w:b/>
        <w:i/>
        <w:iCs/>
      </w:rPr>
      <w:t>Mining and Extraction Techniques for Salt Industry Professionals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FC579" w14:textId="77777777" w:rsidR="00A407C8" w:rsidRDefault="00A407C8">
      <w:pPr>
        <w:spacing w:after="0"/>
      </w:pPr>
      <w:r>
        <w:separator/>
      </w:r>
    </w:p>
  </w:footnote>
  <w:footnote w:type="continuationSeparator" w:id="0">
    <w:p w14:paraId="30146C45" w14:textId="77777777" w:rsidR="00A407C8" w:rsidRDefault="00A407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7E17"/>
    <w:multiLevelType w:val="multilevel"/>
    <w:tmpl w:val="0D9C9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54E5D"/>
    <w:multiLevelType w:val="multilevel"/>
    <w:tmpl w:val="288CF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2B0542"/>
    <w:multiLevelType w:val="multilevel"/>
    <w:tmpl w:val="C6647D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6D703F"/>
    <w:multiLevelType w:val="hybridMultilevel"/>
    <w:tmpl w:val="48E8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13E71"/>
    <w:multiLevelType w:val="multilevel"/>
    <w:tmpl w:val="601E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104C16"/>
    <w:multiLevelType w:val="hybridMultilevel"/>
    <w:tmpl w:val="50AC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517903"/>
    <w:multiLevelType w:val="hybridMultilevel"/>
    <w:tmpl w:val="99E42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7A2097"/>
    <w:multiLevelType w:val="multilevel"/>
    <w:tmpl w:val="0CB2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CB3670"/>
    <w:multiLevelType w:val="hybridMultilevel"/>
    <w:tmpl w:val="2BB42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A11247"/>
    <w:multiLevelType w:val="hybridMultilevel"/>
    <w:tmpl w:val="4DE6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6184A"/>
    <w:multiLevelType w:val="multilevel"/>
    <w:tmpl w:val="24F64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7768B3"/>
    <w:multiLevelType w:val="hybridMultilevel"/>
    <w:tmpl w:val="5112B8E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9581CB5"/>
    <w:multiLevelType w:val="multilevel"/>
    <w:tmpl w:val="6DE6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7F41D1"/>
    <w:multiLevelType w:val="hybridMultilevel"/>
    <w:tmpl w:val="69D0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E20998"/>
    <w:multiLevelType w:val="hybridMultilevel"/>
    <w:tmpl w:val="6F8474BE"/>
    <w:lvl w:ilvl="0" w:tplc="04090001">
      <w:start w:val="1"/>
      <w:numFmt w:val="bullet"/>
      <w:lvlText w:val=""/>
      <w:lvlJc w:val="left"/>
      <w:pPr>
        <w:ind w:left="894" w:hanging="360"/>
      </w:pPr>
      <w:rPr>
        <w:rFonts w:ascii="Symbol" w:hAnsi="Symbol"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15" w15:restartNumberingAfterBreak="0">
    <w:nsid w:val="0C6D54CA"/>
    <w:multiLevelType w:val="multilevel"/>
    <w:tmpl w:val="06146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360F59"/>
    <w:multiLevelType w:val="hybridMultilevel"/>
    <w:tmpl w:val="BD4A71F4"/>
    <w:lvl w:ilvl="0" w:tplc="04090001">
      <w:start w:val="1"/>
      <w:numFmt w:val="bullet"/>
      <w:lvlText w:val=""/>
      <w:lvlJc w:val="left"/>
      <w:pPr>
        <w:ind w:left="894" w:hanging="360"/>
      </w:pPr>
      <w:rPr>
        <w:rFonts w:ascii="Symbol" w:hAnsi="Symbol"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18" w15:restartNumberingAfterBreak="0">
    <w:nsid w:val="0DB51AB0"/>
    <w:multiLevelType w:val="multilevel"/>
    <w:tmpl w:val="EFE6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57444E"/>
    <w:multiLevelType w:val="hybridMultilevel"/>
    <w:tmpl w:val="2EC6E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F02F9D"/>
    <w:multiLevelType w:val="hybridMultilevel"/>
    <w:tmpl w:val="98A2F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9555E1"/>
    <w:multiLevelType w:val="multilevel"/>
    <w:tmpl w:val="5D1E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CE5823"/>
    <w:multiLevelType w:val="multilevel"/>
    <w:tmpl w:val="24F64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867455"/>
    <w:multiLevelType w:val="multilevel"/>
    <w:tmpl w:val="11867455"/>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156CDE"/>
    <w:multiLevelType w:val="hybridMultilevel"/>
    <w:tmpl w:val="93F22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E97B7B"/>
    <w:multiLevelType w:val="multilevel"/>
    <w:tmpl w:val="327AB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40E029A"/>
    <w:multiLevelType w:val="multilevel"/>
    <w:tmpl w:val="24F64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610C1D"/>
    <w:multiLevelType w:val="multilevel"/>
    <w:tmpl w:val="E8E8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D96697"/>
    <w:multiLevelType w:val="multilevel"/>
    <w:tmpl w:val="1C065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1E24BE"/>
    <w:multiLevelType w:val="hybridMultilevel"/>
    <w:tmpl w:val="A1D4C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FA12A8"/>
    <w:multiLevelType w:val="multilevel"/>
    <w:tmpl w:val="D9BA3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A06EBC"/>
    <w:multiLevelType w:val="multilevel"/>
    <w:tmpl w:val="CA9C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7F2F4D"/>
    <w:multiLevelType w:val="multilevel"/>
    <w:tmpl w:val="AF42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B7F109D"/>
    <w:multiLevelType w:val="multilevel"/>
    <w:tmpl w:val="01DE0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C564614"/>
    <w:multiLevelType w:val="multilevel"/>
    <w:tmpl w:val="1C5646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D101A4D"/>
    <w:multiLevelType w:val="multilevel"/>
    <w:tmpl w:val="5052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F413D1D"/>
    <w:multiLevelType w:val="hybridMultilevel"/>
    <w:tmpl w:val="73028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DB491C"/>
    <w:multiLevelType w:val="multilevel"/>
    <w:tmpl w:val="06146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5875E9"/>
    <w:multiLevelType w:val="hybridMultilevel"/>
    <w:tmpl w:val="7B2C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5F08B2"/>
    <w:multiLevelType w:val="hybridMultilevel"/>
    <w:tmpl w:val="7806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1311963"/>
    <w:multiLevelType w:val="multilevel"/>
    <w:tmpl w:val="5D1E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A037AC"/>
    <w:multiLevelType w:val="hybridMultilevel"/>
    <w:tmpl w:val="BF884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C41B6E"/>
    <w:multiLevelType w:val="hybridMultilevel"/>
    <w:tmpl w:val="1B8E9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C655E6"/>
    <w:multiLevelType w:val="hybridMultilevel"/>
    <w:tmpl w:val="5D2E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2A701D"/>
    <w:multiLevelType w:val="hybridMultilevel"/>
    <w:tmpl w:val="C700D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8B76A3"/>
    <w:multiLevelType w:val="hybridMultilevel"/>
    <w:tmpl w:val="8424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9024C7"/>
    <w:multiLevelType w:val="hybridMultilevel"/>
    <w:tmpl w:val="F3743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914997"/>
    <w:multiLevelType w:val="hybridMultilevel"/>
    <w:tmpl w:val="82F0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9A2EB4"/>
    <w:multiLevelType w:val="hybridMultilevel"/>
    <w:tmpl w:val="E33C2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D04F88"/>
    <w:multiLevelType w:val="hybridMultilevel"/>
    <w:tmpl w:val="ADFAC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A204B68"/>
    <w:multiLevelType w:val="multilevel"/>
    <w:tmpl w:val="6DE6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A2F7EB9"/>
    <w:multiLevelType w:val="multilevel"/>
    <w:tmpl w:val="A9EE7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ADF5B21"/>
    <w:multiLevelType w:val="hybridMultilevel"/>
    <w:tmpl w:val="778A8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727A79"/>
    <w:multiLevelType w:val="multilevel"/>
    <w:tmpl w:val="882E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CDA5C34"/>
    <w:multiLevelType w:val="multilevel"/>
    <w:tmpl w:val="F1EA6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FDD6C11"/>
    <w:multiLevelType w:val="multilevel"/>
    <w:tmpl w:val="3FA0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FA2F90"/>
    <w:multiLevelType w:val="multilevel"/>
    <w:tmpl w:val="ECC4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5E7124D"/>
    <w:multiLevelType w:val="multilevel"/>
    <w:tmpl w:val="6FBC1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575F70"/>
    <w:multiLevelType w:val="hybridMultilevel"/>
    <w:tmpl w:val="07EAE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9E55141"/>
    <w:multiLevelType w:val="multilevel"/>
    <w:tmpl w:val="24F64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B5206BD"/>
    <w:multiLevelType w:val="multilevel"/>
    <w:tmpl w:val="6DE6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531904"/>
    <w:multiLevelType w:val="multilevel"/>
    <w:tmpl w:val="CE504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600628"/>
    <w:multiLevelType w:val="hybridMultilevel"/>
    <w:tmpl w:val="9FE2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CF70719"/>
    <w:multiLevelType w:val="hybridMultilevel"/>
    <w:tmpl w:val="EC98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D412B13"/>
    <w:multiLevelType w:val="hybridMultilevel"/>
    <w:tmpl w:val="5F4AF0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EEF0903"/>
    <w:multiLevelType w:val="hybridMultilevel"/>
    <w:tmpl w:val="1DACB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840CA7"/>
    <w:multiLevelType w:val="hybridMultilevel"/>
    <w:tmpl w:val="1A1A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D71F64"/>
    <w:multiLevelType w:val="hybridMultilevel"/>
    <w:tmpl w:val="4868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863DD1"/>
    <w:multiLevelType w:val="hybridMultilevel"/>
    <w:tmpl w:val="FED26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C91297D"/>
    <w:multiLevelType w:val="multilevel"/>
    <w:tmpl w:val="9FC8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DB83E98"/>
    <w:multiLevelType w:val="multilevel"/>
    <w:tmpl w:val="6DE6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09C4395"/>
    <w:multiLevelType w:val="multilevel"/>
    <w:tmpl w:val="6DE6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1381BCA"/>
    <w:multiLevelType w:val="multilevel"/>
    <w:tmpl w:val="9036F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23C09AD"/>
    <w:multiLevelType w:val="multilevel"/>
    <w:tmpl w:val="5D1E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2B248BE"/>
    <w:multiLevelType w:val="multilevel"/>
    <w:tmpl w:val="AC2A4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2BC3A1E"/>
    <w:multiLevelType w:val="hybridMultilevel"/>
    <w:tmpl w:val="FBF46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F96960"/>
    <w:multiLevelType w:val="hybridMultilevel"/>
    <w:tmpl w:val="9CA6F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3E36443"/>
    <w:multiLevelType w:val="multilevel"/>
    <w:tmpl w:val="6DE6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5AB4D73"/>
    <w:multiLevelType w:val="multilevel"/>
    <w:tmpl w:val="55AB4D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96E1B23"/>
    <w:multiLevelType w:val="multilevel"/>
    <w:tmpl w:val="72A6D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9BA052C"/>
    <w:multiLevelType w:val="hybridMultilevel"/>
    <w:tmpl w:val="40A67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B07662F"/>
    <w:multiLevelType w:val="multilevel"/>
    <w:tmpl w:val="E082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EF1906"/>
    <w:multiLevelType w:val="multilevel"/>
    <w:tmpl w:val="EFE6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1D565D4"/>
    <w:multiLevelType w:val="multilevel"/>
    <w:tmpl w:val="69CE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2CD29DC"/>
    <w:multiLevelType w:val="multilevel"/>
    <w:tmpl w:val="327AB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3120797"/>
    <w:multiLevelType w:val="multilevel"/>
    <w:tmpl w:val="5052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38779CA"/>
    <w:multiLevelType w:val="hybridMultilevel"/>
    <w:tmpl w:val="1A0A3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402B49"/>
    <w:multiLevelType w:val="hybridMultilevel"/>
    <w:tmpl w:val="B1DE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583AF3"/>
    <w:multiLevelType w:val="hybridMultilevel"/>
    <w:tmpl w:val="929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A76E9B"/>
    <w:multiLevelType w:val="hybridMultilevel"/>
    <w:tmpl w:val="47366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9360833"/>
    <w:multiLevelType w:val="hybridMultilevel"/>
    <w:tmpl w:val="B82C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FF1B3A"/>
    <w:multiLevelType w:val="multilevel"/>
    <w:tmpl w:val="531E0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D68045B"/>
    <w:multiLevelType w:val="hybridMultilevel"/>
    <w:tmpl w:val="8330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E2834EA"/>
    <w:multiLevelType w:val="multilevel"/>
    <w:tmpl w:val="24F64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9F1302"/>
    <w:multiLevelType w:val="hybridMultilevel"/>
    <w:tmpl w:val="9136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F7B20CD"/>
    <w:multiLevelType w:val="multilevel"/>
    <w:tmpl w:val="ECC4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2253D8C"/>
    <w:multiLevelType w:val="hybridMultilevel"/>
    <w:tmpl w:val="0E4C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269049B"/>
    <w:multiLevelType w:val="hybridMultilevel"/>
    <w:tmpl w:val="E266EB94"/>
    <w:lvl w:ilvl="0" w:tplc="04090001">
      <w:start w:val="1"/>
      <w:numFmt w:val="bullet"/>
      <w:lvlText w:val=""/>
      <w:lvlJc w:val="left"/>
      <w:pPr>
        <w:ind w:left="894" w:hanging="360"/>
      </w:pPr>
      <w:rPr>
        <w:rFonts w:ascii="Symbol" w:hAnsi="Symbol"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100" w15:restartNumberingAfterBreak="0">
    <w:nsid w:val="73415BA6"/>
    <w:multiLevelType w:val="hybridMultilevel"/>
    <w:tmpl w:val="BD4A6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43497"/>
    <w:multiLevelType w:val="hybridMultilevel"/>
    <w:tmpl w:val="B0F8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7D57E7E"/>
    <w:multiLevelType w:val="multilevel"/>
    <w:tmpl w:val="F90C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89651DA"/>
    <w:multiLevelType w:val="hybridMultilevel"/>
    <w:tmpl w:val="9BCA1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8D7181A"/>
    <w:multiLevelType w:val="hybridMultilevel"/>
    <w:tmpl w:val="8FDE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8E53811"/>
    <w:multiLevelType w:val="hybridMultilevel"/>
    <w:tmpl w:val="4B28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93A0B64"/>
    <w:multiLevelType w:val="hybridMultilevel"/>
    <w:tmpl w:val="E5942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95D2C3C"/>
    <w:multiLevelType w:val="multilevel"/>
    <w:tmpl w:val="5EB6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AC0663F"/>
    <w:multiLevelType w:val="hybridMultilevel"/>
    <w:tmpl w:val="0720D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D5A4B62"/>
    <w:multiLevelType w:val="multilevel"/>
    <w:tmpl w:val="42C4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EBF3E9A"/>
    <w:multiLevelType w:val="multilevel"/>
    <w:tmpl w:val="24F64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F1E6C6D"/>
    <w:multiLevelType w:val="hybridMultilevel"/>
    <w:tmpl w:val="722A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FB1090B"/>
    <w:multiLevelType w:val="multilevel"/>
    <w:tmpl w:val="5106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0"/>
  </w:num>
  <w:num w:numId="2">
    <w:abstractNumId w:val="23"/>
  </w:num>
  <w:num w:numId="3">
    <w:abstractNumId w:val="34"/>
  </w:num>
  <w:num w:numId="4">
    <w:abstractNumId w:val="55"/>
  </w:num>
  <w:num w:numId="5">
    <w:abstractNumId w:val="16"/>
  </w:num>
  <w:num w:numId="6">
    <w:abstractNumId w:val="80"/>
  </w:num>
  <w:num w:numId="7">
    <w:abstractNumId w:val="52"/>
  </w:num>
  <w:num w:numId="8">
    <w:abstractNumId w:val="31"/>
  </w:num>
  <w:num w:numId="9">
    <w:abstractNumId w:val="91"/>
  </w:num>
  <w:num w:numId="10">
    <w:abstractNumId w:val="92"/>
  </w:num>
  <w:num w:numId="11">
    <w:abstractNumId w:val="37"/>
  </w:num>
  <w:num w:numId="12">
    <w:abstractNumId w:val="0"/>
  </w:num>
  <w:num w:numId="13">
    <w:abstractNumId w:val="57"/>
  </w:num>
  <w:num w:numId="14">
    <w:abstractNumId w:val="28"/>
  </w:num>
  <w:num w:numId="15">
    <w:abstractNumId w:val="107"/>
  </w:num>
  <w:num w:numId="16">
    <w:abstractNumId w:val="112"/>
  </w:num>
  <w:num w:numId="17">
    <w:abstractNumId w:val="93"/>
  </w:num>
  <w:num w:numId="18">
    <w:abstractNumId w:val="58"/>
  </w:num>
  <w:num w:numId="19">
    <w:abstractNumId w:val="108"/>
  </w:num>
  <w:num w:numId="20">
    <w:abstractNumId w:val="59"/>
  </w:num>
  <w:num w:numId="21">
    <w:abstractNumId w:val="102"/>
  </w:num>
  <w:num w:numId="22">
    <w:abstractNumId w:val="7"/>
  </w:num>
  <w:num w:numId="23">
    <w:abstractNumId w:val="62"/>
  </w:num>
  <w:num w:numId="24">
    <w:abstractNumId w:val="47"/>
  </w:num>
  <w:num w:numId="25">
    <w:abstractNumId w:val="35"/>
  </w:num>
  <w:num w:numId="26">
    <w:abstractNumId w:val="18"/>
  </w:num>
  <w:num w:numId="27">
    <w:abstractNumId w:val="33"/>
  </w:num>
  <w:num w:numId="28">
    <w:abstractNumId w:val="76"/>
  </w:num>
  <w:num w:numId="29">
    <w:abstractNumId w:val="103"/>
  </w:num>
  <w:num w:numId="30">
    <w:abstractNumId w:val="79"/>
  </w:num>
  <w:num w:numId="31">
    <w:abstractNumId w:val="17"/>
  </w:num>
  <w:num w:numId="32">
    <w:abstractNumId w:val="99"/>
  </w:num>
  <w:num w:numId="33">
    <w:abstractNumId w:val="14"/>
  </w:num>
  <w:num w:numId="34">
    <w:abstractNumId w:val="1"/>
  </w:num>
  <w:num w:numId="35">
    <w:abstractNumId w:val="30"/>
  </w:num>
  <w:num w:numId="36">
    <w:abstractNumId w:val="32"/>
  </w:num>
  <w:num w:numId="37">
    <w:abstractNumId w:val="27"/>
  </w:num>
  <w:num w:numId="38">
    <w:abstractNumId w:val="85"/>
  </w:num>
  <w:num w:numId="39">
    <w:abstractNumId w:val="81"/>
  </w:num>
  <w:num w:numId="40">
    <w:abstractNumId w:val="40"/>
  </w:num>
  <w:num w:numId="41">
    <w:abstractNumId w:val="66"/>
  </w:num>
  <w:num w:numId="42">
    <w:abstractNumId w:val="63"/>
  </w:num>
  <w:num w:numId="43">
    <w:abstractNumId w:val="86"/>
  </w:num>
  <w:num w:numId="44">
    <w:abstractNumId w:val="54"/>
  </w:num>
  <w:num w:numId="45">
    <w:abstractNumId w:val="109"/>
  </w:num>
  <w:num w:numId="46">
    <w:abstractNumId w:val="94"/>
  </w:num>
  <w:num w:numId="47">
    <w:abstractNumId w:val="74"/>
  </w:num>
  <w:num w:numId="48">
    <w:abstractNumId w:val="83"/>
  </w:num>
  <w:num w:numId="49">
    <w:abstractNumId w:val="49"/>
  </w:num>
  <w:num w:numId="50">
    <w:abstractNumId w:val="29"/>
  </w:num>
  <w:num w:numId="51">
    <w:abstractNumId w:val="9"/>
  </w:num>
  <w:num w:numId="52">
    <w:abstractNumId w:val="42"/>
  </w:num>
  <w:num w:numId="53">
    <w:abstractNumId w:val="78"/>
  </w:num>
  <w:num w:numId="54">
    <w:abstractNumId w:val="96"/>
  </w:num>
  <w:num w:numId="55">
    <w:abstractNumId w:val="43"/>
  </w:num>
  <w:num w:numId="56">
    <w:abstractNumId w:val="19"/>
  </w:num>
  <w:num w:numId="57">
    <w:abstractNumId w:val="105"/>
  </w:num>
  <w:num w:numId="58">
    <w:abstractNumId w:val="20"/>
  </w:num>
  <w:num w:numId="59">
    <w:abstractNumId w:val="60"/>
  </w:num>
  <w:num w:numId="60">
    <w:abstractNumId w:val="68"/>
  </w:num>
  <w:num w:numId="61">
    <w:abstractNumId w:val="69"/>
  </w:num>
  <w:num w:numId="62">
    <w:abstractNumId w:val="89"/>
  </w:num>
  <w:num w:numId="63">
    <w:abstractNumId w:val="5"/>
  </w:num>
  <w:num w:numId="64">
    <w:abstractNumId w:val="8"/>
  </w:num>
  <w:num w:numId="65">
    <w:abstractNumId w:val="38"/>
  </w:num>
  <w:num w:numId="66">
    <w:abstractNumId w:val="53"/>
  </w:num>
  <w:num w:numId="67">
    <w:abstractNumId w:val="46"/>
  </w:num>
  <w:num w:numId="68">
    <w:abstractNumId w:val="44"/>
  </w:num>
  <w:num w:numId="69">
    <w:abstractNumId w:val="70"/>
  </w:num>
  <w:num w:numId="70">
    <w:abstractNumId w:val="106"/>
  </w:num>
  <w:num w:numId="71">
    <w:abstractNumId w:val="41"/>
  </w:num>
  <w:num w:numId="72">
    <w:abstractNumId w:val="15"/>
  </w:num>
  <w:num w:numId="73">
    <w:abstractNumId w:val="2"/>
  </w:num>
  <w:num w:numId="74">
    <w:abstractNumId w:val="111"/>
  </w:num>
  <w:num w:numId="75">
    <w:abstractNumId w:val="65"/>
  </w:num>
  <w:num w:numId="76">
    <w:abstractNumId w:val="45"/>
  </w:num>
  <w:num w:numId="77">
    <w:abstractNumId w:val="100"/>
  </w:num>
  <w:num w:numId="78">
    <w:abstractNumId w:val="67"/>
  </w:num>
  <w:num w:numId="79">
    <w:abstractNumId w:val="72"/>
  </w:num>
  <w:num w:numId="80">
    <w:abstractNumId w:val="73"/>
  </w:num>
  <w:num w:numId="81">
    <w:abstractNumId w:val="12"/>
  </w:num>
  <w:num w:numId="82">
    <w:abstractNumId w:val="87"/>
  </w:num>
  <w:num w:numId="83">
    <w:abstractNumId w:val="84"/>
  </w:num>
  <w:num w:numId="84">
    <w:abstractNumId w:val="22"/>
  </w:num>
  <w:num w:numId="85">
    <w:abstractNumId w:val="110"/>
  </w:num>
  <w:num w:numId="86">
    <w:abstractNumId w:val="95"/>
  </w:num>
  <w:num w:numId="87">
    <w:abstractNumId w:val="10"/>
  </w:num>
  <w:num w:numId="88">
    <w:abstractNumId w:val="61"/>
  </w:num>
  <w:num w:numId="89">
    <w:abstractNumId w:val="26"/>
  </w:num>
  <w:num w:numId="90">
    <w:abstractNumId w:val="88"/>
  </w:num>
  <w:num w:numId="91">
    <w:abstractNumId w:val="98"/>
  </w:num>
  <w:num w:numId="92">
    <w:abstractNumId w:val="104"/>
  </w:num>
  <w:num w:numId="93">
    <w:abstractNumId w:val="6"/>
  </w:num>
  <w:num w:numId="94">
    <w:abstractNumId w:val="75"/>
  </w:num>
  <w:num w:numId="95">
    <w:abstractNumId w:val="21"/>
  </w:num>
  <w:num w:numId="96">
    <w:abstractNumId w:val="97"/>
  </w:num>
  <w:num w:numId="97">
    <w:abstractNumId w:val="51"/>
  </w:num>
  <w:num w:numId="98">
    <w:abstractNumId w:val="48"/>
  </w:num>
  <w:num w:numId="99">
    <w:abstractNumId w:val="77"/>
  </w:num>
  <w:num w:numId="100">
    <w:abstractNumId w:val="25"/>
  </w:num>
  <w:num w:numId="101">
    <w:abstractNumId w:val="36"/>
  </w:num>
  <w:num w:numId="102">
    <w:abstractNumId w:val="101"/>
  </w:num>
  <w:num w:numId="103">
    <w:abstractNumId w:val="11"/>
  </w:num>
  <w:num w:numId="104">
    <w:abstractNumId w:val="90"/>
  </w:num>
  <w:num w:numId="105">
    <w:abstractNumId w:val="3"/>
  </w:num>
  <w:num w:numId="106">
    <w:abstractNumId w:val="71"/>
  </w:num>
  <w:num w:numId="107">
    <w:abstractNumId w:val="4"/>
  </w:num>
  <w:num w:numId="108">
    <w:abstractNumId w:val="56"/>
  </w:num>
  <w:num w:numId="109">
    <w:abstractNumId w:val="24"/>
  </w:num>
  <w:num w:numId="110">
    <w:abstractNumId w:val="39"/>
  </w:num>
  <w:num w:numId="111">
    <w:abstractNumId w:val="82"/>
  </w:num>
  <w:num w:numId="112">
    <w:abstractNumId w:val="64"/>
  </w:num>
  <w:num w:numId="113">
    <w:abstractNumId w:val="1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12AF"/>
    <w:rsid w:val="000109F3"/>
    <w:rsid w:val="00015462"/>
    <w:rsid w:val="00015AE2"/>
    <w:rsid w:val="00024956"/>
    <w:rsid w:val="00024B2A"/>
    <w:rsid w:val="0002559D"/>
    <w:rsid w:val="000266DE"/>
    <w:rsid w:val="00027CA0"/>
    <w:rsid w:val="000303F8"/>
    <w:rsid w:val="00031F2A"/>
    <w:rsid w:val="00034B2B"/>
    <w:rsid w:val="000372F8"/>
    <w:rsid w:val="00043B60"/>
    <w:rsid w:val="00050E3F"/>
    <w:rsid w:val="000515AB"/>
    <w:rsid w:val="00052E53"/>
    <w:rsid w:val="00053AE0"/>
    <w:rsid w:val="0005535C"/>
    <w:rsid w:val="00055E9B"/>
    <w:rsid w:val="00060459"/>
    <w:rsid w:val="000746B5"/>
    <w:rsid w:val="00080757"/>
    <w:rsid w:val="00080CA1"/>
    <w:rsid w:val="000830B6"/>
    <w:rsid w:val="00083347"/>
    <w:rsid w:val="0009309D"/>
    <w:rsid w:val="000A2976"/>
    <w:rsid w:val="000A3626"/>
    <w:rsid w:val="000A51E0"/>
    <w:rsid w:val="000B05AB"/>
    <w:rsid w:val="000B1C52"/>
    <w:rsid w:val="000B4E87"/>
    <w:rsid w:val="000B5AC0"/>
    <w:rsid w:val="000B613A"/>
    <w:rsid w:val="000C3823"/>
    <w:rsid w:val="000C6C71"/>
    <w:rsid w:val="000C6F17"/>
    <w:rsid w:val="000D1F54"/>
    <w:rsid w:val="000E072D"/>
    <w:rsid w:val="000E123D"/>
    <w:rsid w:val="000E22A3"/>
    <w:rsid w:val="000E2DC9"/>
    <w:rsid w:val="000E31BA"/>
    <w:rsid w:val="000E79DA"/>
    <w:rsid w:val="000F2133"/>
    <w:rsid w:val="000F3F38"/>
    <w:rsid w:val="000F3F3E"/>
    <w:rsid w:val="000F50B5"/>
    <w:rsid w:val="000F6E8D"/>
    <w:rsid w:val="001030DD"/>
    <w:rsid w:val="001034A7"/>
    <w:rsid w:val="0011067C"/>
    <w:rsid w:val="00110761"/>
    <w:rsid w:val="0011117C"/>
    <w:rsid w:val="00111502"/>
    <w:rsid w:val="001129ED"/>
    <w:rsid w:val="00112AFC"/>
    <w:rsid w:val="00122ACF"/>
    <w:rsid w:val="001238B9"/>
    <w:rsid w:val="00125088"/>
    <w:rsid w:val="0012795E"/>
    <w:rsid w:val="0013087B"/>
    <w:rsid w:val="00131CA2"/>
    <w:rsid w:val="0013302C"/>
    <w:rsid w:val="00140461"/>
    <w:rsid w:val="00146862"/>
    <w:rsid w:val="00151AE5"/>
    <w:rsid w:val="00161521"/>
    <w:rsid w:val="0016163F"/>
    <w:rsid w:val="001630F4"/>
    <w:rsid w:val="001661E5"/>
    <w:rsid w:val="001725B6"/>
    <w:rsid w:val="00175CB7"/>
    <w:rsid w:val="00177DB9"/>
    <w:rsid w:val="00182EDD"/>
    <w:rsid w:val="00185075"/>
    <w:rsid w:val="00191153"/>
    <w:rsid w:val="0019407F"/>
    <w:rsid w:val="00194A63"/>
    <w:rsid w:val="00195E46"/>
    <w:rsid w:val="001A073F"/>
    <w:rsid w:val="001A5D76"/>
    <w:rsid w:val="001B04FC"/>
    <w:rsid w:val="001B0D5B"/>
    <w:rsid w:val="001B6DBA"/>
    <w:rsid w:val="001C7210"/>
    <w:rsid w:val="001D096D"/>
    <w:rsid w:val="001D77CB"/>
    <w:rsid w:val="001E6D6D"/>
    <w:rsid w:val="001E7828"/>
    <w:rsid w:val="001F4546"/>
    <w:rsid w:val="001F67A2"/>
    <w:rsid w:val="00201834"/>
    <w:rsid w:val="002034CE"/>
    <w:rsid w:val="00205B83"/>
    <w:rsid w:val="00205DFA"/>
    <w:rsid w:val="00207148"/>
    <w:rsid w:val="00210FB5"/>
    <w:rsid w:val="00211156"/>
    <w:rsid w:val="00211DE7"/>
    <w:rsid w:val="00217F23"/>
    <w:rsid w:val="00222177"/>
    <w:rsid w:val="002224E8"/>
    <w:rsid w:val="0022562F"/>
    <w:rsid w:val="002258A5"/>
    <w:rsid w:val="0022674A"/>
    <w:rsid w:val="00230980"/>
    <w:rsid w:val="00234A1D"/>
    <w:rsid w:val="002367EA"/>
    <w:rsid w:val="00237572"/>
    <w:rsid w:val="002408DF"/>
    <w:rsid w:val="00241EF2"/>
    <w:rsid w:val="00243F46"/>
    <w:rsid w:val="002443C8"/>
    <w:rsid w:val="00245634"/>
    <w:rsid w:val="0025190F"/>
    <w:rsid w:val="00251C33"/>
    <w:rsid w:val="002533F8"/>
    <w:rsid w:val="002541FF"/>
    <w:rsid w:val="002569D9"/>
    <w:rsid w:val="00261711"/>
    <w:rsid w:val="0026422A"/>
    <w:rsid w:val="00264BBD"/>
    <w:rsid w:val="00264FAC"/>
    <w:rsid w:val="002763A7"/>
    <w:rsid w:val="00281194"/>
    <w:rsid w:val="002812DC"/>
    <w:rsid w:val="00281AE1"/>
    <w:rsid w:val="00281BF7"/>
    <w:rsid w:val="0028262A"/>
    <w:rsid w:val="002827F2"/>
    <w:rsid w:val="00293620"/>
    <w:rsid w:val="00293B66"/>
    <w:rsid w:val="00293F74"/>
    <w:rsid w:val="002964DF"/>
    <w:rsid w:val="002A01D8"/>
    <w:rsid w:val="002A5B92"/>
    <w:rsid w:val="002A6A12"/>
    <w:rsid w:val="002A7435"/>
    <w:rsid w:val="002B062F"/>
    <w:rsid w:val="002B4BEA"/>
    <w:rsid w:val="002B59A4"/>
    <w:rsid w:val="002B6328"/>
    <w:rsid w:val="002C0360"/>
    <w:rsid w:val="002C1638"/>
    <w:rsid w:val="002C7BEC"/>
    <w:rsid w:val="002D3E19"/>
    <w:rsid w:val="002D5A6B"/>
    <w:rsid w:val="002D6F80"/>
    <w:rsid w:val="002E1119"/>
    <w:rsid w:val="002E1B8F"/>
    <w:rsid w:val="002E6DD9"/>
    <w:rsid w:val="002F03DD"/>
    <w:rsid w:val="002F146A"/>
    <w:rsid w:val="002F5F61"/>
    <w:rsid w:val="00302627"/>
    <w:rsid w:val="0030450C"/>
    <w:rsid w:val="00305BE6"/>
    <w:rsid w:val="00315498"/>
    <w:rsid w:val="00320142"/>
    <w:rsid w:val="0032159F"/>
    <w:rsid w:val="0033051B"/>
    <w:rsid w:val="00331FDE"/>
    <w:rsid w:val="00336704"/>
    <w:rsid w:val="003367D6"/>
    <w:rsid w:val="00341B77"/>
    <w:rsid w:val="003470D1"/>
    <w:rsid w:val="00347314"/>
    <w:rsid w:val="003477CD"/>
    <w:rsid w:val="00350C3E"/>
    <w:rsid w:val="00357D82"/>
    <w:rsid w:val="00360CAA"/>
    <w:rsid w:val="00361A31"/>
    <w:rsid w:val="0036224F"/>
    <w:rsid w:val="003667C0"/>
    <w:rsid w:val="00371474"/>
    <w:rsid w:val="003720F5"/>
    <w:rsid w:val="00374FED"/>
    <w:rsid w:val="00376964"/>
    <w:rsid w:val="00377123"/>
    <w:rsid w:val="00380086"/>
    <w:rsid w:val="00381C63"/>
    <w:rsid w:val="003826E1"/>
    <w:rsid w:val="00384D46"/>
    <w:rsid w:val="00385A6F"/>
    <w:rsid w:val="00392128"/>
    <w:rsid w:val="003925B1"/>
    <w:rsid w:val="003A13BD"/>
    <w:rsid w:val="003A786B"/>
    <w:rsid w:val="003B3DBD"/>
    <w:rsid w:val="003B3DFA"/>
    <w:rsid w:val="003B47CB"/>
    <w:rsid w:val="003B5C90"/>
    <w:rsid w:val="003B6125"/>
    <w:rsid w:val="003B77DC"/>
    <w:rsid w:val="003C5DA9"/>
    <w:rsid w:val="003C6D69"/>
    <w:rsid w:val="003D269B"/>
    <w:rsid w:val="003D2E01"/>
    <w:rsid w:val="003D304D"/>
    <w:rsid w:val="003E04BA"/>
    <w:rsid w:val="003E1347"/>
    <w:rsid w:val="003E2FFC"/>
    <w:rsid w:val="003F2EFB"/>
    <w:rsid w:val="003F3415"/>
    <w:rsid w:val="00400612"/>
    <w:rsid w:val="00403C94"/>
    <w:rsid w:val="004049D9"/>
    <w:rsid w:val="0040760E"/>
    <w:rsid w:val="00410761"/>
    <w:rsid w:val="0041272B"/>
    <w:rsid w:val="00425879"/>
    <w:rsid w:val="00427B21"/>
    <w:rsid w:val="00431C74"/>
    <w:rsid w:val="004376D3"/>
    <w:rsid w:val="00441BAB"/>
    <w:rsid w:val="00442269"/>
    <w:rsid w:val="00445C72"/>
    <w:rsid w:val="004532A4"/>
    <w:rsid w:val="00454DC5"/>
    <w:rsid w:val="00455187"/>
    <w:rsid w:val="00457029"/>
    <w:rsid w:val="00466F10"/>
    <w:rsid w:val="00467596"/>
    <w:rsid w:val="00483F48"/>
    <w:rsid w:val="00484F7A"/>
    <w:rsid w:val="00497B3B"/>
    <w:rsid w:val="004A0007"/>
    <w:rsid w:val="004A2AD1"/>
    <w:rsid w:val="004A2C90"/>
    <w:rsid w:val="004A7011"/>
    <w:rsid w:val="004B632E"/>
    <w:rsid w:val="004C534A"/>
    <w:rsid w:val="004C7FE4"/>
    <w:rsid w:val="004D1972"/>
    <w:rsid w:val="004D31B4"/>
    <w:rsid w:val="004D3AFD"/>
    <w:rsid w:val="004D3F91"/>
    <w:rsid w:val="004D6A18"/>
    <w:rsid w:val="004D799C"/>
    <w:rsid w:val="004E0245"/>
    <w:rsid w:val="005026FD"/>
    <w:rsid w:val="00502B2E"/>
    <w:rsid w:val="00503677"/>
    <w:rsid w:val="00503C4E"/>
    <w:rsid w:val="00506325"/>
    <w:rsid w:val="00507767"/>
    <w:rsid w:val="005112FC"/>
    <w:rsid w:val="00520111"/>
    <w:rsid w:val="0053016F"/>
    <w:rsid w:val="00531049"/>
    <w:rsid w:val="00531295"/>
    <w:rsid w:val="0053590E"/>
    <w:rsid w:val="00537381"/>
    <w:rsid w:val="00540E08"/>
    <w:rsid w:val="005413F0"/>
    <w:rsid w:val="00544BF0"/>
    <w:rsid w:val="005466A4"/>
    <w:rsid w:val="00547277"/>
    <w:rsid w:val="00547E7E"/>
    <w:rsid w:val="00555634"/>
    <w:rsid w:val="00557B17"/>
    <w:rsid w:val="005630B2"/>
    <w:rsid w:val="00564A29"/>
    <w:rsid w:val="005655DB"/>
    <w:rsid w:val="0056689C"/>
    <w:rsid w:val="00567869"/>
    <w:rsid w:val="00571295"/>
    <w:rsid w:val="005715F7"/>
    <w:rsid w:val="0057566E"/>
    <w:rsid w:val="00577956"/>
    <w:rsid w:val="00584D41"/>
    <w:rsid w:val="00584FD8"/>
    <w:rsid w:val="00586EF4"/>
    <w:rsid w:val="00587847"/>
    <w:rsid w:val="005A4CF6"/>
    <w:rsid w:val="005B193F"/>
    <w:rsid w:val="005B2ACE"/>
    <w:rsid w:val="005B6B6E"/>
    <w:rsid w:val="005C100F"/>
    <w:rsid w:val="005C2841"/>
    <w:rsid w:val="005C2C21"/>
    <w:rsid w:val="005C3B63"/>
    <w:rsid w:val="005D4837"/>
    <w:rsid w:val="005D4E56"/>
    <w:rsid w:val="005D7732"/>
    <w:rsid w:val="005E0267"/>
    <w:rsid w:val="005E06B4"/>
    <w:rsid w:val="005E7F2D"/>
    <w:rsid w:val="005E7FE8"/>
    <w:rsid w:val="005F063A"/>
    <w:rsid w:val="005F1527"/>
    <w:rsid w:val="005F15FF"/>
    <w:rsid w:val="005F59B4"/>
    <w:rsid w:val="006013D7"/>
    <w:rsid w:val="006075DF"/>
    <w:rsid w:val="006120D7"/>
    <w:rsid w:val="00612F45"/>
    <w:rsid w:val="00620F36"/>
    <w:rsid w:val="0062329A"/>
    <w:rsid w:val="006232E2"/>
    <w:rsid w:val="00624275"/>
    <w:rsid w:val="006259D4"/>
    <w:rsid w:val="00627409"/>
    <w:rsid w:val="00630DE1"/>
    <w:rsid w:val="00631AA9"/>
    <w:rsid w:val="00631D0C"/>
    <w:rsid w:val="00632E29"/>
    <w:rsid w:val="00634CB1"/>
    <w:rsid w:val="006410C4"/>
    <w:rsid w:val="00641CCC"/>
    <w:rsid w:val="00643DB3"/>
    <w:rsid w:val="00644410"/>
    <w:rsid w:val="0064665B"/>
    <w:rsid w:val="00646D46"/>
    <w:rsid w:val="0065474D"/>
    <w:rsid w:val="006557BA"/>
    <w:rsid w:val="00656016"/>
    <w:rsid w:val="0066124F"/>
    <w:rsid w:val="0066177E"/>
    <w:rsid w:val="0066246A"/>
    <w:rsid w:val="00675297"/>
    <w:rsid w:val="0068158A"/>
    <w:rsid w:val="006826B2"/>
    <w:rsid w:val="00684F88"/>
    <w:rsid w:val="00690DC1"/>
    <w:rsid w:val="00691E3D"/>
    <w:rsid w:val="00692E32"/>
    <w:rsid w:val="00693E02"/>
    <w:rsid w:val="006A01D8"/>
    <w:rsid w:val="006A1986"/>
    <w:rsid w:val="006A2531"/>
    <w:rsid w:val="006A4B5D"/>
    <w:rsid w:val="006A6839"/>
    <w:rsid w:val="006B5C5C"/>
    <w:rsid w:val="006B7333"/>
    <w:rsid w:val="006C23AD"/>
    <w:rsid w:val="006C39E7"/>
    <w:rsid w:val="006C76E9"/>
    <w:rsid w:val="006C7A2A"/>
    <w:rsid w:val="006D1529"/>
    <w:rsid w:val="006D2056"/>
    <w:rsid w:val="006D2EBD"/>
    <w:rsid w:val="006E1764"/>
    <w:rsid w:val="006E421C"/>
    <w:rsid w:val="006F37B5"/>
    <w:rsid w:val="006F4435"/>
    <w:rsid w:val="006F4707"/>
    <w:rsid w:val="006F55EB"/>
    <w:rsid w:val="006F60AF"/>
    <w:rsid w:val="007015D7"/>
    <w:rsid w:val="00702E45"/>
    <w:rsid w:val="00702F2E"/>
    <w:rsid w:val="0070516C"/>
    <w:rsid w:val="00707A52"/>
    <w:rsid w:val="00716A49"/>
    <w:rsid w:val="00721CDE"/>
    <w:rsid w:val="00721DCA"/>
    <w:rsid w:val="007236A4"/>
    <w:rsid w:val="0072771D"/>
    <w:rsid w:val="00736518"/>
    <w:rsid w:val="00745A18"/>
    <w:rsid w:val="007461C6"/>
    <w:rsid w:val="0074739B"/>
    <w:rsid w:val="007534E2"/>
    <w:rsid w:val="00753A91"/>
    <w:rsid w:val="00755057"/>
    <w:rsid w:val="00762CAD"/>
    <w:rsid w:val="007660A5"/>
    <w:rsid w:val="00774A96"/>
    <w:rsid w:val="00774B31"/>
    <w:rsid w:val="0077625E"/>
    <w:rsid w:val="0077682B"/>
    <w:rsid w:val="007805BD"/>
    <w:rsid w:val="0078316D"/>
    <w:rsid w:val="0078501E"/>
    <w:rsid w:val="00785BEC"/>
    <w:rsid w:val="00786AE7"/>
    <w:rsid w:val="00790553"/>
    <w:rsid w:val="00796220"/>
    <w:rsid w:val="007A1C3D"/>
    <w:rsid w:val="007A3E8C"/>
    <w:rsid w:val="007A526B"/>
    <w:rsid w:val="007A5B59"/>
    <w:rsid w:val="007A64B6"/>
    <w:rsid w:val="007B711F"/>
    <w:rsid w:val="007B7A6E"/>
    <w:rsid w:val="007C0577"/>
    <w:rsid w:val="007C38A0"/>
    <w:rsid w:val="007C581C"/>
    <w:rsid w:val="007C71EA"/>
    <w:rsid w:val="007D1EC2"/>
    <w:rsid w:val="007D3827"/>
    <w:rsid w:val="007D3A2C"/>
    <w:rsid w:val="007D5168"/>
    <w:rsid w:val="007E1914"/>
    <w:rsid w:val="007E5474"/>
    <w:rsid w:val="007F2773"/>
    <w:rsid w:val="007F2B90"/>
    <w:rsid w:val="007F51CC"/>
    <w:rsid w:val="007F573C"/>
    <w:rsid w:val="007F7891"/>
    <w:rsid w:val="008062E5"/>
    <w:rsid w:val="00806929"/>
    <w:rsid w:val="0081053B"/>
    <w:rsid w:val="00811F08"/>
    <w:rsid w:val="008131DD"/>
    <w:rsid w:val="00813EDA"/>
    <w:rsid w:val="00821031"/>
    <w:rsid w:val="00822D07"/>
    <w:rsid w:val="00825A7C"/>
    <w:rsid w:val="008311E9"/>
    <w:rsid w:val="0083294A"/>
    <w:rsid w:val="00832EEC"/>
    <w:rsid w:val="008348C6"/>
    <w:rsid w:val="00835757"/>
    <w:rsid w:val="00836738"/>
    <w:rsid w:val="008405B7"/>
    <w:rsid w:val="00841F28"/>
    <w:rsid w:val="00843354"/>
    <w:rsid w:val="00852D07"/>
    <w:rsid w:val="00855C17"/>
    <w:rsid w:val="0086097D"/>
    <w:rsid w:val="00862033"/>
    <w:rsid w:val="00862CA5"/>
    <w:rsid w:val="00867FE5"/>
    <w:rsid w:val="00873D16"/>
    <w:rsid w:val="0087604A"/>
    <w:rsid w:val="00877969"/>
    <w:rsid w:val="0088273F"/>
    <w:rsid w:val="00885D45"/>
    <w:rsid w:val="00887B22"/>
    <w:rsid w:val="00894B11"/>
    <w:rsid w:val="0089777B"/>
    <w:rsid w:val="008A0091"/>
    <w:rsid w:val="008A02B2"/>
    <w:rsid w:val="008B184B"/>
    <w:rsid w:val="008B33BF"/>
    <w:rsid w:val="008B72AD"/>
    <w:rsid w:val="008B7798"/>
    <w:rsid w:val="008C4620"/>
    <w:rsid w:val="008C51C5"/>
    <w:rsid w:val="008D23CC"/>
    <w:rsid w:val="008D5567"/>
    <w:rsid w:val="008D5DC5"/>
    <w:rsid w:val="008D77A3"/>
    <w:rsid w:val="008E0758"/>
    <w:rsid w:val="008E422E"/>
    <w:rsid w:val="008E69E1"/>
    <w:rsid w:val="008F45E9"/>
    <w:rsid w:val="00900ABE"/>
    <w:rsid w:val="00900E95"/>
    <w:rsid w:val="00911476"/>
    <w:rsid w:val="00911F66"/>
    <w:rsid w:val="009123B0"/>
    <w:rsid w:val="00913E0B"/>
    <w:rsid w:val="00914D76"/>
    <w:rsid w:val="009154AF"/>
    <w:rsid w:val="00924F0D"/>
    <w:rsid w:val="009271BD"/>
    <w:rsid w:val="00927A28"/>
    <w:rsid w:val="00936438"/>
    <w:rsid w:val="00943273"/>
    <w:rsid w:val="00944A06"/>
    <w:rsid w:val="0094742E"/>
    <w:rsid w:val="00953B91"/>
    <w:rsid w:val="009540CD"/>
    <w:rsid w:val="0096218A"/>
    <w:rsid w:val="00962C06"/>
    <w:rsid w:val="00962EB9"/>
    <w:rsid w:val="0096438C"/>
    <w:rsid w:val="00964CD8"/>
    <w:rsid w:val="00965DE1"/>
    <w:rsid w:val="009709DC"/>
    <w:rsid w:val="00973B93"/>
    <w:rsid w:val="00974F28"/>
    <w:rsid w:val="00977219"/>
    <w:rsid w:val="00980C5E"/>
    <w:rsid w:val="009844C4"/>
    <w:rsid w:val="009902E6"/>
    <w:rsid w:val="0099420F"/>
    <w:rsid w:val="009945A1"/>
    <w:rsid w:val="00994F79"/>
    <w:rsid w:val="009A1611"/>
    <w:rsid w:val="009A51E6"/>
    <w:rsid w:val="009A5680"/>
    <w:rsid w:val="009A5EA2"/>
    <w:rsid w:val="009A631D"/>
    <w:rsid w:val="009B5337"/>
    <w:rsid w:val="009B7D4F"/>
    <w:rsid w:val="009C0AFA"/>
    <w:rsid w:val="009C1539"/>
    <w:rsid w:val="009C69BD"/>
    <w:rsid w:val="009C7FBE"/>
    <w:rsid w:val="009D2705"/>
    <w:rsid w:val="009D305D"/>
    <w:rsid w:val="009D342E"/>
    <w:rsid w:val="009E02C8"/>
    <w:rsid w:val="009F2B80"/>
    <w:rsid w:val="009F6398"/>
    <w:rsid w:val="009F7432"/>
    <w:rsid w:val="009F74E2"/>
    <w:rsid w:val="00A0447F"/>
    <w:rsid w:val="00A077C3"/>
    <w:rsid w:val="00A17B18"/>
    <w:rsid w:val="00A31F40"/>
    <w:rsid w:val="00A32637"/>
    <w:rsid w:val="00A32F51"/>
    <w:rsid w:val="00A355D9"/>
    <w:rsid w:val="00A35FE6"/>
    <w:rsid w:val="00A3650D"/>
    <w:rsid w:val="00A407C8"/>
    <w:rsid w:val="00A41348"/>
    <w:rsid w:val="00A42502"/>
    <w:rsid w:val="00A42602"/>
    <w:rsid w:val="00A429E0"/>
    <w:rsid w:val="00A43AD0"/>
    <w:rsid w:val="00A440C7"/>
    <w:rsid w:val="00A4508C"/>
    <w:rsid w:val="00A47019"/>
    <w:rsid w:val="00A518B0"/>
    <w:rsid w:val="00A52A6F"/>
    <w:rsid w:val="00A53423"/>
    <w:rsid w:val="00A60109"/>
    <w:rsid w:val="00A60522"/>
    <w:rsid w:val="00A60714"/>
    <w:rsid w:val="00A607EC"/>
    <w:rsid w:val="00A60E93"/>
    <w:rsid w:val="00A6223D"/>
    <w:rsid w:val="00A6470D"/>
    <w:rsid w:val="00A67F7D"/>
    <w:rsid w:val="00A704E6"/>
    <w:rsid w:val="00A71CF0"/>
    <w:rsid w:val="00A75790"/>
    <w:rsid w:val="00A772F6"/>
    <w:rsid w:val="00A81AA4"/>
    <w:rsid w:val="00A81F57"/>
    <w:rsid w:val="00A831D5"/>
    <w:rsid w:val="00A86EDD"/>
    <w:rsid w:val="00A9046F"/>
    <w:rsid w:val="00A91389"/>
    <w:rsid w:val="00A919A8"/>
    <w:rsid w:val="00A91E06"/>
    <w:rsid w:val="00A93CBE"/>
    <w:rsid w:val="00A95FAA"/>
    <w:rsid w:val="00AA1341"/>
    <w:rsid w:val="00AA1F85"/>
    <w:rsid w:val="00AA2215"/>
    <w:rsid w:val="00AA2B97"/>
    <w:rsid w:val="00AA47CB"/>
    <w:rsid w:val="00AA7C8C"/>
    <w:rsid w:val="00AB02EF"/>
    <w:rsid w:val="00AB0793"/>
    <w:rsid w:val="00AB32F0"/>
    <w:rsid w:val="00AC17C3"/>
    <w:rsid w:val="00AC281D"/>
    <w:rsid w:val="00AD26F8"/>
    <w:rsid w:val="00AD29A1"/>
    <w:rsid w:val="00AD3454"/>
    <w:rsid w:val="00AD3FF1"/>
    <w:rsid w:val="00AD6988"/>
    <w:rsid w:val="00AD7574"/>
    <w:rsid w:val="00AE07FA"/>
    <w:rsid w:val="00AE259C"/>
    <w:rsid w:val="00AE62B2"/>
    <w:rsid w:val="00AF17CB"/>
    <w:rsid w:val="00AF20B6"/>
    <w:rsid w:val="00AF2EF7"/>
    <w:rsid w:val="00AF4745"/>
    <w:rsid w:val="00AF5D91"/>
    <w:rsid w:val="00B021E8"/>
    <w:rsid w:val="00B0348E"/>
    <w:rsid w:val="00B03FCC"/>
    <w:rsid w:val="00B04B37"/>
    <w:rsid w:val="00B11A1E"/>
    <w:rsid w:val="00B1556F"/>
    <w:rsid w:val="00B15A81"/>
    <w:rsid w:val="00B16DEB"/>
    <w:rsid w:val="00B17693"/>
    <w:rsid w:val="00B22195"/>
    <w:rsid w:val="00B24795"/>
    <w:rsid w:val="00B2768E"/>
    <w:rsid w:val="00B27BF2"/>
    <w:rsid w:val="00B3499B"/>
    <w:rsid w:val="00B34D1C"/>
    <w:rsid w:val="00B37D13"/>
    <w:rsid w:val="00B43FDF"/>
    <w:rsid w:val="00B47A9C"/>
    <w:rsid w:val="00B47E74"/>
    <w:rsid w:val="00B51660"/>
    <w:rsid w:val="00B52B27"/>
    <w:rsid w:val="00B54911"/>
    <w:rsid w:val="00B55750"/>
    <w:rsid w:val="00B55A5B"/>
    <w:rsid w:val="00B62B24"/>
    <w:rsid w:val="00B64941"/>
    <w:rsid w:val="00B652EC"/>
    <w:rsid w:val="00B7355D"/>
    <w:rsid w:val="00B74306"/>
    <w:rsid w:val="00B75402"/>
    <w:rsid w:val="00B778A3"/>
    <w:rsid w:val="00B77D72"/>
    <w:rsid w:val="00B823EC"/>
    <w:rsid w:val="00B835C5"/>
    <w:rsid w:val="00B875DE"/>
    <w:rsid w:val="00B877E1"/>
    <w:rsid w:val="00B90EC7"/>
    <w:rsid w:val="00B92EF4"/>
    <w:rsid w:val="00B9406E"/>
    <w:rsid w:val="00B94578"/>
    <w:rsid w:val="00B95807"/>
    <w:rsid w:val="00B964EA"/>
    <w:rsid w:val="00B96DC5"/>
    <w:rsid w:val="00BA0F1D"/>
    <w:rsid w:val="00BA26EF"/>
    <w:rsid w:val="00BA4C57"/>
    <w:rsid w:val="00BA700E"/>
    <w:rsid w:val="00BB4499"/>
    <w:rsid w:val="00BB4C3B"/>
    <w:rsid w:val="00BB7C86"/>
    <w:rsid w:val="00BC0C9B"/>
    <w:rsid w:val="00BC0CD8"/>
    <w:rsid w:val="00BC0D9A"/>
    <w:rsid w:val="00BD2031"/>
    <w:rsid w:val="00BD39AF"/>
    <w:rsid w:val="00BD4331"/>
    <w:rsid w:val="00BD6791"/>
    <w:rsid w:val="00BF0455"/>
    <w:rsid w:val="00BF0B85"/>
    <w:rsid w:val="00BF7038"/>
    <w:rsid w:val="00C00992"/>
    <w:rsid w:val="00C0314B"/>
    <w:rsid w:val="00C04C5C"/>
    <w:rsid w:val="00C12D5A"/>
    <w:rsid w:val="00C12EDA"/>
    <w:rsid w:val="00C13D2E"/>
    <w:rsid w:val="00C13D73"/>
    <w:rsid w:val="00C244BF"/>
    <w:rsid w:val="00C32757"/>
    <w:rsid w:val="00C33104"/>
    <w:rsid w:val="00C3640B"/>
    <w:rsid w:val="00C3754F"/>
    <w:rsid w:val="00C41798"/>
    <w:rsid w:val="00C427A7"/>
    <w:rsid w:val="00C4757E"/>
    <w:rsid w:val="00C523F7"/>
    <w:rsid w:val="00C556C7"/>
    <w:rsid w:val="00C55943"/>
    <w:rsid w:val="00C673CB"/>
    <w:rsid w:val="00C67D42"/>
    <w:rsid w:val="00C7618F"/>
    <w:rsid w:val="00C815FF"/>
    <w:rsid w:val="00C91D33"/>
    <w:rsid w:val="00C93222"/>
    <w:rsid w:val="00C938B6"/>
    <w:rsid w:val="00C962C8"/>
    <w:rsid w:val="00C96703"/>
    <w:rsid w:val="00C969E8"/>
    <w:rsid w:val="00CA00FF"/>
    <w:rsid w:val="00CA24EE"/>
    <w:rsid w:val="00CB33BE"/>
    <w:rsid w:val="00CB4B7B"/>
    <w:rsid w:val="00CB4B80"/>
    <w:rsid w:val="00CB5669"/>
    <w:rsid w:val="00CB6BAF"/>
    <w:rsid w:val="00CC0EF5"/>
    <w:rsid w:val="00CC4387"/>
    <w:rsid w:val="00CC51D8"/>
    <w:rsid w:val="00CC679A"/>
    <w:rsid w:val="00CD2EEA"/>
    <w:rsid w:val="00CD3142"/>
    <w:rsid w:val="00CD3F0A"/>
    <w:rsid w:val="00CD7496"/>
    <w:rsid w:val="00CE35DF"/>
    <w:rsid w:val="00CE43DE"/>
    <w:rsid w:val="00CE4A74"/>
    <w:rsid w:val="00CF111E"/>
    <w:rsid w:val="00CF1CF6"/>
    <w:rsid w:val="00CF346B"/>
    <w:rsid w:val="00CF3A75"/>
    <w:rsid w:val="00CF59A6"/>
    <w:rsid w:val="00D0166D"/>
    <w:rsid w:val="00D0170D"/>
    <w:rsid w:val="00D02B2B"/>
    <w:rsid w:val="00D059B1"/>
    <w:rsid w:val="00D167D5"/>
    <w:rsid w:val="00D16C79"/>
    <w:rsid w:val="00D24395"/>
    <w:rsid w:val="00D2676E"/>
    <w:rsid w:val="00D30636"/>
    <w:rsid w:val="00D316E1"/>
    <w:rsid w:val="00D31BB4"/>
    <w:rsid w:val="00D32F86"/>
    <w:rsid w:val="00D403E4"/>
    <w:rsid w:val="00D559DC"/>
    <w:rsid w:val="00D55CC7"/>
    <w:rsid w:val="00D60B3C"/>
    <w:rsid w:val="00D61199"/>
    <w:rsid w:val="00D644B8"/>
    <w:rsid w:val="00D66DDD"/>
    <w:rsid w:val="00D80563"/>
    <w:rsid w:val="00D855E3"/>
    <w:rsid w:val="00D87FCD"/>
    <w:rsid w:val="00D923EE"/>
    <w:rsid w:val="00D9262A"/>
    <w:rsid w:val="00D92BB3"/>
    <w:rsid w:val="00DA5025"/>
    <w:rsid w:val="00DA6734"/>
    <w:rsid w:val="00DB0727"/>
    <w:rsid w:val="00DB41B4"/>
    <w:rsid w:val="00DB5EA2"/>
    <w:rsid w:val="00DB6136"/>
    <w:rsid w:val="00DB78B0"/>
    <w:rsid w:val="00DC2863"/>
    <w:rsid w:val="00DC4439"/>
    <w:rsid w:val="00DC4D98"/>
    <w:rsid w:val="00DC71B2"/>
    <w:rsid w:val="00DC73D1"/>
    <w:rsid w:val="00DD0655"/>
    <w:rsid w:val="00DD2401"/>
    <w:rsid w:val="00DD32E7"/>
    <w:rsid w:val="00DD518F"/>
    <w:rsid w:val="00DD77E8"/>
    <w:rsid w:val="00DE69D0"/>
    <w:rsid w:val="00DF2564"/>
    <w:rsid w:val="00DF2656"/>
    <w:rsid w:val="00E01379"/>
    <w:rsid w:val="00E02D53"/>
    <w:rsid w:val="00E05444"/>
    <w:rsid w:val="00E10BBA"/>
    <w:rsid w:val="00E11488"/>
    <w:rsid w:val="00E12FB9"/>
    <w:rsid w:val="00E1401B"/>
    <w:rsid w:val="00E1402A"/>
    <w:rsid w:val="00E1743A"/>
    <w:rsid w:val="00E2145F"/>
    <w:rsid w:val="00E22FF9"/>
    <w:rsid w:val="00E232EB"/>
    <w:rsid w:val="00E26CA7"/>
    <w:rsid w:val="00E32C08"/>
    <w:rsid w:val="00E32FFA"/>
    <w:rsid w:val="00E33F1F"/>
    <w:rsid w:val="00E34151"/>
    <w:rsid w:val="00E36A1E"/>
    <w:rsid w:val="00E37955"/>
    <w:rsid w:val="00E4364F"/>
    <w:rsid w:val="00E44520"/>
    <w:rsid w:val="00E47E5B"/>
    <w:rsid w:val="00E54733"/>
    <w:rsid w:val="00E5600C"/>
    <w:rsid w:val="00E623EB"/>
    <w:rsid w:val="00E628A3"/>
    <w:rsid w:val="00E65DE8"/>
    <w:rsid w:val="00E67A68"/>
    <w:rsid w:val="00E7282E"/>
    <w:rsid w:val="00E73999"/>
    <w:rsid w:val="00E74943"/>
    <w:rsid w:val="00E74E53"/>
    <w:rsid w:val="00E7550B"/>
    <w:rsid w:val="00E767A6"/>
    <w:rsid w:val="00E80BDF"/>
    <w:rsid w:val="00E81D5C"/>
    <w:rsid w:val="00E87D71"/>
    <w:rsid w:val="00E90C02"/>
    <w:rsid w:val="00E910E6"/>
    <w:rsid w:val="00E943A4"/>
    <w:rsid w:val="00E95897"/>
    <w:rsid w:val="00E9723F"/>
    <w:rsid w:val="00EA2C90"/>
    <w:rsid w:val="00EA4390"/>
    <w:rsid w:val="00EA573E"/>
    <w:rsid w:val="00EB0376"/>
    <w:rsid w:val="00EB33B3"/>
    <w:rsid w:val="00EB39EA"/>
    <w:rsid w:val="00EB3D1C"/>
    <w:rsid w:val="00EB5C9C"/>
    <w:rsid w:val="00EB7BA8"/>
    <w:rsid w:val="00EC6D3A"/>
    <w:rsid w:val="00ED25EC"/>
    <w:rsid w:val="00ED3CE4"/>
    <w:rsid w:val="00EE1006"/>
    <w:rsid w:val="00EE2D3C"/>
    <w:rsid w:val="00EE3B9A"/>
    <w:rsid w:val="00EE47E9"/>
    <w:rsid w:val="00EE693A"/>
    <w:rsid w:val="00EF1AE3"/>
    <w:rsid w:val="00EF1C03"/>
    <w:rsid w:val="00F00E8F"/>
    <w:rsid w:val="00F02C1C"/>
    <w:rsid w:val="00F04CCF"/>
    <w:rsid w:val="00F07C6E"/>
    <w:rsid w:val="00F108FE"/>
    <w:rsid w:val="00F13CC2"/>
    <w:rsid w:val="00F144B7"/>
    <w:rsid w:val="00F147B8"/>
    <w:rsid w:val="00F16634"/>
    <w:rsid w:val="00F21BDF"/>
    <w:rsid w:val="00F2340C"/>
    <w:rsid w:val="00F242FA"/>
    <w:rsid w:val="00F26F78"/>
    <w:rsid w:val="00F33E29"/>
    <w:rsid w:val="00F361D2"/>
    <w:rsid w:val="00F41A31"/>
    <w:rsid w:val="00F42A1B"/>
    <w:rsid w:val="00F438FD"/>
    <w:rsid w:val="00F44A5E"/>
    <w:rsid w:val="00F45E13"/>
    <w:rsid w:val="00F54BD3"/>
    <w:rsid w:val="00F552B0"/>
    <w:rsid w:val="00F56ADD"/>
    <w:rsid w:val="00F60816"/>
    <w:rsid w:val="00F60D55"/>
    <w:rsid w:val="00F638BF"/>
    <w:rsid w:val="00F7205D"/>
    <w:rsid w:val="00F73C96"/>
    <w:rsid w:val="00F755A8"/>
    <w:rsid w:val="00F7659F"/>
    <w:rsid w:val="00F8169D"/>
    <w:rsid w:val="00F829FD"/>
    <w:rsid w:val="00F85170"/>
    <w:rsid w:val="00F92B78"/>
    <w:rsid w:val="00F93906"/>
    <w:rsid w:val="00F95081"/>
    <w:rsid w:val="00F95169"/>
    <w:rsid w:val="00F95D21"/>
    <w:rsid w:val="00F976C0"/>
    <w:rsid w:val="00F97A38"/>
    <w:rsid w:val="00FA078D"/>
    <w:rsid w:val="00FA0CC0"/>
    <w:rsid w:val="00FA4F44"/>
    <w:rsid w:val="00FA51A2"/>
    <w:rsid w:val="00FB30A9"/>
    <w:rsid w:val="00FB39C2"/>
    <w:rsid w:val="00FB3E0A"/>
    <w:rsid w:val="00FB4BBB"/>
    <w:rsid w:val="00FB6BE8"/>
    <w:rsid w:val="00FB7FB4"/>
    <w:rsid w:val="00FC69FE"/>
    <w:rsid w:val="00FD021D"/>
    <w:rsid w:val="00FD0D80"/>
    <w:rsid w:val="00FD1692"/>
    <w:rsid w:val="00FD4061"/>
    <w:rsid w:val="00FD62E1"/>
    <w:rsid w:val="00FD6CF6"/>
    <w:rsid w:val="00FD7373"/>
    <w:rsid w:val="00FE4FB2"/>
    <w:rsid w:val="00FE606B"/>
    <w:rsid w:val="00FE64D9"/>
    <w:rsid w:val="00FE6BA7"/>
    <w:rsid w:val="00FE75F8"/>
    <w:rsid w:val="00FF0EDD"/>
    <w:rsid w:val="00FF5121"/>
    <w:rsid w:val="00FF5427"/>
    <w:rsid w:val="0D967F37"/>
    <w:rsid w:val="1CC50297"/>
    <w:rsid w:val="1E815C99"/>
    <w:rsid w:val="570F0FD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CBA71"/>
  <w15:docId w15:val="{05B1CC51-1066-4D29-890E-1D6C5CA15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aliases w:val="Report Text,Colorful List - Accent 11"/>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A1">
    <w:name w:val="A1"/>
    <w:basedOn w:val="Heading1"/>
    <w:link w:val="A1Char"/>
    <w:qFormat/>
    <w:pPr>
      <w:numPr>
        <w:numId w:val="1"/>
      </w:numPr>
      <w:spacing w:before="240" w:after="120"/>
    </w:pPr>
    <w:rPr>
      <w:rFonts w:ascii="Arial" w:hAnsi="Arial"/>
      <w:bCs w:val="0"/>
      <w:sz w:val="32"/>
      <w:szCs w:val="32"/>
    </w:rPr>
  </w:style>
  <w:style w:type="character" w:customStyle="1" w:styleId="A1Char">
    <w:name w:val="A1 Char"/>
    <w:basedOn w:val="Heading1Char"/>
    <w:link w:val="A1"/>
    <w:qFormat/>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rPr>
  </w:style>
  <w:style w:type="paragraph" w:styleId="NoSpacing">
    <w:name w:val="No Spacing"/>
    <w:uiPriority w:val="1"/>
    <w:qFormat/>
    <w:rPr>
      <w:sz w:val="22"/>
      <w:szCs w:val="22"/>
    </w:rPr>
  </w:style>
  <w:style w:type="character" w:customStyle="1" w:styleId="ListParagraphChar">
    <w:name w:val="List Paragraph Char"/>
    <w:aliases w:val="Report Text Char,Colorful List - Accent 11 Char"/>
    <w:basedOn w:val="DefaultParagraphFont"/>
    <w:link w:val="ListParagraph"/>
    <w:uiPriority w:val="34"/>
    <w:qFormat/>
    <w:locked/>
  </w:style>
  <w:style w:type="character" w:customStyle="1" w:styleId="MSGENFONTSTYLENAMETEMPLATEROLENUMBERMSGENFONTSTYLENAMEBYROLETEXT2">
    <w:name w:val="MSG_EN_FONT_STYLE_NAME_TEMPLATE_ROLE_NUMBER MSG_EN_FONT_STYLE_NAME_BY_ROLE_TEXT 2"/>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color w:val="4F81BD" w:themeColor="accent1"/>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styleId="ListBullet">
    <w:name w:val="List Bullet"/>
    <w:basedOn w:val="Normal"/>
    <w:uiPriority w:val="99"/>
    <w:unhideWhenUsed/>
    <w:rsid w:val="00281194"/>
    <w:pPr>
      <w:tabs>
        <w:tab w:val="left" w:pos="360"/>
      </w:tabs>
      <w:spacing w:before="100" w:beforeAutospacing="1" w:after="120" w:line="273" w:lineRule="auto"/>
      <w:ind w:left="360" w:hanging="360"/>
      <w:contextualSpacing/>
    </w:pPr>
    <w:rPr>
      <w:rFonts w:ascii="Calibri" w:eastAsia="MS Mincho" w:hAnsi="Calibri" w:cs="Times New Roman"/>
      <w:sz w:val="21"/>
      <w:szCs w:val="21"/>
    </w:rPr>
  </w:style>
  <w:style w:type="character" w:styleId="Emphasis">
    <w:name w:val="Emphasis"/>
    <w:basedOn w:val="DefaultParagraphFont"/>
    <w:uiPriority w:val="20"/>
    <w:qFormat/>
    <w:rsid w:val="000B1C52"/>
    <w:rPr>
      <w:i/>
      <w:iCs/>
    </w:rPr>
  </w:style>
  <w:style w:type="character" w:customStyle="1" w:styleId="whitespace-normal">
    <w:name w:val="whitespace-normal"/>
    <w:basedOn w:val="DefaultParagraphFont"/>
    <w:rsid w:val="00962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496">
      <w:bodyDiv w:val="1"/>
      <w:marLeft w:val="0"/>
      <w:marRight w:val="0"/>
      <w:marTop w:val="0"/>
      <w:marBottom w:val="0"/>
      <w:divBdr>
        <w:top w:val="none" w:sz="0" w:space="0" w:color="auto"/>
        <w:left w:val="none" w:sz="0" w:space="0" w:color="auto"/>
        <w:bottom w:val="none" w:sz="0" w:space="0" w:color="auto"/>
        <w:right w:val="none" w:sz="0" w:space="0" w:color="auto"/>
      </w:divBdr>
    </w:div>
    <w:div w:id="29570047">
      <w:bodyDiv w:val="1"/>
      <w:marLeft w:val="0"/>
      <w:marRight w:val="0"/>
      <w:marTop w:val="0"/>
      <w:marBottom w:val="0"/>
      <w:divBdr>
        <w:top w:val="none" w:sz="0" w:space="0" w:color="auto"/>
        <w:left w:val="none" w:sz="0" w:space="0" w:color="auto"/>
        <w:bottom w:val="none" w:sz="0" w:space="0" w:color="auto"/>
        <w:right w:val="none" w:sz="0" w:space="0" w:color="auto"/>
      </w:divBdr>
    </w:div>
    <w:div w:id="31655260">
      <w:bodyDiv w:val="1"/>
      <w:marLeft w:val="0"/>
      <w:marRight w:val="0"/>
      <w:marTop w:val="0"/>
      <w:marBottom w:val="0"/>
      <w:divBdr>
        <w:top w:val="none" w:sz="0" w:space="0" w:color="auto"/>
        <w:left w:val="none" w:sz="0" w:space="0" w:color="auto"/>
        <w:bottom w:val="none" w:sz="0" w:space="0" w:color="auto"/>
        <w:right w:val="none" w:sz="0" w:space="0" w:color="auto"/>
      </w:divBdr>
    </w:div>
    <w:div w:id="203180711">
      <w:bodyDiv w:val="1"/>
      <w:marLeft w:val="0"/>
      <w:marRight w:val="0"/>
      <w:marTop w:val="0"/>
      <w:marBottom w:val="0"/>
      <w:divBdr>
        <w:top w:val="none" w:sz="0" w:space="0" w:color="auto"/>
        <w:left w:val="none" w:sz="0" w:space="0" w:color="auto"/>
        <w:bottom w:val="none" w:sz="0" w:space="0" w:color="auto"/>
        <w:right w:val="none" w:sz="0" w:space="0" w:color="auto"/>
      </w:divBdr>
    </w:div>
    <w:div w:id="212696465">
      <w:bodyDiv w:val="1"/>
      <w:marLeft w:val="0"/>
      <w:marRight w:val="0"/>
      <w:marTop w:val="0"/>
      <w:marBottom w:val="0"/>
      <w:divBdr>
        <w:top w:val="none" w:sz="0" w:space="0" w:color="auto"/>
        <w:left w:val="none" w:sz="0" w:space="0" w:color="auto"/>
        <w:bottom w:val="none" w:sz="0" w:space="0" w:color="auto"/>
        <w:right w:val="none" w:sz="0" w:space="0" w:color="auto"/>
      </w:divBdr>
    </w:div>
    <w:div w:id="237137238">
      <w:bodyDiv w:val="1"/>
      <w:marLeft w:val="0"/>
      <w:marRight w:val="0"/>
      <w:marTop w:val="0"/>
      <w:marBottom w:val="0"/>
      <w:divBdr>
        <w:top w:val="none" w:sz="0" w:space="0" w:color="auto"/>
        <w:left w:val="none" w:sz="0" w:space="0" w:color="auto"/>
        <w:bottom w:val="none" w:sz="0" w:space="0" w:color="auto"/>
        <w:right w:val="none" w:sz="0" w:space="0" w:color="auto"/>
      </w:divBdr>
    </w:div>
    <w:div w:id="285233876">
      <w:bodyDiv w:val="1"/>
      <w:marLeft w:val="0"/>
      <w:marRight w:val="0"/>
      <w:marTop w:val="0"/>
      <w:marBottom w:val="0"/>
      <w:divBdr>
        <w:top w:val="none" w:sz="0" w:space="0" w:color="auto"/>
        <w:left w:val="none" w:sz="0" w:space="0" w:color="auto"/>
        <w:bottom w:val="none" w:sz="0" w:space="0" w:color="auto"/>
        <w:right w:val="none" w:sz="0" w:space="0" w:color="auto"/>
      </w:divBdr>
    </w:div>
    <w:div w:id="295919366">
      <w:bodyDiv w:val="1"/>
      <w:marLeft w:val="0"/>
      <w:marRight w:val="0"/>
      <w:marTop w:val="0"/>
      <w:marBottom w:val="0"/>
      <w:divBdr>
        <w:top w:val="none" w:sz="0" w:space="0" w:color="auto"/>
        <w:left w:val="none" w:sz="0" w:space="0" w:color="auto"/>
        <w:bottom w:val="none" w:sz="0" w:space="0" w:color="auto"/>
        <w:right w:val="none" w:sz="0" w:space="0" w:color="auto"/>
      </w:divBdr>
    </w:div>
    <w:div w:id="324937103">
      <w:bodyDiv w:val="1"/>
      <w:marLeft w:val="0"/>
      <w:marRight w:val="0"/>
      <w:marTop w:val="0"/>
      <w:marBottom w:val="0"/>
      <w:divBdr>
        <w:top w:val="none" w:sz="0" w:space="0" w:color="auto"/>
        <w:left w:val="none" w:sz="0" w:space="0" w:color="auto"/>
        <w:bottom w:val="none" w:sz="0" w:space="0" w:color="auto"/>
        <w:right w:val="none" w:sz="0" w:space="0" w:color="auto"/>
      </w:divBdr>
    </w:div>
    <w:div w:id="492768244">
      <w:bodyDiv w:val="1"/>
      <w:marLeft w:val="0"/>
      <w:marRight w:val="0"/>
      <w:marTop w:val="0"/>
      <w:marBottom w:val="0"/>
      <w:divBdr>
        <w:top w:val="none" w:sz="0" w:space="0" w:color="auto"/>
        <w:left w:val="none" w:sz="0" w:space="0" w:color="auto"/>
        <w:bottom w:val="none" w:sz="0" w:space="0" w:color="auto"/>
        <w:right w:val="none" w:sz="0" w:space="0" w:color="auto"/>
      </w:divBdr>
    </w:div>
    <w:div w:id="516622787">
      <w:bodyDiv w:val="1"/>
      <w:marLeft w:val="0"/>
      <w:marRight w:val="0"/>
      <w:marTop w:val="0"/>
      <w:marBottom w:val="0"/>
      <w:divBdr>
        <w:top w:val="none" w:sz="0" w:space="0" w:color="auto"/>
        <w:left w:val="none" w:sz="0" w:space="0" w:color="auto"/>
        <w:bottom w:val="none" w:sz="0" w:space="0" w:color="auto"/>
        <w:right w:val="none" w:sz="0" w:space="0" w:color="auto"/>
      </w:divBdr>
    </w:div>
    <w:div w:id="524174595">
      <w:bodyDiv w:val="1"/>
      <w:marLeft w:val="0"/>
      <w:marRight w:val="0"/>
      <w:marTop w:val="0"/>
      <w:marBottom w:val="0"/>
      <w:divBdr>
        <w:top w:val="none" w:sz="0" w:space="0" w:color="auto"/>
        <w:left w:val="none" w:sz="0" w:space="0" w:color="auto"/>
        <w:bottom w:val="none" w:sz="0" w:space="0" w:color="auto"/>
        <w:right w:val="none" w:sz="0" w:space="0" w:color="auto"/>
      </w:divBdr>
    </w:div>
    <w:div w:id="559559306">
      <w:bodyDiv w:val="1"/>
      <w:marLeft w:val="0"/>
      <w:marRight w:val="0"/>
      <w:marTop w:val="0"/>
      <w:marBottom w:val="0"/>
      <w:divBdr>
        <w:top w:val="none" w:sz="0" w:space="0" w:color="auto"/>
        <w:left w:val="none" w:sz="0" w:space="0" w:color="auto"/>
        <w:bottom w:val="none" w:sz="0" w:space="0" w:color="auto"/>
        <w:right w:val="none" w:sz="0" w:space="0" w:color="auto"/>
      </w:divBdr>
    </w:div>
    <w:div w:id="622542984">
      <w:bodyDiv w:val="1"/>
      <w:marLeft w:val="0"/>
      <w:marRight w:val="0"/>
      <w:marTop w:val="0"/>
      <w:marBottom w:val="0"/>
      <w:divBdr>
        <w:top w:val="none" w:sz="0" w:space="0" w:color="auto"/>
        <w:left w:val="none" w:sz="0" w:space="0" w:color="auto"/>
        <w:bottom w:val="none" w:sz="0" w:space="0" w:color="auto"/>
        <w:right w:val="none" w:sz="0" w:space="0" w:color="auto"/>
      </w:divBdr>
    </w:div>
    <w:div w:id="625043865">
      <w:bodyDiv w:val="1"/>
      <w:marLeft w:val="0"/>
      <w:marRight w:val="0"/>
      <w:marTop w:val="0"/>
      <w:marBottom w:val="0"/>
      <w:divBdr>
        <w:top w:val="none" w:sz="0" w:space="0" w:color="auto"/>
        <w:left w:val="none" w:sz="0" w:space="0" w:color="auto"/>
        <w:bottom w:val="none" w:sz="0" w:space="0" w:color="auto"/>
        <w:right w:val="none" w:sz="0" w:space="0" w:color="auto"/>
      </w:divBdr>
    </w:div>
    <w:div w:id="720982433">
      <w:bodyDiv w:val="1"/>
      <w:marLeft w:val="0"/>
      <w:marRight w:val="0"/>
      <w:marTop w:val="0"/>
      <w:marBottom w:val="0"/>
      <w:divBdr>
        <w:top w:val="none" w:sz="0" w:space="0" w:color="auto"/>
        <w:left w:val="none" w:sz="0" w:space="0" w:color="auto"/>
        <w:bottom w:val="none" w:sz="0" w:space="0" w:color="auto"/>
        <w:right w:val="none" w:sz="0" w:space="0" w:color="auto"/>
      </w:divBdr>
    </w:div>
    <w:div w:id="744570209">
      <w:bodyDiv w:val="1"/>
      <w:marLeft w:val="0"/>
      <w:marRight w:val="0"/>
      <w:marTop w:val="0"/>
      <w:marBottom w:val="0"/>
      <w:divBdr>
        <w:top w:val="none" w:sz="0" w:space="0" w:color="auto"/>
        <w:left w:val="none" w:sz="0" w:space="0" w:color="auto"/>
        <w:bottom w:val="none" w:sz="0" w:space="0" w:color="auto"/>
        <w:right w:val="none" w:sz="0" w:space="0" w:color="auto"/>
      </w:divBdr>
    </w:div>
    <w:div w:id="764305310">
      <w:bodyDiv w:val="1"/>
      <w:marLeft w:val="0"/>
      <w:marRight w:val="0"/>
      <w:marTop w:val="0"/>
      <w:marBottom w:val="0"/>
      <w:divBdr>
        <w:top w:val="none" w:sz="0" w:space="0" w:color="auto"/>
        <w:left w:val="none" w:sz="0" w:space="0" w:color="auto"/>
        <w:bottom w:val="none" w:sz="0" w:space="0" w:color="auto"/>
        <w:right w:val="none" w:sz="0" w:space="0" w:color="auto"/>
      </w:divBdr>
    </w:div>
    <w:div w:id="848638079">
      <w:bodyDiv w:val="1"/>
      <w:marLeft w:val="0"/>
      <w:marRight w:val="0"/>
      <w:marTop w:val="0"/>
      <w:marBottom w:val="0"/>
      <w:divBdr>
        <w:top w:val="none" w:sz="0" w:space="0" w:color="auto"/>
        <w:left w:val="none" w:sz="0" w:space="0" w:color="auto"/>
        <w:bottom w:val="none" w:sz="0" w:space="0" w:color="auto"/>
        <w:right w:val="none" w:sz="0" w:space="0" w:color="auto"/>
      </w:divBdr>
    </w:div>
    <w:div w:id="900671174">
      <w:bodyDiv w:val="1"/>
      <w:marLeft w:val="0"/>
      <w:marRight w:val="0"/>
      <w:marTop w:val="0"/>
      <w:marBottom w:val="0"/>
      <w:divBdr>
        <w:top w:val="none" w:sz="0" w:space="0" w:color="auto"/>
        <w:left w:val="none" w:sz="0" w:space="0" w:color="auto"/>
        <w:bottom w:val="none" w:sz="0" w:space="0" w:color="auto"/>
        <w:right w:val="none" w:sz="0" w:space="0" w:color="auto"/>
      </w:divBdr>
    </w:div>
    <w:div w:id="905989224">
      <w:bodyDiv w:val="1"/>
      <w:marLeft w:val="0"/>
      <w:marRight w:val="0"/>
      <w:marTop w:val="0"/>
      <w:marBottom w:val="0"/>
      <w:divBdr>
        <w:top w:val="none" w:sz="0" w:space="0" w:color="auto"/>
        <w:left w:val="none" w:sz="0" w:space="0" w:color="auto"/>
        <w:bottom w:val="none" w:sz="0" w:space="0" w:color="auto"/>
        <w:right w:val="none" w:sz="0" w:space="0" w:color="auto"/>
      </w:divBdr>
    </w:div>
    <w:div w:id="953100889">
      <w:bodyDiv w:val="1"/>
      <w:marLeft w:val="0"/>
      <w:marRight w:val="0"/>
      <w:marTop w:val="0"/>
      <w:marBottom w:val="0"/>
      <w:divBdr>
        <w:top w:val="none" w:sz="0" w:space="0" w:color="auto"/>
        <w:left w:val="none" w:sz="0" w:space="0" w:color="auto"/>
        <w:bottom w:val="none" w:sz="0" w:space="0" w:color="auto"/>
        <w:right w:val="none" w:sz="0" w:space="0" w:color="auto"/>
      </w:divBdr>
    </w:div>
    <w:div w:id="1010566100">
      <w:bodyDiv w:val="1"/>
      <w:marLeft w:val="0"/>
      <w:marRight w:val="0"/>
      <w:marTop w:val="0"/>
      <w:marBottom w:val="0"/>
      <w:divBdr>
        <w:top w:val="none" w:sz="0" w:space="0" w:color="auto"/>
        <w:left w:val="none" w:sz="0" w:space="0" w:color="auto"/>
        <w:bottom w:val="none" w:sz="0" w:space="0" w:color="auto"/>
        <w:right w:val="none" w:sz="0" w:space="0" w:color="auto"/>
      </w:divBdr>
    </w:div>
    <w:div w:id="1026367291">
      <w:bodyDiv w:val="1"/>
      <w:marLeft w:val="0"/>
      <w:marRight w:val="0"/>
      <w:marTop w:val="0"/>
      <w:marBottom w:val="0"/>
      <w:divBdr>
        <w:top w:val="none" w:sz="0" w:space="0" w:color="auto"/>
        <w:left w:val="none" w:sz="0" w:space="0" w:color="auto"/>
        <w:bottom w:val="none" w:sz="0" w:space="0" w:color="auto"/>
        <w:right w:val="none" w:sz="0" w:space="0" w:color="auto"/>
      </w:divBdr>
    </w:div>
    <w:div w:id="1056006603">
      <w:bodyDiv w:val="1"/>
      <w:marLeft w:val="0"/>
      <w:marRight w:val="0"/>
      <w:marTop w:val="0"/>
      <w:marBottom w:val="0"/>
      <w:divBdr>
        <w:top w:val="none" w:sz="0" w:space="0" w:color="auto"/>
        <w:left w:val="none" w:sz="0" w:space="0" w:color="auto"/>
        <w:bottom w:val="none" w:sz="0" w:space="0" w:color="auto"/>
        <w:right w:val="none" w:sz="0" w:space="0" w:color="auto"/>
      </w:divBdr>
    </w:div>
    <w:div w:id="1078788389">
      <w:bodyDiv w:val="1"/>
      <w:marLeft w:val="0"/>
      <w:marRight w:val="0"/>
      <w:marTop w:val="0"/>
      <w:marBottom w:val="0"/>
      <w:divBdr>
        <w:top w:val="none" w:sz="0" w:space="0" w:color="auto"/>
        <w:left w:val="none" w:sz="0" w:space="0" w:color="auto"/>
        <w:bottom w:val="none" w:sz="0" w:space="0" w:color="auto"/>
        <w:right w:val="none" w:sz="0" w:space="0" w:color="auto"/>
      </w:divBdr>
    </w:div>
    <w:div w:id="1085612974">
      <w:bodyDiv w:val="1"/>
      <w:marLeft w:val="0"/>
      <w:marRight w:val="0"/>
      <w:marTop w:val="0"/>
      <w:marBottom w:val="0"/>
      <w:divBdr>
        <w:top w:val="none" w:sz="0" w:space="0" w:color="auto"/>
        <w:left w:val="none" w:sz="0" w:space="0" w:color="auto"/>
        <w:bottom w:val="none" w:sz="0" w:space="0" w:color="auto"/>
        <w:right w:val="none" w:sz="0" w:space="0" w:color="auto"/>
      </w:divBdr>
    </w:div>
    <w:div w:id="1101413217">
      <w:bodyDiv w:val="1"/>
      <w:marLeft w:val="0"/>
      <w:marRight w:val="0"/>
      <w:marTop w:val="0"/>
      <w:marBottom w:val="0"/>
      <w:divBdr>
        <w:top w:val="none" w:sz="0" w:space="0" w:color="auto"/>
        <w:left w:val="none" w:sz="0" w:space="0" w:color="auto"/>
        <w:bottom w:val="none" w:sz="0" w:space="0" w:color="auto"/>
        <w:right w:val="none" w:sz="0" w:space="0" w:color="auto"/>
      </w:divBdr>
    </w:div>
    <w:div w:id="1113745293">
      <w:bodyDiv w:val="1"/>
      <w:marLeft w:val="0"/>
      <w:marRight w:val="0"/>
      <w:marTop w:val="0"/>
      <w:marBottom w:val="0"/>
      <w:divBdr>
        <w:top w:val="none" w:sz="0" w:space="0" w:color="auto"/>
        <w:left w:val="none" w:sz="0" w:space="0" w:color="auto"/>
        <w:bottom w:val="none" w:sz="0" w:space="0" w:color="auto"/>
        <w:right w:val="none" w:sz="0" w:space="0" w:color="auto"/>
      </w:divBdr>
    </w:div>
    <w:div w:id="1186284601">
      <w:bodyDiv w:val="1"/>
      <w:marLeft w:val="0"/>
      <w:marRight w:val="0"/>
      <w:marTop w:val="0"/>
      <w:marBottom w:val="0"/>
      <w:divBdr>
        <w:top w:val="none" w:sz="0" w:space="0" w:color="auto"/>
        <w:left w:val="none" w:sz="0" w:space="0" w:color="auto"/>
        <w:bottom w:val="none" w:sz="0" w:space="0" w:color="auto"/>
        <w:right w:val="none" w:sz="0" w:space="0" w:color="auto"/>
      </w:divBdr>
    </w:div>
    <w:div w:id="1258907267">
      <w:bodyDiv w:val="1"/>
      <w:marLeft w:val="0"/>
      <w:marRight w:val="0"/>
      <w:marTop w:val="0"/>
      <w:marBottom w:val="0"/>
      <w:divBdr>
        <w:top w:val="none" w:sz="0" w:space="0" w:color="auto"/>
        <w:left w:val="none" w:sz="0" w:space="0" w:color="auto"/>
        <w:bottom w:val="none" w:sz="0" w:space="0" w:color="auto"/>
        <w:right w:val="none" w:sz="0" w:space="0" w:color="auto"/>
      </w:divBdr>
    </w:div>
    <w:div w:id="1263802530">
      <w:bodyDiv w:val="1"/>
      <w:marLeft w:val="0"/>
      <w:marRight w:val="0"/>
      <w:marTop w:val="0"/>
      <w:marBottom w:val="0"/>
      <w:divBdr>
        <w:top w:val="none" w:sz="0" w:space="0" w:color="auto"/>
        <w:left w:val="none" w:sz="0" w:space="0" w:color="auto"/>
        <w:bottom w:val="none" w:sz="0" w:space="0" w:color="auto"/>
        <w:right w:val="none" w:sz="0" w:space="0" w:color="auto"/>
      </w:divBdr>
    </w:div>
    <w:div w:id="1279142646">
      <w:bodyDiv w:val="1"/>
      <w:marLeft w:val="0"/>
      <w:marRight w:val="0"/>
      <w:marTop w:val="0"/>
      <w:marBottom w:val="0"/>
      <w:divBdr>
        <w:top w:val="none" w:sz="0" w:space="0" w:color="auto"/>
        <w:left w:val="none" w:sz="0" w:space="0" w:color="auto"/>
        <w:bottom w:val="none" w:sz="0" w:space="0" w:color="auto"/>
        <w:right w:val="none" w:sz="0" w:space="0" w:color="auto"/>
      </w:divBdr>
    </w:div>
    <w:div w:id="1305890665">
      <w:bodyDiv w:val="1"/>
      <w:marLeft w:val="0"/>
      <w:marRight w:val="0"/>
      <w:marTop w:val="0"/>
      <w:marBottom w:val="0"/>
      <w:divBdr>
        <w:top w:val="none" w:sz="0" w:space="0" w:color="auto"/>
        <w:left w:val="none" w:sz="0" w:space="0" w:color="auto"/>
        <w:bottom w:val="none" w:sz="0" w:space="0" w:color="auto"/>
        <w:right w:val="none" w:sz="0" w:space="0" w:color="auto"/>
      </w:divBdr>
    </w:div>
    <w:div w:id="1311519166">
      <w:bodyDiv w:val="1"/>
      <w:marLeft w:val="0"/>
      <w:marRight w:val="0"/>
      <w:marTop w:val="0"/>
      <w:marBottom w:val="0"/>
      <w:divBdr>
        <w:top w:val="none" w:sz="0" w:space="0" w:color="auto"/>
        <w:left w:val="none" w:sz="0" w:space="0" w:color="auto"/>
        <w:bottom w:val="none" w:sz="0" w:space="0" w:color="auto"/>
        <w:right w:val="none" w:sz="0" w:space="0" w:color="auto"/>
      </w:divBdr>
    </w:div>
    <w:div w:id="1340767410">
      <w:bodyDiv w:val="1"/>
      <w:marLeft w:val="0"/>
      <w:marRight w:val="0"/>
      <w:marTop w:val="0"/>
      <w:marBottom w:val="0"/>
      <w:divBdr>
        <w:top w:val="none" w:sz="0" w:space="0" w:color="auto"/>
        <w:left w:val="none" w:sz="0" w:space="0" w:color="auto"/>
        <w:bottom w:val="none" w:sz="0" w:space="0" w:color="auto"/>
        <w:right w:val="none" w:sz="0" w:space="0" w:color="auto"/>
      </w:divBdr>
    </w:div>
    <w:div w:id="1376806251">
      <w:bodyDiv w:val="1"/>
      <w:marLeft w:val="0"/>
      <w:marRight w:val="0"/>
      <w:marTop w:val="0"/>
      <w:marBottom w:val="0"/>
      <w:divBdr>
        <w:top w:val="none" w:sz="0" w:space="0" w:color="auto"/>
        <w:left w:val="none" w:sz="0" w:space="0" w:color="auto"/>
        <w:bottom w:val="none" w:sz="0" w:space="0" w:color="auto"/>
        <w:right w:val="none" w:sz="0" w:space="0" w:color="auto"/>
      </w:divBdr>
    </w:div>
    <w:div w:id="1390112073">
      <w:bodyDiv w:val="1"/>
      <w:marLeft w:val="0"/>
      <w:marRight w:val="0"/>
      <w:marTop w:val="0"/>
      <w:marBottom w:val="0"/>
      <w:divBdr>
        <w:top w:val="none" w:sz="0" w:space="0" w:color="auto"/>
        <w:left w:val="none" w:sz="0" w:space="0" w:color="auto"/>
        <w:bottom w:val="none" w:sz="0" w:space="0" w:color="auto"/>
        <w:right w:val="none" w:sz="0" w:space="0" w:color="auto"/>
      </w:divBdr>
    </w:div>
    <w:div w:id="1412392466">
      <w:bodyDiv w:val="1"/>
      <w:marLeft w:val="0"/>
      <w:marRight w:val="0"/>
      <w:marTop w:val="0"/>
      <w:marBottom w:val="0"/>
      <w:divBdr>
        <w:top w:val="none" w:sz="0" w:space="0" w:color="auto"/>
        <w:left w:val="none" w:sz="0" w:space="0" w:color="auto"/>
        <w:bottom w:val="none" w:sz="0" w:space="0" w:color="auto"/>
        <w:right w:val="none" w:sz="0" w:space="0" w:color="auto"/>
      </w:divBdr>
    </w:div>
    <w:div w:id="1437408054">
      <w:bodyDiv w:val="1"/>
      <w:marLeft w:val="0"/>
      <w:marRight w:val="0"/>
      <w:marTop w:val="0"/>
      <w:marBottom w:val="0"/>
      <w:divBdr>
        <w:top w:val="none" w:sz="0" w:space="0" w:color="auto"/>
        <w:left w:val="none" w:sz="0" w:space="0" w:color="auto"/>
        <w:bottom w:val="none" w:sz="0" w:space="0" w:color="auto"/>
        <w:right w:val="none" w:sz="0" w:space="0" w:color="auto"/>
      </w:divBdr>
      <w:divsChild>
        <w:div w:id="574978866">
          <w:marLeft w:val="0"/>
          <w:marRight w:val="0"/>
          <w:marTop w:val="0"/>
          <w:marBottom w:val="0"/>
          <w:divBdr>
            <w:top w:val="none" w:sz="0" w:space="0" w:color="auto"/>
            <w:left w:val="none" w:sz="0" w:space="0" w:color="auto"/>
            <w:bottom w:val="none" w:sz="0" w:space="0" w:color="auto"/>
            <w:right w:val="none" w:sz="0" w:space="0" w:color="auto"/>
          </w:divBdr>
        </w:div>
      </w:divsChild>
    </w:div>
    <w:div w:id="1482693198">
      <w:bodyDiv w:val="1"/>
      <w:marLeft w:val="0"/>
      <w:marRight w:val="0"/>
      <w:marTop w:val="0"/>
      <w:marBottom w:val="0"/>
      <w:divBdr>
        <w:top w:val="none" w:sz="0" w:space="0" w:color="auto"/>
        <w:left w:val="none" w:sz="0" w:space="0" w:color="auto"/>
        <w:bottom w:val="none" w:sz="0" w:space="0" w:color="auto"/>
        <w:right w:val="none" w:sz="0" w:space="0" w:color="auto"/>
      </w:divBdr>
    </w:div>
    <w:div w:id="1516068537">
      <w:bodyDiv w:val="1"/>
      <w:marLeft w:val="0"/>
      <w:marRight w:val="0"/>
      <w:marTop w:val="0"/>
      <w:marBottom w:val="0"/>
      <w:divBdr>
        <w:top w:val="none" w:sz="0" w:space="0" w:color="auto"/>
        <w:left w:val="none" w:sz="0" w:space="0" w:color="auto"/>
        <w:bottom w:val="none" w:sz="0" w:space="0" w:color="auto"/>
        <w:right w:val="none" w:sz="0" w:space="0" w:color="auto"/>
      </w:divBdr>
    </w:div>
    <w:div w:id="1524440074">
      <w:bodyDiv w:val="1"/>
      <w:marLeft w:val="0"/>
      <w:marRight w:val="0"/>
      <w:marTop w:val="0"/>
      <w:marBottom w:val="0"/>
      <w:divBdr>
        <w:top w:val="none" w:sz="0" w:space="0" w:color="auto"/>
        <w:left w:val="none" w:sz="0" w:space="0" w:color="auto"/>
        <w:bottom w:val="none" w:sz="0" w:space="0" w:color="auto"/>
        <w:right w:val="none" w:sz="0" w:space="0" w:color="auto"/>
      </w:divBdr>
    </w:div>
    <w:div w:id="1565527163">
      <w:bodyDiv w:val="1"/>
      <w:marLeft w:val="0"/>
      <w:marRight w:val="0"/>
      <w:marTop w:val="0"/>
      <w:marBottom w:val="0"/>
      <w:divBdr>
        <w:top w:val="none" w:sz="0" w:space="0" w:color="auto"/>
        <w:left w:val="none" w:sz="0" w:space="0" w:color="auto"/>
        <w:bottom w:val="none" w:sz="0" w:space="0" w:color="auto"/>
        <w:right w:val="none" w:sz="0" w:space="0" w:color="auto"/>
      </w:divBdr>
    </w:div>
    <w:div w:id="1604534198">
      <w:bodyDiv w:val="1"/>
      <w:marLeft w:val="0"/>
      <w:marRight w:val="0"/>
      <w:marTop w:val="0"/>
      <w:marBottom w:val="0"/>
      <w:divBdr>
        <w:top w:val="none" w:sz="0" w:space="0" w:color="auto"/>
        <w:left w:val="none" w:sz="0" w:space="0" w:color="auto"/>
        <w:bottom w:val="none" w:sz="0" w:space="0" w:color="auto"/>
        <w:right w:val="none" w:sz="0" w:space="0" w:color="auto"/>
      </w:divBdr>
    </w:div>
    <w:div w:id="1611011463">
      <w:bodyDiv w:val="1"/>
      <w:marLeft w:val="0"/>
      <w:marRight w:val="0"/>
      <w:marTop w:val="0"/>
      <w:marBottom w:val="0"/>
      <w:divBdr>
        <w:top w:val="none" w:sz="0" w:space="0" w:color="auto"/>
        <w:left w:val="none" w:sz="0" w:space="0" w:color="auto"/>
        <w:bottom w:val="none" w:sz="0" w:space="0" w:color="auto"/>
        <w:right w:val="none" w:sz="0" w:space="0" w:color="auto"/>
      </w:divBdr>
    </w:div>
    <w:div w:id="1624579185">
      <w:bodyDiv w:val="1"/>
      <w:marLeft w:val="0"/>
      <w:marRight w:val="0"/>
      <w:marTop w:val="0"/>
      <w:marBottom w:val="0"/>
      <w:divBdr>
        <w:top w:val="none" w:sz="0" w:space="0" w:color="auto"/>
        <w:left w:val="none" w:sz="0" w:space="0" w:color="auto"/>
        <w:bottom w:val="none" w:sz="0" w:space="0" w:color="auto"/>
        <w:right w:val="none" w:sz="0" w:space="0" w:color="auto"/>
      </w:divBdr>
    </w:div>
    <w:div w:id="1640377396">
      <w:bodyDiv w:val="1"/>
      <w:marLeft w:val="0"/>
      <w:marRight w:val="0"/>
      <w:marTop w:val="0"/>
      <w:marBottom w:val="0"/>
      <w:divBdr>
        <w:top w:val="none" w:sz="0" w:space="0" w:color="auto"/>
        <w:left w:val="none" w:sz="0" w:space="0" w:color="auto"/>
        <w:bottom w:val="none" w:sz="0" w:space="0" w:color="auto"/>
        <w:right w:val="none" w:sz="0" w:space="0" w:color="auto"/>
      </w:divBdr>
    </w:div>
    <w:div w:id="1652245709">
      <w:bodyDiv w:val="1"/>
      <w:marLeft w:val="0"/>
      <w:marRight w:val="0"/>
      <w:marTop w:val="0"/>
      <w:marBottom w:val="0"/>
      <w:divBdr>
        <w:top w:val="none" w:sz="0" w:space="0" w:color="auto"/>
        <w:left w:val="none" w:sz="0" w:space="0" w:color="auto"/>
        <w:bottom w:val="none" w:sz="0" w:space="0" w:color="auto"/>
        <w:right w:val="none" w:sz="0" w:space="0" w:color="auto"/>
      </w:divBdr>
    </w:div>
    <w:div w:id="1661543890">
      <w:bodyDiv w:val="1"/>
      <w:marLeft w:val="0"/>
      <w:marRight w:val="0"/>
      <w:marTop w:val="0"/>
      <w:marBottom w:val="0"/>
      <w:divBdr>
        <w:top w:val="none" w:sz="0" w:space="0" w:color="auto"/>
        <w:left w:val="none" w:sz="0" w:space="0" w:color="auto"/>
        <w:bottom w:val="none" w:sz="0" w:space="0" w:color="auto"/>
        <w:right w:val="none" w:sz="0" w:space="0" w:color="auto"/>
      </w:divBdr>
    </w:div>
    <w:div w:id="1674410433">
      <w:bodyDiv w:val="1"/>
      <w:marLeft w:val="0"/>
      <w:marRight w:val="0"/>
      <w:marTop w:val="0"/>
      <w:marBottom w:val="0"/>
      <w:divBdr>
        <w:top w:val="none" w:sz="0" w:space="0" w:color="auto"/>
        <w:left w:val="none" w:sz="0" w:space="0" w:color="auto"/>
        <w:bottom w:val="none" w:sz="0" w:space="0" w:color="auto"/>
        <w:right w:val="none" w:sz="0" w:space="0" w:color="auto"/>
      </w:divBdr>
    </w:div>
    <w:div w:id="1698777425">
      <w:bodyDiv w:val="1"/>
      <w:marLeft w:val="0"/>
      <w:marRight w:val="0"/>
      <w:marTop w:val="0"/>
      <w:marBottom w:val="0"/>
      <w:divBdr>
        <w:top w:val="none" w:sz="0" w:space="0" w:color="auto"/>
        <w:left w:val="none" w:sz="0" w:space="0" w:color="auto"/>
        <w:bottom w:val="none" w:sz="0" w:space="0" w:color="auto"/>
        <w:right w:val="none" w:sz="0" w:space="0" w:color="auto"/>
      </w:divBdr>
    </w:div>
    <w:div w:id="1754545635">
      <w:bodyDiv w:val="1"/>
      <w:marLeft w:val="0"/>
      <w:marRight w:val="0"/>
      <w:marTop w:val="0"/>
      <w:marBottom w:val="0"/>
      <w:divBdr>
        <w:top w:val="none" w:sz="0" w:space="0" w:color="auto"/>
        <w:left w:val="none" w:sz="0" w:space="0" w:color="auto"/>
        <w:bottom w:val="none" w:sz="0" w:space="0" w:color="auto"/>
        <w:right w:val="none" w:sz="0" w:space="0" w:color="auto"/>
      </w:divBdr>
    </w:div>
    <w:div w:id="1755860262">
      <w:bodyDiv w:val="1"/>
      <w:marLeft w:val="0"/>
      <w:marRight w:val="0"/>
      <w:marTop w:val="0"/>
      <w:marBottom w:val="0"/>
      <w:divBdr>
        <w:top w:val="none" w:sz="0" w:space="0" w:color="auto"/>
        <w:left w:val="none" w:sz="0" w:space="0" w:color="auto"/>
        <w:bottom w:val="none" w:sz="0" w:space="0" w:color="auto"/>
        <w:right w:val="none" w:sz="0" w:space="0" w:color="auto"/>
      </w:divBdr>
    </w:div>
    <w:div w:id="1793867454">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96618128">
      <w:bodyDiv w:val="1"/>
      <w:marLeft w:val="0"/>
      <w:marRight w:val="0"/>
      <w:marTop w:val="0"/>
      <w:marBottom w:val="0"/>
      <w:divBdr>
        <w:top w:val="none" w:sz="0" w:space="0" w:color="auto"/>
        <w:left w:val="none" w:sz="0" w:space="0" w:color="auto"/>
        <w:bottom w:val="none" w:sz="0" w:space="0" w:color="auto"/>
        <w:right w:val="none" w:sz="0" w:space="0" w:color="auto"/>
      </w:divBdr>
    </w:div>
    <w:div w:id="1939017320">
      <w:bodyDiv w:val="1"/>
      <w:marLeft w:val="0"/>
      <w:marRight w:val="0"/>
      <w:marTop w:val="0"/>
      <w:marBottom w:val="0"/>
      <w:divBdr>
        <w:top w:val="none" w:sz="0" w:space="0" w:color="auto"/>
        <w:left w:val="none" w:sz="0" w:space="0" w:color="auto"/>
        <w:bottom w:val="none" w:sz="0" w:space="0" w:color="auto"/>
        <w:right w:val="none" w:sz="0" w:space="0" w:color="auto"/>
      </w:divBdr>
    </w:div>
    <w:div w:id="1952131807">
      <w:bodyDiv w:val="1"/>
      <w:marLeft w:val="0"/>
      <w:marRight w:val="0"/>
      <w:marTop w:val="0"/>
      <w:marBottom w:val="0"/>
      <w:divBdr>
        <w:top w:val="none" w:sz="0" w:space="0" w:color="auto"/>
        <w:left w:val="none" w:sz="0" w:space="0" w:color="auto"/>
        <w:bottom w:val="none" w:sz="0" w:space="0" w:color="auto"/>
        <w:right w:val="none" w:sz="0" w:space="0" w:color="auto"/>
      </w:divBdr>
    </w:div>
    <w:div w:id="2034842256">
      <w:bodyDiv w:val="1"/>
      <w:marLeft w:val="0"/>
      <w:marRight w:val="0"/>
      <w:marTop w:val="0"/>
      <w:marBottom w:val="0"/>
      <w:divBdr>
        <w:top w:val="none" w:sz="0" w:space="0" w:color="auto"/>
        <w:left w:val="none" w:sz="0" w:space="0" w:color="auto"/>
        <w:bottom w:val="none" w:sz="0" w:space="0" w:color="auto"/>
        <w:right w:val="none" w:sz="0" w:space="0" w:color="auto"/>
      </w:divBdr>
    </w:div>
    <w:div w:id="2047826157">
      <w:bodyDiv w:val="1"/>
      <w:marLeft w:val="0"/>
      <w:marRight w:val="0"/>
      <w:marTop w:val="0"/>
      <w:marBottom w:val="0"/>
      <w:divBdr>
        <w:top w:val="none" w:sz="0" w:space="0" w:color="auto"/>
        <w:left w:val="none" w:sz="0" w:space="0" w:color="auto"/>
        <w:bottom w:val="none" w:sz="0" w:space="0" w:color="auto"/>
        <w:right w:val="none" w:sz="0" w:space="0" w:color="auto"/>
      </w:divBdr>
    </w:div>
    <w:div w:id="2140145518">
      <w:bodyDiv w:val="1"/>
      <w:marLeft w:val="0"/>
      <w:marRight w:val="0"/>
      <w:marTop w:val="0"/>
      <w:marBottom w:val="0"/>
      <w:divBdr>
        <w:top w:val="none" w:sz="0" w:space="0" w:color="auto"/>
        <w:left w:val="none" w:sz="0" w:space="0" w:color="auto"/>
        <w:bottom w:val="none" w:sz="0" w:space="0" w:color="auto"/>
        <w:right w:val="none" w:sz="0" w:space="0" w:color="auto"/>
      </w:divBdr>
    </w:div>
    <w:div w:id="2146121025">
      <w:bodyDiv w:val="1"/>
      <w:marLeft w:val="0"/>
      <w:marRight w:val="0"/>
      <w:marTop w:val="0"/>
      <w:marBottom w:val="0"/>
      <w:divBdr>
        <w:top w:val="none" w:sz="0" w:space="0" w:color="auto"/>
        <w:left w:val="none" w:sz="0" w:space="0" w:color="auto"/>
        <w:bottom w:val="none" w:sz="0" w:space="0" w:color="auto"/>
        <w:right w:val="none" w:sz="0" w:space="0" w:color="auto"/>
      </w:divBdr>
    </w:div>
    <w:div w:id="2146653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sqca.com.pk" TargetMode="External"/><Relationship Id="rId18" Type="http://schemas.openxmlformats.org/officeDocument/2006/relationships/hyperlink" Target="https://www.youtube.com/watch?v=Q7l3GzZ2HnQ"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ptel.ac.in/content/storage2/courses/126105010/pdf/LectureNotes/Module1.pdf" TargetMode="External"/><Relationship Id="rId17" Type="http://schemas.openxmlformats.org/officeDocument/2006/relationships/hyperlink" Target="https://www.youtube.com/watch?v=R2R1kJrP9lM" TargetMode="External"/><Relationship Id="rId2" Type="http://schemas.openxmlformats.org/officeDocument/2006/relationships/numbering" Target="numbering.xml"/><Relationship Id="rId16" Type="http://schemas.openxmlformats.org/officeDocument/2006/relationships/hyperlink" Target="https://www.youtube.com/watch?v=2t6lP6W6m8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ho.int/publications/i/item/9789241549950" TargetMode="External"/><Relationship Id="rId5" Type="http://schemas.openxmlformats.org/officeDocument/2006/relationships/webSettings" Target="webSettings.xml"/><Relationship Id="rId15" Type="http://schemas.openxmlformats.org/officeDocument/2006/relationships/hyperlink" Target="https://www.youtube.com/watch?v=8GQ9wQ7p9Q8" TargetMode="External"/><Relationship Id="rId10" Type="http://schemas.openxmlformats.org/officeDocument/2006/relationships/hyperlink" Target="https://www.fao.org/3/y4358e/y4358e00.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o.org/3/y1579e/y1579e00.pdf" TargetMode="External"/><Relationship Id="rId14" Type="http://schemas.openxmlformats.org/officeDocument/2006/relationships/hyperlink" Target="https://www.youtube.com/watch?v=JQ3q0Yt4W5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1AD76-400D-4456-BC1F-477C8A76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35</Pages>
  <Words>7154</Words>
  <Characters>40778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iraj</dc:creator>
  <cp:lastModifiedBy>pc</cp:lastModifiedBy>
  <cp:revision>267</cp:revision>
  <cp:lastPrinted>2026-01-21T06:05:00Z</cp:lastPrinted>
  <dcterms:created xsi:type="dcterms:W3CDTF">2026-04-16T13:29:00Z</dcterms:created>
  <dcterms:modified xsi:type="dcterms:W3CDTF">2026-05-10T19:52:00Z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1033-12.2.0.23196</vt:lpwstr>
  </property>
  <property fmtid="{D5CDD505-2E9C-101B-9397-08002B2CF9AE}" pid="4" name="ICV">
    <vt:lpwstr>998E2EE8F9F84A86A9BBE9BA1CD9EC4C_13</vt:lpwstr>
  </property>
</Properties>
</file>